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73578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F0DA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15.05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15765">
        <w:rPr>
          <w:sz w:val="28"/>
          <w:szCs w:val="28"/>
          <w:u w:val="single"/>
          <w:lang w:val="uk-UA"/>
        </w:rPr>
        <w:t>100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15765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215765">
        <w:rPr>
          <w:sz w:val="28"/>
          <w:szCs w:val="28"/>
          <w:lang w:val="uk-UA"/>
        </w:rPr>
        <w:t>реклам</w:t>
      </w:r>
      <w:proofErr w:type="spellEnd"/>
      <w:r w:rsidR="00215765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215765">
        <w:rPr>
          <w:sz w:val="28"/>
          <w:szCs w:val="28"/>
          <w:lang w:val="uk-UA"/>
        </w:rPr>
        <w:t>Дудинець</w:t>
      </w:r>
      <w:proofErr w:type="spellEnd"/>
      <w:r w:rsidR="00215765">
        <w:rPr>
          <w:sz w:val="28"/>
          <w:szCs w:val="28"/>
          <w:lang w:val="uk-UA"/>
        </w:rPr>
        <w:t xml:space="preserve"> Степанії Іванівні в </w:t>
      </w:r>
      <w:proofErr w:type="spellStart"/>
      <w:r w:rsidR="00215765">
        <w:rPr>
          <w:sz w:val="28"/>
          <w:szCs w:val="28"/>
          <w:lang w:val="uk-UA"/>
        </w:rPr>
        <w:t>с.Пійло</w:t>
      </w:r>
      <w:proofErr w:type="spellEnd"/>
      <w:r w:rsidR="00215765">
        <w:rPr>
          <w:sz w:val="28"/>
          <w:szCs w:val="28"/>
          <w:lang w:val="uk-UA"/>
        </w:rPr>
        <w:t xml:space="preserve"> (вздовж дороги державного значення Н-10 Стрий-Мамалига) Калуської міської територіальної громади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215765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15765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215765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65DCF">
        <w:rPr>
          <w:rFonts w:ascii="Times New Roman" w:hAnsi="Times New Roman"/>
          <w:sz w:val="28"/>
          <w:szCs w:val="28"/>
        </w:rPr>
        <w:t>, ст.</w:t>
      </w:r>
      <w:r w:rsidRPr="00215765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F65DCF">
        <w:rPr>
          <w:rFonts w:ascii="Times New Roman" w:hAnsi="Times New Roman"/>
          <w:sz w:val="28"/>
          <w:szCs w:val="28"/>
        </w:rPr>
        <w:t>істрів України від 29.12.2003 №</w:t>
      </w:r>
      <w:r w:rsidRPr="00215765">
        <w:rPr>
          <w:rFonts w:ascii="Times New Roman" w:hAnsi="Times New Roman"/>
          <w:sz w:val="28"/>
          <w:szCs w:val="28"/>
        </w:rPr>
        <w:t xml:space="preserve"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комп’ютерні </w:t>
      </w:r>
      <w:r>
        <w:rPr>
          <w:rFonts w:ascii="Times New Roman" w:hAnsi="Times New Roman"/>
          <w:sz w:val="28"/>
          <w:szCs w:val="28"/>
        </w:rPr>
        <w:t>макети місць, розглянувши заяви</w:t>
      </w:r>
      <w:r w:rsidR="00F65DCF">
        <w:rPr>
          <w:rFonts w:ascii="Times New Roman" w:hAnsi="Times New Roman"/>
          <w:sz w:val="28"/>
          <w:szCs w:val="28"/>
        </w:rPr>
        <w:t xml:space="preserve"> фізичної особи-</w:t>
      </w:r>
      <w:r w:rsidRPr="00215765">
        <w:rPr>
          <w:rFonts w:ascii="Times New Roman" w:hAnsi="Times New Roman"/>
          <w:sz w:val="28"/>
          <w:szCs w:val="28"/>
        </w:rPr>
        <w:t xml:space="preserve">підприємця </w:t>
      </w:r>
      <w:proofErr w:type="spellStart"/>
      <w:r w:rsidRPr="00215765">
        <w:rPr>
          <w:rFonts w:ascii="Times New Roman" w:hAnsi="Times New Roman"/>
          <w:sz w:val="28"/>
          <w:szCs w:val="28"/>
        </w:rPr>
        <w:t>Дудинець</w:t>
      </w:r>
      <w:proofErr w:type="spellEnd"/>
      <w:r w:rsidRPr="00215765">
        <w:rPr>
          <w:rFonts w:ascii="Times New Roman" w:hAnsi="Times New Roman"/>
          <w:sz w:val="28"/>
          <w:szCs w:val="28"/>
        </w:rPr>
        <w:t xml:space="preserve"> Степанії Іванівні про надання дозволів на роз</w:t>
      </w:r>
      <w:r>
        <w:rPr>
          <w:rFonts w:ascii="Times New Roman" w:hAnsi="Times New Roman"/>
          <w:sz w:val="28"/>
          <w:szCs w:val="28"/>
        </w:rPr>
        <w:t xml:space="preserve">міщення зовнішніх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215765">
        <w:rPr>
          <w:rFonts w:ascii="Times New Roman" w:hAnsi="Times New Roman"/>
          <w:sz w:val="28"/>
          <w:szCs w:val="28"/>
        </w:rPr>
        <w:t>Пійло</w:t>
      </w:r>
      <w:proofErr w:type="spellEnd"/>
      <w:r w:rsidRPr="00215765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15765" w:rsidRDefault="008437B3" w:rsidP="0021576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15765" w:rsidRDefault="00215765" w:rsidP="0021576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 км+389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лівого боку по напрямку руху) - спеціальна рекламна конструкція типу "біг-борд", розміром 3.00 м х 6.00 м (рекламний засіб №2).</w:t>
      </w:r>
    </w:p>
    <w:p w:rsidR="00215765" w:rsidRDefault="00215765" w:rsidP="0021576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 км+389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правого боку по напрямку руху) - спеціальна рекламна конструкція типу "біг-борд", розміром 3.00 м х 6.00 м (рекламний засіб №3).</w:t>
      </w:r>
    </w:p>
    <w:p w:rsidR="00215765" w:rsidRPr="00215765" w:rsidRDefault="00215765" w:rsidP="0021576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</w:t>
      </w:r>
      <w:r w:rsidRPr="007D65F8">
        <w:rPr>
          <w:sz w:val="28"/>
          <w:szCs w:val="28"/>
          <w:lang w:val="uk-UA"/>
        </w:rPr>
        <w:t xml:space="preserve"> </w:t>
      </w:r>
      <w:r w:rsidR="00F65DCF">
        <w:rPr>
          <w:sz w:val="28"/>
          <w:szCs w:val="28"/>
          <w:lang w:val="uk-UA"/>
        </w:rPr>
        <w:t>км</w:t>
      </w:r>
      <w:r>
        <w:rPr>
          <w:sz w:val="28"/>
          <w:szCs w:val="28"/>
          <w:lang w:val="uk-UA"/>
        </w:rPr>
        <w:t>+270 м, з лівого боку по напрямку руху) - спеціальна рекламна конструкція типу "біг-борд", розміром 3.00 м х 6.00 м (рекламний засіб №4).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</w:t>
      </w:r>
      <w:r w:rsidRPr="007D65F8">
        <w:rPr>
          <w:sz w:val="28"/>
          <w:szCs w:val="28"/>
          <w:lang w:val="uk-UA"/>
        </w:rPr>
        <w:t xml:space="preserve"> </w:t>
      </w:r>
      <w:r w:rsidR="00F65DCF">
        <w:rPr>
          <w:sz w:val="28"/>
          <w:szCs w:val="28"/>
          <w:lang w:val="uk-UA"/>
        </w:rPr>
        <w:t>км</w:t>
      </w:r>
      <w:r>
        <w:rPr>
          <w:sz w:val="28"/>
          <w:szCs w:val="28"/>
          <w:lang w:val="uk-UA"/>
        </w:rPr>
        <w:t>+270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правого боку по напрямку руху) - спеціальна рекламна конструкція типу "біг-борд", розміром 3.00 м х 6.00 м (рекламний засіб №5).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</w:t>
      </w:r>
      <w:r w:rsidRPr="007D65F8">
        <w:rPr>
          <w:sz w:val="28"/>
          <w:szCs w:val="28"/>
          <w:lang w:val="uk-UA"/>
        </w:rPr>
        <w:t xml:space="preserve"> </w:t>
      </w:r>
      <w:r w:rsidR="00F65DCF">
        <w:rPr>
          <w:sz w:val="28"/>
          <w:szCs w:val="28"/>
          <w:lang w:val="uk-UA"/>
        </w:rPr>
        <w:t>км</w:t>
      </w:r>
      <w:r>
        <w:rPr>
          <w:sz w:val="28"/>
          <w:szCs w:val="28"/>
          <w:lang w:val="uk-UA"/>
        </w:rPr>
        <w:t>+153 м, з лівого боку по напрямку руху) - спеціальна рекламна конструкція типу "біг-борд", розміром 3.00 м х 6.00 м (рекламний засіб №6).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</w:t>
      </w:r>
      <w:r w:rsidRPr="007D65F8">
        <w:rPr>
          <w:sz w:val="28"/>
          <w:szCs w:val="28"/>
          <w:lang w:val="uk-UA"/>
        </w:rPr>
        <w:t xml:space="preserve"> </w:t>
      </w:r>
      <w:r w:rsidR="00F65DCF">
        <w:rPr>
          <w:sz w:val="28"/>
          <w:szCs w:val="28"/>
          <w:lang w:val="uk-UA"/>
        </w:rPr>
        <w:t>км</w:t>
      </w:r>
      <w:bookmarkStart w:id="0" w:name="_GoBack"/>
      <w:bookmarkEnd w:id="0"/>
      <w:r>
        <w:rPr>
          <w:sz w:val="28"/>
          <w:szCs w:val="28"/>
          <w:lang w:val="uk-UA"/>
        </w:rPr>
        <w:t>+153 м, з правого боку по напрямку руху) - спеціальна рекламна конструкція типу "біг-борд", розміром 3.00 м х 6.00 м (рекламний засіб №7).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E0C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</w:t>
      </w:r>
      <w:r w:rsidRPr="009E0CF1">
        <w:rPr>
          <w:sz w:val="28"/>
          <w:szCs w:val="28"/>
          <w:lang w:val="uk-UA"/>
        </w:rPr>
        <w:t>: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15765" w:rsidRDefault="00215765" w:rsidP="0021576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  <w:t>На замовлення виконавчого комітету міської ради безкоштовно розміщувати на рекламних конструкціях соціальну рекламу.</w:t>
      </w:r>
    </w:p>
    <w:p w:rsidR="00215765" w:rsidRDefault="00215765" w:rsidP="00215765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У разі невиконання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15765" w:rsidRPr="00215765" w:rsidRDefault="00215765" w:rsidP="002157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5F0DAF" w:rsidRPr="005F0DAF" w:rsidRDefault="005F0DAF" w:rsidP="00215765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16A42" w:rsidRDefault="00316A4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5F0DAF" w:rsidP="007E20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41" w:rsidRDefault="00E51A41">
      <w:r>
        <w:separator/>
      </w:r>
    </w:p>
  </w:endnote>
  <w:endnote w:type="continuationSeparator" w:id="0">
    <w:p w:rsidR="00E51A41" w:rsidRDefault="00E5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41" w:rsidRDefault="00E51A41">
      <w:r>
        <w:separator/>
      </w:r>
    </w:p>
  </w:footnote>
  <w:footnote w:type="continuationSeparator" w:id="0">
    <w:p w:rsidR="00E51A41" w:rsidRDefault="00E5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65DC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2029"/>
    <w:multiLevelType w:val="multilevel"/>
    <w:tmpl w:val="00B454A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59F2643"/>
    <w:multiLevelType w:val="multilevel"/>
    <w:tmpl w:val="73B669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80B23"/>
    <w:multiLevelType w:val="multilevel"/>
    <w:tmpl w:val="F1BEB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0B773C"/>
    <w:multiLevelType w:val="hybridMultilevel"/>
    <w:tmpl w:val="5AF030FE"/>
    <w:lvl w:ilvl="0" w:tplc="3D52C01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39"/>
  </w:num>
  <w:num w:numId="5">
    <w:abstractNumId w:val="24"/>
  </w:num>
  <w:num w:numId="6">
    <w:abstractNumId w:val="32"/>
  </w:num>
  <w:num w:numId="7">
    <w:abstractNumId w:val="1"/>
  </w:num>
  <w:num w:numId="8">
    <w:abstractNumId w:val="27"/>
  </w:num>
  <w:num w:numId="9">
    <w:abstractNumId w:val="22"/>
  </w:num>
  <w:num w:numId="10">
    <w:abstractNumId w:val="18"/>
  </w:num>
  <w:num w:numId="11">
    <w:abstractNumId w:val="12"/>
  </w:num>
  <w:num w:numId="12">
    <w:abstractNumId w:val="8"/>
  </w:num>
  <w:num w:numId="13">
    <w:abstractNumId w:val="20"/>
  </w:num>
  <w:num w:numId="14">
    <w:abstractNumId w:val="19"/>
  </w:num>
  <w:num w:numId="15">
    <w:abstractNumId w:val="10"/>
  </w:num>
  <w:num w:numId="16">
    <w:abstractNumId w:val="3"/>
  </w:num>
  <w:num w:numId="17">
    <w:abstractNumId w:val="14"/>
  </w:num>
  <w:num w:numId="18">
    <w:abstractNumId w:val="38"/>
  </w:num>
  <w:num w:numId="19">
    <w:abstractNumId w:val="26"/>
  </w:num>
  <w:num w:numId="20">
    <w:abstractNumId w:val="36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7"/>
  </w:num>
  <w:num w:numId="27">
    <w:abstractNumId w:val="13"/>
  </w:num>
  <w:num w:numId="28">
    <w:abstractNumId w:val="9"/>
  </w:num>
  <w:num w:numId="29">
    <w:abstractNumId w:val="35"/>
  </w:num>
  <w:num w:numId="30">
    <w:abstractNumId w:val="25"/>
  </w:num>
  <w:num w:numId="31">
    <w:abstractNumId w:val="34"/>
  </w:num>
  <w:num w:numId="32">
    <w:abstractNumId w:val="33"/>
  </w:num>
  <w:num w:numId="33">
    <w:abstractNumId w:val="28"/>
  </w:num>
  <w:num w:numId="34">
    <w:abstractNumId w:val="37"/>
  </w:num>
  <w:num w:numId="35">
    <w:abstractNumId w:val="11"/>
  </w:num>
  <w:num w:numId="36">
    <w:abstractNumId w:val="6"/>
  </w:num>
  <w:num w:numId="37">
    <w:abstractNumId w:val="7"/>
  </w:num>
  <w:num w:numId="38">
    <w:abstractNumId w:val="16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765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716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A42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092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2C7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DAF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4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0999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FB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6E73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973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A41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17B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5DCF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5F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1032-9F38-4DD7-82A7-E6D936F6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3003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2024-05-16T06:31:00Z</dcterms:created>
  <dcterms:modified xsi:type="dcterms:W3CDTF">2024-05-16T06:45:00Z</dcterms:modified>
</cp:coreProperties>
</file>