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D70" w:rsidRDefault="00642D70" w:rsidP="00642D70">
      <w:pPr>
        <w:tabs>
          <w:tab w:val="left" w:pos="4860"/>
        </w:tabs>
        <w:snapToGrid w:val="0"/>
        <w:rPr>
          <w:rFonts w:ascii="Calibri" w:hAnsi="Calibri"/>
          <w:sz w:val="28"/>
          <w:szCs w:val="28"/>
          <w:lang w:eastAsia="uk-UA"/>
        </w:rPr>
      </w:pPr>
      <w:r>
        <w:rPr>
          <w:rFonts w:ascii="Calibri" w:hAnsi="Calibri"/>
          <w:sz w:val="28"/>
          <w:szCs w:val="28"/>
          <w:lang w:eastAsia="uk-UA"/>
        </w:rPr>
        <w:t xml:space="preserve">                                                                   </w:t>
      </w:r>
      <w:r>
        <w:rPr>
          <w:rFonts w:ascii="Calibri" w:hAnsi="Calibri"/>
          <w:sz w:val="28"/>
          <w:szCs w:val="28"/>
          <w:lang w:eastAsia="uk-UA"/>
        </w:rPr>
        <w:object w:dxaOrig="81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4" o:title=""/>
          </v:shape>
          <o:OLEObject Type="Embed" ProgID="Word.Picture.8" ShapeID="_x0000_i1025" DrawAspect="Content" ObjectID="_1678109547" r:id="rId5"/>
        </w:object>
      </w:r>
    </w:p>
    <w:p w:rsidR="00642D70" w:rsidRDefault="00642D70" w:rsidP="00642D70">
      <w:pPr>
        <w:tabs>
          <w:tab w:val="left" w:pos="4253"/>
        </w:tabs>
        <w:snapToGrid w:val="0"/>
        <w:jc w:val="center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УКРАЇНА</w:t>
      </w:r>
    </w:p>
    <w:p w:rsidR="00642D70" w:rsidRDefault="00642D70" w:rsidP="00642D70">
      <w:pPr>
        <w:snapToGrid w:val="0"/>
        <w:jc w:val="center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КАЛУСЬКА МІСЬКА РАДА</w:t>
      </w:r>
    </w:p>
    <w:p w:rsidR="00642D70" w:rsidRDefault="00642D70" w:rsidP="00642D70">
      <w:pPr>
        <w:snapToGrid w:val="0"/>
        <w:jc w:val="center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ІВАНО-ФРАНКІВСЬКОЇ ОБЛАСТІ</w:t>
      </w:r>
    </w:p>
    <w:p w:rsidR="00642D70" w:rsidRDefault="00642D70" w:rsidP="00642D70">
      <w:pPr>
        <w:jc w:val="center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ВИКОНАВЧИЙ  КОМІТЕТ</w:t>
      </w:r>
    </w:p>
    <w:p w:rsidR="00642D70" w:rsidRDefault="00642D70" w:rsidP="00642D70">
      <w:pPr>
        <w:rPr>
          <w:sz w:val="28"/>
          <w:szCs w:val="28"/>
          <w:lang w:eastAsia="uk-UA"/>
        </w:rPr>
      </w:pP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DDD4D6" id="Прямая соединительная линия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4fqCjl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642D70" w:rsidRDefault="00642D70" w:rsidP="00642D70">
      <w:pPr>
        <w:jc w:val="center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РОЗПОРЯДЖЕННЯ МІСЬКОГО ГОЛОВИ</w:t>
      </w:r>
    </w:p>
    <w:p w:rsidR="00642D70" w:rsidRDefault="00642D70" w:rsidP="00642D70">
      <w:pPr>
        <w:rPr>
          <w:sz w:val="28"/>
          <w:szCs w:val="28"/>
          <w:lang w:eastAsia="uk-UA"/>
        </w:rPr>
      </w:pPr>
    </w:p>
    <w:p w:rsidR="00980919" w:rsidRPr="00642D70" w:rsidRDefault="00642D70" w:rsidP="00FC0135">
      <w:pPr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24</w:t>
      </w:r>
      <w:r>
        <w:rPr>
          <w:sz w:val="28"/>
          <w:szCs w:val="28"/>
          <w:lang w:eastAsia="uk-UA"/>
        </w:rPr>
        <w:t xml:space="preserve">.03.2021                                     </w:t>
      </w:r>
      <w:r>
        <w:rPr>
          <w:rFonts w:ascii="Calibri" w:hAnsi="Calibri"/>
          <w:sz w:val="26"/>
          <w:szCs w:val="26"/>
          <w:lang w:eastAsia="uk-UA"/>
        </w:rPr>
        <w:t>м. Калуш</w:t>
      </w:r>
      <w:r>
        <w:rPr>
          <w:sz w:val="28"/>
          <w:szCs w:val="28"/>
          <w:lang w:eastAsia="uk-UA"/>
        </w:rPr>
        <w:t xml:space="preserve">               </w:t>
      </w:r>
      <w:r>
        <w:rPr>
          <w:sz w:val="28"/>
          <w:szCs w:val="28"/>
          <w:lang w:eastAsia="uk-UA"/>
        </w:rPr>
        <w:t xml:space="preserve">                            № 98</w:t>
      </w:r>
      <w:r>
        <w:rPr>
          <w:sz w:val="28"/>
          <w:szCs w:val="28"/>
          <w:lang w:eastAsia="uk-UA"/>
        </w:rPr>
        <w:t>-р</w:t>
      </w:r>
    </w:p>
    <w:p w:rsidR="00980919" w:rsidRDefault="00980919" w:rsidP="00FC0135">
      <w:pPr>
        <w:rPr>
          <w:sz w:val="28"/>
          <w:szCs w:val="28"/>
          <w:u w:val="single"/>
        </w:rPr>
      </w:pPr>
    </w:p>
    <w:p w:rsidR="00FC0135" w:rsidRDefault="00FC0135" w:rsidP="00FC0135">
      <w:pPr>
        <w:rPr>
          <w:sz w:val="28"/>
          <w:szCs w:val="28"/>
          <w:u w:val="single"/>
        </w:rPr>
      </w:pPr>
    </w:p>
    <w:p w:rsidR="00FC0135" w:rsidRDefault="00980919" w:rsidP="008A282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FC0135">
        <w:rPr>
          <w:bCs/>
          <w:sz w:val="28"/>
          <w:szCs w:val="28"/>
        </w:rPr>
        <w:t xml:space="preserve">Про </w:t>
      </w:r>
      <w:r w:rsidR="008A2829">
        <w:rPr>
          <w:bCs/>
          <w:sz w:val="28"/>
          <w:szCs w:val="28"/>
        </w:rPr>
        <w:t>створення тимчасової комісії</w:t>
      </w:r>
    </w:p>
    <w:p w:rsidR="008A2829" w:rsidRDefault="00980919" w:rsidP="008A282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8A2829">
        <w:rPr>
          <w:bCs/>
          <w:sz w:val="28"/>
          <w:szCs w:val="28"/>
        </w:rPr>
        <w:t xml:space="preserve">з визначення технічного стану </w:t>
      </w:r>
    </w:p>
    <w:p w:rsidR="008A2829" w:rsidRDefault="00980919" w:rsidP="008A2829">
      <w:pPr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8A2829">
        <w:rPr>
          <w:bCs/>
          <w:sz w:val="28"/>
          <w:szCs w:val="28"/>
        </w:rPr>
        <w:t>нежитлових будівель та споруд</w:t>
      </w:r>
    </w:p>
    <w:p w:rsidR="00FC0135" w:rsidRDefault="00FC0135" w:rsidP="00FC0135">
      <w:pPr>
        <w:rPr>
          <w:b/>
          <w:bCs/>
          <w:sz w:val="28"/>
          <w:szCs w:val="28"/>
        </w:rPr>
      </w:pPr>
    </w:p>
    <w:p w:rsidR="00FC0135" w:rsidRDefault="00FC0135" w:rsidP="008A2829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21368">
        <w:rPr>
          <w:sz w:val="28"/>
          <w:szCs w:val="28"/>
        </w:rPr>
        <w:t xml:space="preserve">      </w:t>
      </w:r>
      <w:r w:rsidR="008A2829">
        <w:rPr>
          <w:sz w:val="28"/>
          <w:szCs w:val="28"/>
        </w:rPr>
        <w:t>Керуючись Законом України « Про місцеве самоврядування в Україні»,</w:t>
      </w:r>
      <w:r w:rsidR="006B7A84">
        <w:rPr>
          <w:sz w:val="28"/>
          <w:szCs w:val="28"/>
        </w:rPr>
        <w:t xml:space="preserve"> відповідно до протокольного доручення першого заступника за результатами щотижневої наради за участі представників виконавчих органів Калуської міської ради і </w:t>
      </w:r>
      <w:proofErr w:type="spellStart"/>
      <w:r w:rsidR="006B7A84">
        <w:rPr>
          <w:sz w:val="28"/>
          <w:szCs w:val="28"/>
        </w:rPr>
        <w:t>старостинських</w:t>
      </w:r>
      <w:proofErr w:type="spellEnd"/>
      <w:r w:rsidR="006B7A84">
        <w:rPr>
          <w:sz w:val="28"/>
          <w:szCs w:val="28"/>
        </w:rPr>
        <w:t xml:space="preserve"> округів від 05 березня 2021 року (реєстраційний </w:t>
      </w:r>
      <w:r w:rsidR="008A2829">
        <w:rPr>
          <w:sz w:val="28"/>
          <w:szCs w:val="28"/>
        </w:rPr>
        <w:t xml:space="preserve"> </w:t>
      </w:r>
      <w:r w:rsidR="006B7A84">
        <w:rPr>
          <w:sz w:val="28"/>
          <w:szCs w:val="28"/>
        </w:rPr>
        <w:t>номер від 09 березня 2021 року №1348/02-07/23),</w:t>
      </w:r>
      <w:r w:rsidR="00980919">
        <w:rPr>
          <w:sz w:val="28"/>
          <w:szCs w:val="28"/>
        </w:rPr>
        <w:t xml:space="preserve"> </w:t>
      </w:r>
      <w:r w:rsidR="008A2829">
        <w:rPr>
          <w:sz w:val="28"/>
          <w:szCs w:val="28"/>
        </w:rPr>
        <w:t xml:space="preserve">з метою обстеження та визначення технічного стану нежитлових будівель та споруд старої котельні в </w:t>
      </w:r>
      <w:r w:rsidR="0054571B">
        <w:rPr>
          <w:sz w:val="28"/>
          <w:szCs w:val="28"/>
        </w:rPr>
        <w:t xml:space="preserve">   </w:t>
      </w:r>
      <w:r w:rsidR="008A2829">
        <w:rPr>
          <w:sz w:val="28"/>
          <w:szCs w:val="28"/>
        </w:rPr>
        <w:t>с. Копанки, площа 50-річчя УПА, 1,  на предмет їх аварійності:</w:t>
      </w:r>
    </w:p>
    <w:p w:rsidR="00F959E1" w:rsidRDefault="00F959E1" w:rsidP="008A2829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8A2829" w:rsidRDefault="008A2829" w:rsidP="00910561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1.</w:t>
      </w:r>
      <w:r w:rsidR="009105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Створити тимчасову комісію з </w:t>
      </w:r>
      <w:r w:rsidR="00910561">
        <w:rPr>
          <w:sz w:val="28"/>
          <w:szCs w:val="28"/>
        </w:rPr>
        <w:t>визначення технічного стану нежитлових будівель та споруд</w:t>
      </w:r>
      <w:r w:rsidR="00910561" w:rsidRPr="00910561">
        <w:rPr>
          <w:sz w:val="28"/>
          <w:szCs w:val="28"/>
        </w:rPr>
        <w:t xml:space="preserve"> </w:t>
      </w:r>
      <w:r w:rsidR="00910561">
        <w:rPr>
          <w:sz w:val="28"/>
          <w:szCs w:val="28"/>
        </w:rPr>
        <w:t>старої котельні в с. Копанки, площа 50-річчя УПА, 1,  на предмет їх аварійності,  у складі</w:t>
      </w:r>
      <w:r w:rsidR="00EC7944">
        <w:rPr>
          <w:sz w:val="28"/>
          <w:szCs w:val="28"/>
        </w:rPr>
        <w:t xml:space="preserve"> згідно з додатком.</w:t>
      </w:r>
    </w:p>
    <w:p w:rsidR="00486CC0" w:rsidRDefault="00486CC0" w:rsidP="00910561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910561" w:rsidRDefault="00910561" w:rsidP="00910561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2. Тимчасовій комісії:</w:t>
      </w:r>
    </w:p>
    <w:p w:rsidR="00FC0135" w:rsidRDefault="00980919" w:rsidP="00910561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10561">
        <w:rPr>
          <w:sz w:val="28"/>
          <w:szCs w:val="28"/>
        </w:rPr>
        <w:t xml:space="preserve">2.1. Провести обстеження </w:t>
      </w:r>
      <w:r w:rsidR="00F959E1">
        <w:rPr>
          <w:sz w:val="28"/>
          <w:szCs w:val="28"/>
        </w:rPr>
        <w:t>технічного стану нежитлових будівель та споруд,</w:t>
      </w:r>
      <w:r w:rsidR="00F959E1" w:rsidRPr="00910561">
        <w:rPr>
          <w:sz w:val="28"/>
          <w:szCs w:val="28"/>
        </w:rPr>
        <w:t xml:space="preserve"> </w:t>
      </w:r>
      <w:r w:rsidR="00F959E1">
        <w:rPr>
          <w:sz w:val="28"/>
          <w:szCs w:val="28"/>
        </w:rPr>
        <w:t>старої котельні в с. Копанки, площа 50-річчя УПА,</w:t>
      </w:r>
      <w:r w:rsidR="00EC7944">
        <w:rPr>
          <w:sz w:val="28"/>
          <w:szCs w:val="28"/>
        </w:rPr>
        <w:t xml:space="preserve"> 1,  на предмет їх аварійності.</w:t>
      </w:r>
    </w:p>
    <w:p w:rsidR="00F959E1" w:rsidRDefault="00980919" w:rsidP="00910561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959E1">
        <w:rPr>
          <w:sz w:val="28"/>
          <w:szCs w:val="28"/>
        </w:rPr>
        <w:t>2.2. За результатами обстеження нежитлових будівель та споруд</w:t>
      </w:r>
      <w:r w:rsidR="00F959E1" w:rsidRPr="00910561">
        <w:rPr>
          <w:sz w:val="28"/>
          <w:szCs w:val="28"/>
        </w:rPr>
        <w:t xml:space="preserve"> </w:t>
      </w:r>
      <w:r w:rsidR="00F959E1">
        <w:rPr>
          <w:sz w:val="28"/>
          <w:szCs w:val="28"/>
        </w:rPr>
        <w:t xml:space="preserve">старої котельні в с. Копанки, площа 50-річчя УПА, </w:t>
      </w:r>
      <w:r w:rsidR="0054571B">
        <w:rPr>
          <w:sz w:val="28"/>
          <w:szCs w:val="28"/>
        </w:rPr>
        <w:t>1</w:t>
      </w:r>
      <w:r w:rsidR="00F959E1">
        <w:rPr>
          <w:sz w:val="28"/>
          <w:szCs w:val="28"/>
        </w:rPr>
        <w:t xml:space="preserve">, скласти акти </w:t>
      </w:r>
      <w:r w:rsidR="0054571B">
        <w:rPr>
          <w:sz w:val="28"/>
          <w:szCs w:val="28"/>
        </w:rPr>
        <w:t xml:space="preserve">обстеження </w:t>
      </w:r>
      <w:r w:rsidR="00F959E1">
        <w:rPr>
          <w:sz w:val="28"/>
          <w:szCs w:val="28"/>
        </w:rPr>
        <w:t>та подати міському голові.</w:t>
      </w:r>
    </w:p>
    <w:p w:rsidR="00F959E1" w:rsidRDefault="00FC0135" w:rsidP="00FC01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F959E1" w:rsidRDefault="00980919" w:rsidP="00FC01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959E1">
        <w:rPr>
          <w:sz w:val="28"/>
          <w:szCs w:val="28"/>
        </w:rPr>
        <w:t>3. Координацію роботи щодо виконання даного розпорядження покласти на головного відповідального виконавця – управління комунальної власності Калуської міської ради (Олександр Челядин).</w:t>
      </w:r>
    </w:p>
    <w:p w:rsidR="00F959E1" w:rsidRDefault="00F959E1" w:rsidP="00FC0135">
      <w:pPr>
        <w:jc w:val="both"/>
        <w:rPr>
          <w:sz w:val="28"/>
          <w:szCs w:val="28"/>
        </w:rPr>
      </w:pPr>
    </w:p>
    <w:p w:rsidR="00FC0135" w:rsidRDefault="00980919" w:rsidP="00FC01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959E1">
        <w:rPr>
          <w:sz w:val="28"/>
          <w:szCs w:val="28"/>
        </w:rPr>
        <w:t>4</w:t>
      </w:r>
      <w:r>
        <w:rPr>
          <w:sz w:val="28"/>
          <w:szCs w:val="28"/>
        </w:rPr>
        <w:t>. Контроль за виконанням цього</w:t>
      </w:r>
      <w:r w:rsidR="00FC0135">
        <w:rPr>
          <w:sz w:val="28"/>
          <w:szCs w:val="28"/>
        </w:rPr>
        <w:t xml:space="preserve"> розпорядження покласти на заступника міського голови </w:t>
      </w:r>
      <w:r w:rsidR="00F959E1">
        <w:rPr>
          <w:sz w:val="28"/>
          <w:szCs w:val="28"/>
        </w:rPr>
        <w:t>Богдана Білецького.</w:t>
      </w:r>
      <w:r w:rsidR="00FC0135">
        <w:rPr>
          <w:sz w:val="28"/>
          <w:szCs w:val="28"/>
        </w:rPr>
        <w:t xml:space="preserve"> </w:t>
      </w:r>
    </w:p>
    <w:p w:rsidR="00FC0135" w:rsidRDefault="00FC0135" w:rsidP="00FC0135">
      <w:pPr>
        <w:jc w:val="both"/>
        <w:rPr>
          <w:sz w:val="28"/>
          <w:szCs w:val="28"/>
        </w:rPr>
      </w:pPr>
    </w:p>
    <w:p w:rsidR="00FC0135" w:rsidRDefault="00FC0135" w:rsidP="00FC0135">
      <w:pPr>
        <w:jc w:val="both"/>
        <w:rPr>
          <w:sz w:val="28"/>
          <w:szCs w:val="28"/>
        </w:rPr>
      </w:pPr>
    </w:p>
    <w:p w:rsidR="00980919" w:rsidRPr="00642D70" w:rsidRDefault="00FC0135" w:rsidP="00642D7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Міський голова                                                                    </w:t>
      </w:r>
      <w:r w:rsidR="00EC7944">
        <w:rPr>
          <w:bCs/>
          <w:sz w:val="28"/>
          <w:szCs w:val="28"/>
        </w:rPr>
        <w:t>Андрій Найда</w:t>
      </w:r>
    </w:p>
    <w:p w:rsidR="00980919" w:rsidRDefault="00980919" w:rsidP="001A1900">
      <w:pPr>
        <w:jc w:val="right"/>
        <w:rPr>
          <w:sz w:val="28"/>
          <w:szCs w:val="28"/>
        </w:rPr>
      </w:pPr>
    </w:p>
    <w:p w:rsidR="001A1900" w:rsidRDefault="00980919" w:rsidP="0098091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</w:t>
      </w:r>
      <w:r w:rsidR="001A1900">
        <w:rPr>
          <w:sz w:val="28"/>
          <w:szCs w:val="28"/>
        </w:rPr>
        <w:t>Додаток</w:t>
      </w:r>
    </w:p>
    <w:p w:rsidR="00642D70" w:rsidRDefault="001A1900" w:rsidP="00642D7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42D70">
        <w:rPr>
          <w:sz w:val="28"/>
          <w:szCs w:val="28"/>
        </w:rPr>
        <w:t>до розпорядження міського голови</w:t>
      </w:r>
    </w:p>
    <w:p w:rsidR="00FC0135" w:rsidRDefault="00642D70" w:rsidP="00642D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24.03.2021 </w:t>
      </w:r>
      <w:r w:rsidR="00980919">
        <w:rPr>
          <w:sz w:val="28"/>
          <w:szCs w:val="28"/>
        </w:rPr>
        <w:t>№</w:t>
      </w:r>
      <w:r>
        <w:rPr>
          <w:sz w:val="28"/>
          <w:szCs w:val="28"/>
        </w:rPr>
        <w:t xml:space="preserve"> 98-р</w:t>
      </w:r>
    </w:p>
    <w:p w:rsidR="00FC0135" w:rsidRDefault="00FC0135" w:rsidP="00FC0135">
      <w:pPr>
        <w:rPr>
          <w:sz w:val="28"/>
          <w:szCs w:val="28"/>
        </w:rPr>
      </w:pPr>
    </w:p>
    <w:p w:rsidR="001A1900" w:rsidRDefault="001A1900" w:rsidP="00FC0135">
      <w:pPr>
        <w:rPr>
          <w:sz w:val="28"/>
          <w:szCs w:val="28"/>
        </w:rPr>
      </w:pPr>
    </w:p>
    <w:p w:rsidR="001A1900" w:rsidRDefault="001A1900" w:rsidP="001A1900">
      <w:pPr>
        <w:jc w:val="center"/>
        <w:rPr>
          <w:b/>
          <w:sz w:val="28"/>
          <w:szCs w:val="28"/>
        </w:rPr>
      </w:pPr>
      <w:r w:rsidRPr="001A1900">
        <w:rPr>
          <w:b/>
          <w:sz w:val="28"/>
          <w:szCs w:val="28"/>
        </w:rPr>
        <w:t xml:space="preserve">Склад </w:t>
      </w:r>
    </w:p>
    <w:p w:rsidR="001A1900" w:rsidRDefault="001A1900" w:rsidP="001A1900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тимчасової комісії </w:t>
      </w:r>
      <w:r>
        <w:rPr>
          <w:bCs/>
          <w:sz w:val="28"/>
          <w:szCs w:val="28"/>
        </w:rPr>
        <w:t>з визначення технічного стану</w:t>
      </w:r>
    </w:p>
    <w:p w:rsidR="001A1900" w:rsidRDefault="001A1900" w:rsidP="001A1900">
      <w:pPr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нежитлових будівель та споруд</w:t>
      </w:r>
    </w:p>
    <w:p w:rsidR="001A1900" w:rsidRDefault="001A1900" w:rsidP="001A1900">
      <w:pPr>
        <w:jc w:val="center"/>
        <w:rPr>
          <w:sz w:val="28"/>
          <w:szCs w:val="28"/>
        </w:rPr>
      </w:pPr>
    </w:p>
    <w:p w:rsidR="00FC0135" w:rsidRDefault="00FC0135" w:rsidP="00FC0135">
      <w:pPr>
        <w:rPr>
          <w:sz w:val="28"/>
          <w:szCs w:val="28"/>
        </w:rPr>
      </w:pPr>
    </w:p>
    <w:p w:rsidR="00EC7944" w:rsidRPr="00486CC0" w:rsidRDefault="00EC7944" w:rsidP="00EC7944">
      <w:pPr>
        <w:shd w:val="clear" w:color="auto" w:fill="FFFFFF"/>
        <w:jc w:val="both"/>
        <w:textAlignment w:val="baseline"/>
        <w:rPr>
          <w:b/>
          <w:sz w:val="28"/>
          <w:szCs w:val="28"/>
        </w:rPr>
      </w:pPr>
      <w:r w:rsidRPr="00486CC0">
        <w:rPr>
          <w:b/>
          <w:sz w:val="28"/>
          <w:szCs w:val="28"/>
        </w:rPr>
        <w:t xml:space="preserve">Голова тимчасової комісії:     </w:t>
      </w:r>
    </w:p>
    <w:p w:rsidR="00EC7944" w:rsidRDefault="0054571B" w:rsidP="00EC7944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Богдан </w:t>
      </w:r>
      <w:r w:rsidR="00EC7944">
        <w:rPr>
          <w:sz w:val="28"/>
          <w:szCs w:val="28"/>
        </w:rPr>
        <w:t xml:space="preserve">Білецький </w:t>
      </w:r>
      <w:r>
        <w:rPr>
          <w:sz w:val="28"/>
          <w:szCs w:val="28"/>
        </w:rPr>
        <w:t xml:space="preserve">                </w:t>
      </w:r>
      <w:r w:rsidR="00EC7944">
        <w:rPr>
          <w:sz w:val="28"/>
          <w:szCs w:val="28"/>
        </w:rPr>
        <w:t>- заступник міського голови;</w:t>
      </w:r>
    </w:p>
    <w:p w:rsidR="001A1900" w:rsidRDefault="001A1900" w:rsidP="00EC7944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1A1900" w:rsidRDefault="001A1900" w:rsidP="00EC7944">
      <w:pPr>
        <w:shd w:val="clear" w:color="auto" w:fill="FFFFFF"/>
        <w:jc w:val="both"/>
        <w:textAlignment w:val="baseline"/>
        <w:rPr>
          <w:b/>
          <w:sz w:val="28"/>
          <w:szCs w:val="28"/>
        </w:rPr>
      </w:pPr>
    </w:p>
    <w:p w:rsidR="001A1900" w:rsidRDefault="001A1900" w:rsidP="00EC7944">
      <w:pPr>
        <w:shd w:val="clear" w:color="auto" w:fill="FFFFFF"/>
        <w:jc w:val="both"/>
        <w:textAlignment w:val="baseline"/>
        <w:rPr>
          <w:b/>
          <w:sz w:val="28"/>
          <w:szCs w:val="28"/>
        </w:rPr>
      </w:pPr>
    </w:p>
    <w:p w:rsidR="001A1900" w:rsidRDefault="001A1900" w:rsidP="00EC7944">
      <w:pPr>
        <w:shd w:val="clear" w:color="auto" w:fill="FFFFFF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</w:t>
      </w:r>
      <w:r w:rsidR="00980919">
        <w:rPr>
          <w:b/>
          <w:sz w:val="28"/>
          <w:szCs w:val="28"/>
        </w:rPr>
        <w:t xml:space="preserve"> тимчасової</w:t>
      </w:r>
      <w:r>
        <w:rPr>
          <w:b/>
          <w:sz w:val="28"/>
          <w:szCs w:val="28"/>
        </w:rPr>
        <w:t xml:space="preserve"> комісії:</w:t>
      </w:r>
      <w:r w:rsidR="00196E31">
        <w:rPr>
          <w:b/>
          <w:sz w:val="28"/>
          <w:szCs w:val="28"/>
        </w:rPr>
        <w:t xml:space="preserve">   </w:t>
      </w:r>
    </w:p>
    <w:p w:rsidR="00196E31" w:rsidRPr="001A1900" w:rsidRDefault="00196E31" w:rsidP="00EC7944">
      <w:pPr>
        <w:shd w:val="clear" w:color="auto" w:fill="FFFFFF"/>
        <w:jc w:val="both"/>
        <w:textAlignment w:val="baseline"/>
        <w:rPr>
          <w:b/>
          <w:sz w:val="28"/>
          <w:szCs w:val="28"/>
        </w:rPr>
      </w:pPr>
      <w:r w:rsidRPr="0054571B">
        <w:rPr>
          <w:sz w:val="28"/>
          <w:szCs w:val="28"/>
        </w:rPr>
        <w:t xml:space="preserve">Наталія </w:t>
      </w:r>
      <w:proofErr w:type="spellStart"/>
      <w:r w:rsidRPr="0054571B">
        <w:rPr>
          <w:sz w:val="28"/>
          <w:szCs w:val="28"/>
        </w:rPr>
        <w:t>Табачук</w:t>
      </w:r>
      <w:proofErr w:type="spellEnd"/>
      <w:r w:rsidRPr="0054571B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-  </w:t>
      </w:r>
      <w:r w:rsidRPr="00196E31">
        <w:rPr>
          <w:sz w:val="28"/>
          <w:szCs w:val="28"/>
        </w:rPr>
        <w:t>головний спеціаліст</w:t>
      </w:r>
      <w:r>
        <w:rPr>
          <w:sz w:val="28"/>
          <w:szCs w:val="28"/>
        </w:rPr>
        <w:t xml:space="preserve"> загального відділу</w:t>
      </w:r>
    </w:p>
    <w:p w:rsidR="00EC7944" w:rsidRDefault="00EC7944" w:rsidP="00EC7944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EC7944" w:rsidRPr="00486CC0" w:rsidRDefault="00EC7944" w:rsidP="00EC7944">
      <w:pPr>
        <w:shd w:val="clear" w:color="auto" w:fill="FFFFFF"/>
        <w:jc w:val="both"/>
        <w:textAlignment w:val="baseline"/>
        <w:rPr>
          <w:b/>
          <w:sz w:val="28"/>
          <w:szCs w:val="28"/>
        </w:rPr>
      </w:pPr>
      <w:r w:rsidRPr="00486CC0">
        <w:rPr>
          <w:b/>
          <w:sz w:val="28"/>
          <w:szCs w:val="28"/>
        </w:rPr>
        <w:t>Члени тимчасової комісії:</w:t>
      </w:r>
    </w:p>
    <w:p w:rsidR="001A1900" w:rsidRDefault="0054571B" w:rsidP="00EC7944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Мар’ян </w:t>
      </w:r>
      <w:proofErr w:type="spellStart"/>
      <w:r w:rsidR="00EC7944">
        <w:rPr>
          <w:sz w:val="28"/>
          <w:szCs w:val="28"/>
        </w:rPr>
        <w:t>Бунга</w:t>
      </w:r>
      <w:proofErr w:type="spellEnd"/>
      <w:r>
        <w:rPr>
          <w:sz w:val="28"/>
          <w:szCs w:val="28"/>
        </w:rPr>
        <w:t xml:space="preserve">            </w:t>
      </w:r>
      <w:r w:rsidR="00EC7944">
        <w:rPr>
          <w:sz w:val="28"/>
          <w:szCs w:val="28"/>
        </w:rPr>
        <w:t xml:space="preserve">          </w:t>
      </w:r>
      <w:r w:rsidR="001A1900">
        <w:rPr>
          <w:sz w:val="28"/>
          <w:szCs w:val="28"/>
        </w:rPr>
        <w:t xml:space="preserve">   </w:t>
      </w:r>
      <w:r w:rsidR="00EC7944">
        <w:rPr>
          <w:sz w:val="28"/>
          <w:szCs w:val="28"/>
        </w:rPr>
        <w:t xml:space="preserve">- староста </w:t>
      </w:r>
      <w:proofErr w:type="spellStart"/>
      <w:r w:rsidR="00EC7944">
        <w:rPr>
          <w:sz w:val="28"/>
          <w:szCs w:val="28"/>
        </w:rPr>
        <w:t>Копанківського</w:t>
      </w:r>
      <w:proofErr w:type="spellEnd"/>
      <w:r w:rsidR="00EC7944">
        <w:rPr>
          <w:sz w:val="28"/>
          <w:szCs w:val="28"/>
        </w:rPr>
        <w:t xml:space="preserve"> </w:t>
      </w:r>
      <w:proofErr w:type="spellStart"/>
      <w:r w:rsidR="00EC7944">
        <w:rPr>
          <w:sz w:val="28"/>
          <w:szCs w:val="28"/>
        </w:rPr>
        <w:t>старостинського</w:t>
      </w:r>
      <w:proofErr w:type="spellEnd"/>
      <w:r w:rsidR="00EC7944">
        <w:rPr>
          <w:sz w:val="28"/>
          <w:szCs w:val="28"/>
        </w:rPr>
        <w:t xml:space="preserve"> </w:t>
      </w:r>
    </w:p>
    <w:p w:rsidR="00EC7944" w:rsidRDefault="001A1900" w:rsidP="00EC7944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EC7944">
        <w:rPr>
          <w:sz w:val="28"/>
          <w:szCs w:val="28"/>
        </w:rPr>
        <w:t>округу;</w:t>
      </w:r>
    </w:p>
    <w:p w:rsidR="00EC7944" w:rsidRDefault="00EC7944" w:rsidP="00EC7944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EC7944" w:rsidRDefault="0054571B" w:rsidP="00EC7944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Олександр Челядин          </w:t>
      </w:r>
      <w:r w:rsidR="00EC7944">
        <w:rPr>
          <w:sz w:val="28"/>
          <w:szCs w:val="28"/>
        </w:rPr>
        <w:t xml:space="preserve"> </w:t>
      </w:r>
      <w:r w:rsidR="001A1900">
        <w:rPr>
          <w:sz w:val="28"/>
          <w:szCs w:val="28"/>
        </w:rPr>
        <w:t xml:space="preserve">    - </w:t>
      </w:r>
      <w:r w:rsidR="00EC7944">
        <w:rPr>
          <w:sz w:val="28"/>
          <w:szCs w:val="28"/>
        </w:rPr>
        <w:t>начальник управління комунальної власності</w:t>
      </w:r>
    </w:p>
    <w:p w:rsidR="00EC7944" w:rsidRDefault="00EC7944" w:rsidP="00EC7944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Калуської міської ради:</w:t>
      </w:r>
    </w:p>
    <w:p w:rsidR="00EC7944" w:rsidRDefault="0054571B" w:rsidP="00EC7944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Василь </w:t>
      </w:r>
      <w:proofErr w:type="spellStart"/>
      <w:r w:rsidR="00EC7944">
        <w:rPr>
          <w:sz w:val="28"/>
          <w:szCs w:val="28"/>
        </w:rPr>
        <w:t>Купрунець</w:t>
      </w:r>
      <w:proofErr w:type="spellEnd"/>
      <w:r w:rsidR="00EC79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  <w:r w:rsidR="001A1900">
        <w:rPr>
          <w:sz w:val="28"/>
          <w:szCs w:val="28"/>
        </w:rPr>
        <w:t>-</w:t>
      </w:r>
      <w:r w:rsidR="00EC7944">
        <w:rPr>
          <w:sz w:val="28"/>
          <w:szCs w:val="28"/>
        </w:rPr>
        <w:t xml:space="preserve"> заступник начальника управління та розвитку </w:t>
      </w:r>
    </w:p>
    <w:p w:rsidR="001A1900" w:rsidRDefault="00EC7944" w:rsidP="00EC7944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1A190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інфраструктури, начальник виробничо-</w:t>
      </w:r>
    </w:p>
    <w:p w:rsidR="00EC7944" w:rsidRDefault="001A1900" w:rsidP="00EC7944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EC7944">
        <w:rPr>
          <w:sz w:val="28"/>
          <w:szCs w:val="28"/>
        </w:rPr>
        <w:t>технічного відділу:</w:t>
      </w:r>
    </w:p>
    <w:p w:rsidR="00EC7944" w:rsidRDefault="00EC7944" w:rsidP="00EC7944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571B">
        <w:rPr>
          <w:sz w:val="28"/>
          <w:szCs w:val="28"/>
        </w:rPr>
        <w:t xml:space="preserve">Анатолій </w:t>
      </w:r>
      <w:proofErr w:type="spellStart"/>
      <w:r>
        <w:rPr>
          <w:sz w:val="28"/>
          <w:szCs w:val="28"/>
        </w:rPr>
        <w:t>Топоров</w:t>
      </w:r>
      <w:proofErr w:type="spellEnd"/>
      <w:r>
        <w:rPr>
          <w:sz w:val="28"/>
          <w:szCs w:val="28"/>
        </w:rPr>
        <w:t xml:space="preserve"> </w:t>
      </w:r>
      <w:r w:rsidR="0054571B">
        <w:rPr>
          <w:sz w:val="28"/>
          <w:szCs w:val="28"/>
        </w:rPr>
        <w:t xml:space="preserve">                </w:t>
      </w:r>
      <w:r w:rsidR="001A1900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начальник відділу державно-архітектурного </w:t>
      </w:r>
    </w:p>
    <w:p w:rsidR="00EC7944" w:rsidRDefault="00EC7944" w:rsidP="00EC7944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54571B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контролю.</w:t>
      </w:r>
    </w:p>
    <w:p w:rsidR="00FC0135" w:rsidRDefault="00FC0135" w:rsidP="00FC0135">
      <w:pPr>
        <w:rPr>
          <w:sz w:val="28"/>
          <w:szCs w:val="28"/>
        </w:rPr>
      </w:pPr>
    </w:p>
    <w:p w:rsidR="00FC0135" w:rsidRDefault="00FC0135" w:rsidP="00FC0135">
      <w:pPr>
        <w:rPr>
          <w:sz w:val="28"/>
          <w:szCs w:val="28"/>
        </w:rPr>
      </w:pPr>
    </w:p>
    <w:p w:rsidR="00FC0135" w:rsidRDefault="00FC0135" w:rsidP="00FC0135">
      <w:pPr>
        <w:rPr>
          <w:sz w:val="28"/>
          <w:szCs w:val="28"/>
        </w:rPr>
      </w:pPr>
    </w:p>
    <w:p w:rsidR="00FC0135" w:rsidRDefault="00FC0135" w:rsidP="00FC0135">
      <w:pPr>
        <w:rPr>
          <w:sz w:val="28"/>
          <w:szCs w:val="28"/>
        </w:rPr>
      </w:pPr>
    </w:p>
    <w:p w:rsidR="00FC0135" w:rsidRDefault="00FC0135" w:rsidP="00FC0135">
      <w:pPr>
        <w:rPr>
          <w:sz w:val="28"/>
          <w:szCs w:val="28"/>
        </w:rPr>
      </w:pPr>
    </w:p>
    <w:p w:rsidR="00FC0135" w:rsidRDefault="00FC0135" w:rsidP="00FC0135">
      <w:pPr>
        <w:rPr>
          <w:sz w:val="28"/>
          <w:szCs w:val="28"/>
        </w:rPr>
      </w:pPr>
    </w:p>
    <w:p w:rsidR="00FC0135" w:rsidRDefault="001A1900" w:rsidP="00FC0135">
      <w:pPr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                                     Олег Савка</w:t>
      </w:r>
    </w:p>
    <w:p w:rsidR="00FC0135" w:rsidRDefault="00FC0135" w:rsidP="00FC0135">
      <w:pPr>
        <w:rPr>
          <w:sz w:val="28"/>
          <w:szCs w:val="28"/>
        </w:rPr>
      </w:pPr>
    </w:p>
    <w:p w:rsidR="00FC0135" w:rsidRDefault="00FC0135" w:rsidP="00FC0135">
      <w:pPr>
        <w:rPr>
          <w:sz w:val="28"/>
          <w:szCs w:val="28"/>
        </w:rPr>
      </w:pPr>
    </w:p>
    <w:p w:rsidR="00FC0135" w:rsidRDefault="00FC0135" w:rsidP="00FC0135">
      <w:pPr>
        <w:rPr>
          <w:sz w:val="28"/>
          <w:szCs w:val="28"/>
        </w:rPr>
      </w:pPr>
    </w:p>
    <w:p w:rsidR="0054571B" w:rsidRDefault="0054571B" w:rsidP="00FC0135">
      <w:pPr>
        <w:rPr>
          <w:sz w:val="28"/>
          <w:szCs w:val="28"/>
        </w:rPr>
      </w:pPr>
    </w:p>
    <w:sectPr w:rsidR="005457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CB9"/>
    <w:rsid w:val="000421FB"/>
    <w:rsid w:val="00072C80"/>
    <w:rsid w:val="00113F24"/>
    <w:rsid w:val="00196E31"/>
    <w:rsid w:val="001A1900"/>
    <w:rsid w:val="001B1551"/>
    <w:rsid w:val="0022538B"/>
    <w:rsid w:val="00396BA6"/>
    <w:rsid w:val="00486CC0"/>
    <w:rsid w:val="0054571B"/>
    <w:rsid w:val="005B0A1A"/>
    <w:rsid w:val="00642D70"/>
    <w:rsid w:val="00683CF4"/>
    <w:rsid w:val="006B7A84"/>
    <w:rsid w:val="00747F34"/>
    <w:rsid w:val="00767BB8"/>
    <w:rsid w:val="007A3706"/>
    <w:rsid w:val="00821368"/>
    <w:rsid w:val="008A2829"/>
    <w:rsid w:val="008C5108"/>
    <w:rsid w:val="00903FCF"/>
    <w:rsid w:val="00910561"/>
    <w:rsid w:val="00975846"/>
    <w:rsid w:val="00980919"/>
    <w:rsid w:val="00A96CB9"/>
    <w:rsid w:val="00AC1E08"/>
    <w:rsid w:val="00BD0B1B"/>
    <w:rsid w:val="00CE5831"/>
    <w:rsid w:val="00E617CD"/>
    <w:rsid w:val="00EC7944"/>
    <w:rsid w:val="00F44303"/>
    <w:rsid w:val="00F959E1"/>
    <w:rsid w:val="00FC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3F7F4"/>
  <w15:chartTrackingRefBased/>
  <w15:docId w15:val="{69700CA9-049D-47F5-8DD4-39C39EC6B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6B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FC0135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unhideWhenUsed/>
    <w:qFormat/>
    <w:rsid w:val="00FC013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fmc1">
    <w:name w:val="xfmc1"/>
    <w:basedOn w:val="a0"/>
    <w:rsid w:val="00767BB8"/>
  </w:style>
  <w:style w:type="character" w:customStyle="1" w:styleId="30">
    <w:name w:val="Заголовок 3 Знак"/>
    <w:basedOn w:val="a0"/>
    <w:link w:val="3"/>
    <w:rsid w:val="00FC01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C013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rvts44">
    <w:name w:val="rvts44"/>
    <w:basedOn w:val="a0"/>
    <w:rsid w:val="00FC0135"/>
  </w:style>
  <w:style w:type="character" w:styleId="a3">
    <w:name w:val="Hyperlink"/>
    <w:basedOn w:val="a0"/>
    <w:rsid w:val="00FC01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C013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013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6BA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23</cp:revision>
  <cp:lastPrinted>2021-03-24T14:43:00Z</cp:lastPrinted>
  <dcterms:created xsi:type="dcterms:W3CDTF">2018-12-26T12:40:00Z</dcterms:created>
  <dcterms:modified xsi:type="dcterms:W3CDTF">2021-03-24T14:46:00Z</dcterms:modified>
</cp:coreProperties>
</file>