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1AA" w:rsidRPr="009D4D52" w:rsidRDefault="008651AA" w:rsidP="008651AA">
      <w:pPr>
        <w:pStyle w:val="a5"/>
        <w:ind w:right="2691" w:firstLine="10490"/>
        <w:jc w:val="center"/>
        <w:rPr>
          <w:sz w:val="28"/>
          <w:szCs w:val="28"/>
        </w:rPr>
      </w:pPr>
      <w:r>
        <w:rPr>
          <w:sz w:val="28"/>
          <w:szCs w:val="28"/>
        </w:rPr>
        <w:t>Додаток 3</w:t>
      </w:r>
    </w:p>
    <w:p w:rsidR="008651AA" w:rsidRDefault="008651AA" w:rsidP="008651AA">
      <w:pPr>
        <w:pStyle w:val="a5"/>
        <w:ind w:firstLine="10773"/>
        <w:jc w:val="center"/>
        <w:rPr>
          <w:sz w:val="28"/>
          <w:szCs w:val="28"/>
        </w:rPr>
      </w:pPr>
      <w:r w:rsidRPr="009D4D52">
        <w:rPr>
          <w:sz w:val="28"/>
          <w:szCs w:val="28"/>
        </w:rPr>
        <w:t>до розпорядження міського голови</w:t>
      </w:r>
    </w:p>
    <w:p w:rsidR="008651AA" w:rsidRDefault="00E9750B" w:rsidP="00E9750B">
      <w:pPr>
        <w:jc w:val="center"/>
        <w:rPr>
          <w:b/>
          <w:color w:val="000000" w:themeColor="text1"/>
          <w:sz w:val="28"/>
          <w:szCs w:val="28"/>
        </w:rPr>
      </w:pPr>
      <w:r>
        <w:rPr>
          <w:sz w:val="28"/>
          <w:szCs w:val="28"/>
        </w:rPr>
        <w:t xml:space="preserve">                                                                                                                            </w:t>
      </w:r>
      <w:bookmarkStart w:id="0" w:name="_GoBack"/>
      <w:bookmarkEnd w:id="0"/>
      <w:r>
        <w:rPr>
          <w:sz w:val="28"/>
          <w:szCs w:val="28"/>
        </w:rPr>
        <w:t>12.03.2024  №68-р</w:t>
      </w:r>
    </w:p>
    <w:p w:rsidR="00371DC3" w:rsidRDefault="00371DC3" w:rsidP="00371DC3">
      <w:pPr>
        <w:jc w:val="both"/>
        <w:rPr>
          <w:b/>
          <w:sz w:val="28"/>
          <w:szCs w:val="28"/>
        </w:rPr>
      </w:pPr>
    </w:p>
    <w:p w:rsidR="009D649D" w:rsidRDefault="00E9750B" w:rsidP="009D649D">
      <w:pPr>
        <w:jc w:val="center"/>
        <w:rPr>
          <w:b/>
          <w:sz w:val="28"/>
          <w:szCs w:val="28"/>
        </w:rPr>
      </w:pPr>
      <w:r>
        <w:rPr>
          <w:b/>
          <w:sz w:val="28"/>
          <w:szCs w:val="28"/>
        </w:rPr>
        <w:t xml:space="preserve">                         </w:t>
      </w:r>
    </w:p>
    <w:p w:rsidR="00C71D6B" w:rsidRDefault="00C71D6B" w:rsidP="009D649D">
      <w:pPr>
        <w:jc w:val="center"/>
        <w:rPr>
          <w:b/>
          <w:sz w:val="28"/>
          <w:szCs w:val="28"/>
        </w:rPr>
      </w:pPr>
    </w:p>
    <w:p w:rsidR="00F750C3" w:rsidRDefault="00BC70EA" w:rsidP="00C71D6B">
      <w:pPr>
        <w:jc w:val="center"/>
        <w:rPr>
          <w:b/>
          <w:color w:val="333333"/>
          <w:sz w:val="28"/>
          <w:szCs w:val="28"/>
          <w:shd w:val="clear" w:color="auto" w:fill="FFFFFF"/>
        </w:rPr>
      </w:pPr>
      <w:r w:rsidRPr="00F750C3">
        <w:rPr>
          <w:b/>
          <w:color w:val="000000"/>
          <w:sz w:val="28"/>
          <w:szCs w:val="28"/>
        </w:rPr>
        <w:t xml:space="preserve">Видача </w:t>
      </w:r>
      <w:r w:rsidR="00F750C3" w:rsidRPr="00F750C3">
        <w:rPr>
          <w:b/>
          <w:color w:val="333333"/>
          <w:sz w:val="28"/>
          <w:szCs w:val="28"/>
          <w:shd w:val="clear" w:color="auto" w:fill="FFFFFF"/>
        </w:rPr>
        <w:t>витяг</w:t>
      </w:r>
      <w:r w:rsidR="00F750C3">
        <w:rPr>
          <w:b/>
          <w:color w:val="333333"/>
          <w:sz w:val="28"/>
          <w:szCs w:val="28"/>
          <w:shd w:val="clear" w:color="auto" w:fill="FFFFFF"/>
        </w:rPr>
        <w:t>у</w:t>
      </w:r>
      <w:r w:rsidR="00F750C3" w:rsidRPr="00F750C3">
        <w:rPr>
          <w:b/>
          <w:color w:val="333333"/>
          <w:sz w:val="28"/>
          <w:szCs w:val="28"/>
          <w:shd w:val="clear" w:color="auto" w:fill="FFFFFF"/>
        </w:rPr>
        <w:t xml:space="preserve"> із реєстру територіальної громади</w:t>
      </w:r>
    </w:p>
    <w:p w:rsidR="00F750C3" w:rsidRPr="00F750C3" w:rsidRDefault="00F750C3" w:rsidP="00C71D6B">
      <w:pPr>
        <w:jc w:val="center"/>
        <w:rPr>
          <w:b/>
          <w:color w:val="333333"/>
          <w:sz w:val="28"/>
          <w:szCs w:val="28"/>
          <w:shd w:val="clear" w:color="auto" w:fill="FFFFFF"/>
        </w:rPr>
      </w:pPr>
    </w:p>
    <w:p w:rsidR="00C71D6B" w:rsidRPr="00F750C3" w:rsidRDefault="00100138" w:rsidP="00C71D6B">
      <w:pPr>
        <w:jc w:val="center"/>
        <w:rPr>
          <w:b/>
          <w:sz w:val="28"/>
          <w:szCs w:val="28"/>
        </w:rPr>
      </w:pPr>
      <w:r w:rsidRPr="00F750C3">
        <w:rPr>
          <w:b/>
          <w:sz w:val="28"/>
          <w:szCs w:val="28"/>
        </w:rPr>
        <w:t>Управління «</w:t>
      </w:r>
      <w:r w:rsidR="00C71D6B" w:rsidRPr="00F750C3">
        <w:rPr>
          <w:b/>
          <w:sz w:val="28"/>
          <w:szCs w:val="28"/>
        </w:rPr>
        <w:t>Центр надання адміністративних послуг</w:t>
      </w:r>
      <w:r w:rsidRPr="00F750C3">
        <w:rPr>
          <w:b/>
          <w:sz w:val="28"/>
          <w:szCs w:val="28"/>
        </w:rPr>
        <w:t>»</w:t>
      </w:r>
      <w:r w:rsidR="00C71D6B" w:rsidRPr="00F750C3">
        <w:rPr>
          <w:b/>
          <w:sz w:val="28"/>
          <w:szCs w:val="28"/>
        </w:rPr>
        <w:t xml:space="preserve"> </w:t>
      </w:r>
    </w:p>
    <w:p w:rsidR="00C71D6B" w:rsidRPr="00F750C3" w:rsidRDefault="00C71D6B" w:rsidP="00C71D6B">
      <w:pPr>
        <w:tabs>
          <w:tab w:val="left" w:pos="5805"/>
        </w:tabs>
        <w:jc w:val="center"/>
        <w:rPr>
          <w:b/>
          <w:sz w:val="28"/>
          <w:szCs w:val="28"/>
        </w:rPr>
      </w:pPr>
      <w:r w:rsidRPr="00F750C3">
        <w:rPr>
          <w:b/>
          <w:sz w:val="28"/>
          <w:szCs w:val="28"/>
        </w:rPr>
        <w:t>виконавчого комітету Калуської міської ради</w:t>
      </w:r>
    </w:p>
    <w:p w:rsidR="009D649D" w:rsidRPr="00BD77DB" w:rsidRDefault="009D649D" w:rsidP="009D649D">
      <w:pPr>
        <w:rPr>
          <w:lang w:val="ru-RU"/>
        </w:rPr>
      </w:pPr>
    </w:p>
    <w:tbl>
      <w:tblPr>
        <w:tblStyle w:val="a8"/>
        <w:tblW w:w="15021" w:type="dxa"/>
        <w:tblLook w:val="04A0" w:firstRow="1" w:lastRow="0" w:firstColumn="1" w:lastColumn="0" w:noHBand="0" w:noVBand="1"/>
      </w:tblPr>
      <w:tblGrid>
        <w:gridCol w:w="815"/>
        <w:gridCol w:w="3433"/>
        <w:gridCol w:w="10773"/>
      </w:tblGrid>
      <w:tr w:rsidR="00100138" w:rsidRPr="00CE1E88" w:rsidTr="00E8288A">
        <w:trPr>
          <w:trHeight w:val="342"/>
        </w:trPr>
        <w:tc>
          <w:tcPr>
            <w:tcW w:w="15021" w:type="dxa"/>
            <w:gridSpan w:val="3"/>
            <w:shd w:val="clear" w:color="auto" w:fill="auto"/>
          </w:tcPr>
          <w:p w:rsidR="00100138" w:rsidRPr="00CE1E88" w:rsidRDefault="00100138" w:rsidP="00BC1174">
            <w:pPr>
              <w:pStyle w:val="a9"/>
              <w:tabs>
                <w:tab w:val="left" w:pos="142"/>
              </w:tabs>
              <w:spacing w:before="240" w:line="240" w:lineRule="auto"/>
              <w:ind w:left="0"/>
              <w:jc w:val="center"/>
              <w:rPr>
                <w:rFonts w:ascii="Times New Roman" w:hAnsi="Times New Roman" w:cs="Times New Roman"/>
                <w:b/>
                <w:color w:val="000000" w:themeColor="text1"/>
                <w:sz w:val="28"/>
                <w:szCs w:val="28"/>
              </w:rPr>
            </w:pPr>
            <w:r w:rsidRPr="00CE1E88">
              <w:rPr>
                <w:rFonts w:ascii="Times New Roman" w:hAnsi="Times New Roman" w:cs="Times New Roman"/>
                <w:b/>
                <w:color w:val="000000" w:themeColor="text1"/>
                <w:sz w:val="28"/>
                <w:szCs w:val="28"/>
              </w:rPr>
              <w:t>Інформація про Управління «Центр надання адміністративних послуг»</w:t>
            </w:r>
          </w:p>
        </w:tc>
      </w:tr>
      <w:tr w:rsidR="00100138" w:rsidRPr="00CE1E88" w:rsidTr="00417596">
        <w:tc>
          <w:tcPr>
            <w:tcW w:w="4248" w:type="dxa"/>
            <w:gridSpan w:val="2"/>
          </w:tcPr>
          <w:p w:rsidR="00100138" w:rsidRPr="00CE1E88" w:rsidRDefault="00100138" w:rsidP="005C0D77">
            <w:pPr>
              <w:jc w:val="center"/>
              <w:rPr>
                <w:sz w:val="28"/>
                <w:szCs w:val="28"/>
              </w:rPr>
            </w:pPr>
            <w:r w:rsidRPr="00CE1E88">
              <w:rPr>
                <w:sz w:val="28"/>
                <w:szCs w:val="28"/>
              </w:rPr>
              <w:t>Найменування  центру надання адміністративних послуг</w:t>
            </w:r>
          </w:p>
        </w:tc>
        <w:tc>
          <w:tcPr>
            <w:tcW w:w="10773" w:type="dxa"/>
          </w:tcPr>
          <w:p w:rsidR="00100138" w:rsidRPr="00CE1E88" w:rsidRDefault="00100138" w:rsidP="00BC1174">
            <w:pPr>
              <w:rPr>
                <w:sz w:val="28"/>
                <w:szCs w:val="28"/>
              </w:rPr>
            </w:pPr>
            <w:r w:rsidRPr="00CE1E88">
              <w:rPr>
                <w:sz w:val="28"/>
                <w:szCs w:val="28"/>
              </w:rPr>
              <w:t>Управління «Центр надання адміністративних послуг» виконавчого комітету Калуської міської ради</w:t>
            </w:r>
          </w:p>
        </w:tc>
      </w:tr>
      <w:tr w:rsidR="00F750C3" w:rsidRPr="00CE1E88" w:rsidTr="00417596">
        <w:trPr>
          <w:trHeight w:val="416"/>
        </w:trPr>
        <w:tc>
          <w:tcPr>
            <w:tcW w:w="815" w:type="dxa"/>
            <w:shd w:val="clear" w:color="auto" w:fill="auto"/>
          </w:tcPr>
          <w:p w:rsidR="00F750C3" w:rsidRPr="00CE1E88" w:rsidRDefault="00F750C3" w:rsidP="00F750C3">
            <w:pPr>
              <w:pStyle w:val="a9"/>
              <w:tabs>
                <w:tab w:val="left" w:pos="142"/>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1</w:t>
            </w:r>
          </w:p>
        </w:tc>
        <w:tc>
          <w:tcPr>
            <w:tcW w:w="3433" w:type="dxa"/>
            <w:shd w:val="clear" w:color="auto" w:fill="auto"/>
          </w:tcPr>
          <w:p w:rsidR="00F750C3" w:rsidRPr="00CE1E88" w:rsidRDefault="00F750C3" w:rsidP="00F750C3">
            <w:pPr>
              <w:pStyle w:val="a9"/>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 xml:space="preserve">Місце знаходження </w:t>
            </w:r>
          </w:p>
          <w:p w:rsidR="00F750C3" w:rsidRPr="00CE1E88" w:rsidRDefault="00F750C3" w:rsidP="00F750C3">
            <w:pPr>
              <w:pStyle w:val="a9"/>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sz w:val="28"/>
                <w:szCs w:val="28"/>
              </w:rPr>
              <w:t>Управління «Центр надання адміністративних послуг»</w:t>
            </w:r>
          </w:p>
        </w:tc>
        <w:tc>
          <w:tcPr>
            <w:tcW w:w="10773" w:type="dxa"/>
            <w:shd w:val="clear" w:color="auto" w:fill="auto"/>
          </w:tcPr>
          <w:p w:rsidR="00F750C3" w:rsidRPr="00CE1E88" w:rsidRDefault="00F750C3" w:rsidP="00F750C3">
            <w:pPr>
              <w:rPr>
                <w:sz w:val="28"/>
                <w:szCs w:val="28"/>
              </w:rPr>
            </w:pPr>
            <w:r w:rsidRPr="00CE1E88">
              <w:rPr>
                <w:sz w:val="28"/>
                <w:szCs w:val="28"/>
              </w:rPr>
              <w:t>77311, Івано- Франківська область,</w:t>
            </w:r>
          </w:p>
          <w:p w:rsidR="00F750C3" w:rsidRPr="00CE1E88" w:rsidRDefault="00F750C3" w:rsidP="00F750C3">
            <w:pPr>
              <w:rPr>
                <w:sz w:val="28"/>
                <w:szCs w:val="28"/>
              </w:rPr>
            </w:pPr>
            <w:r w:rsidRPr="00CE1E88">
              <w:rPr>
                <w:sz w:val="28"/>
                <w:szCs w:val="28"/>
              </w:rPr>
              <w:t>м. Калуш, вул. Богдана Хмельницького, 52</w:t>
            </w:r>
          </w:p>
          <w:p w:rsidR="00F750C3" w:rsidRPr="00CE1E88" w:rsidRDefault="00F750C3" w:rsidP="00F750C3">
            <w:pPr>
              <w:rPr>
                <w:b/>
                <w:sz w:val="28"/>
                <w:szCs w:val="28"/>
              </w:rPr>
            </w:pPr>
            <w:r w:rsidRPr="00CE1E88">
              <w:rPr>
                <w:b/>
                <w:sz w:val="28"/>
                <w:szCs w:val="28"/>
              </w:rPr>
              <w:t>(основний офіс)</w:t>
            </w:r>
          </w:p>
          <w:p w:rsidR="00F750C3" w:rsidRPr="00CE1E88" w:rsidRDefault="00F750C3" w:rsidP="00F750C3">
            <w:pPr>
              <w:rPr>
                <w:sz w:val="28"/>
                <w:szCs w:val="28"/>
              </w:rPr>
            </w:pPr>
          </w:p>
          <w:p w:rsidR="00F750C3" w:rsidRPr="00CE1E88" w:rsidRDefault="00F750C3" w:rsidP="00F750C3">
            <w:pPr>
              <w:rPr>
                <w:b/>
                <w:sz w:val="28"/>
                <w:szCs w:val="28"/>
                <w:lang w:eastAsia="ru-RU"/>
              </w:rPr>
            </w:pPr>
            <w:r w:rsidRPr="00CE1E88">
              <w:rPr>
                <w:b/>
                <w:sz w:val="28"/>
                <w:szCs w:val="28"/>
                <w:lang w:eastAsia="ru-RU"/>
              </w:rPr>
              <w:t>Віддалені робочі місця адміністраторів:</w:t>
            </w:r>
          </w:p>
          <w:p w:rsidR="00F750C3" w:rsidRPr="00CE1E88" w:rsidRDefault="00F750C3" w:rsidP="00F750C3">
            <w:pPr>
              <w:rPr>
                <w:sz w:val="28"/>
                <w:szCs w:val="28"/>
                <w:lang w:eastAsia="ru-RU"/>
              </w:rPr>
            </w:pPr>
            <w:r w:rsidRPr="00CE1E88">
              <w:rPr>
                <w:sz w:val="28"/>
                <w:szCs w:val="28"/>
                <w:lang w:eastAsia="ru-RU"/>
              </w:rPr>
              <w:t>77331,  Івано-Франківська обл., Калуський р-н,</w:t>
            </w:r>
          </w:p>
          <w:p w:rsidR="00F750C3" w:rsidRDefault="00F750C3" w:rsidP="00F750C3">
            <w:pPr>
              <w:rPr>
                <w:sz w:val="28"/>
                <w:szCs w:val="28"/>
                <w:lang w:eastAsia="ru-RU"/>
              </w:rPr>
            </w:pPr>
            <w:r w:rsidRPr="00CE1E88">
              <w:rPr>
                <w:sz w:val="28"/>
                <w:szCs w:val="28"/>
                <w:lang w:eastAsia="ru-RU"/>
              </w:rPr>
              <w:t xml:space="preserve">с. </w:t>
            </w:r>
            <w:proofErr w:type="spellStart"/>
            <w:r w:rsidRPr="00CE1E88">
              <w:rPr>
                <w:sz w:val="28"/>
                <w:szCs w:val="28"/>
                <w:lang w:eastAsia="ru-RU"/>
              </w:rPr>
              <w:t>Мостище</w:t>
            </w:r>
            <w:proofErr w:type="spellEnd"/>
            <w:r w:rsidRPr="00CE1E88">
              <w:rPr>
                <w:sz w:val="28"/>
                <w:szCs w:val="28"/>
                <w:lang w:eastAsia="ru-RU"/>
              </w:rPr>
              <w:t>,  вул. Стуса, 1;</w:t>
            </w:r>
          </w:p>
          <w:p w:rsidR="00F750C3" w:rsidRPr="00CE1E88" w:rsidRDefault="00F750C3" w:rsidP="00F750C3">
            <w:pPr>
              <w:rPr>
                <w:sz w:val="28"/>
                <w:szCs w:val="28"/>
                <w:lang w:eastAsia="ru-RU"/>
              </w:rPr>
            </w:pPr>
            <w:r w:rsidRPr="00CE1E88">
              <w:rPr>
                <w:sz w:val="28"/>
                <w:szCs w:val="28"/>
                <w:lang w:eastAsia="ru-RU"/>
              </w:rPr>
              <w:t>77340, Івано -Франківська обл., Калуський р-н,</w:t>
            </w:r>
          </w:p>
          <w:p w:rsidR="00F750C3" w:rsidRDefault="00F750C3" w:rsidP="00F750C3">
            <w:pPr>
              <w:rPr>
                <w:sz w:val="28"/>
                <w:szCs w:val="28"/>
                <w:lang w:eastAsia="ru-RU"/>
              </w:rPr>
            </w:pPr>
            <w:r w:rsidRPr="00CE1E88">
              <w:rPr>
                <w:sz w:val="28"/>
                <w:szCs w:val="28"/>
                <w:lang w:eastAsia="ru-RU"/>
              </w:rPr>
              <w:t>с. Кропивник, вул. Січових Стрільців, 6;</w:t>
            </w:r>
          </w:p>
          <w:p w:rsidR="00F750C3" w:rsidRPr="00CE1E88" w:rsidRDefault="00F750C3" w:rsidP="00F750C3">
            <w:pPr>
              <w:rPr>
                <w:sz w:val="28"/>
                <w:szCs w:val="28"/>
                <w:lang w:eastAsia="ru-RU"/>
              </w:rPr>
            </w:pPr>
            <w:r w:rsidRPr="00CE1E88">
              <w:rPr>
                <w:sz w:val="28"/>
                <w:szCs w:val="28"/>
                <w:lang w:eastAsia="ru-RU"/>
              </w:rPr>
              <w:t>77351, Івано -Франківська обл., Калуський р-н,</w:t>
            </w:r>
          </w:p>
          <w:p w:rsidR="00F750C3" w:rsidRPr="00CE1E88" w:rsidRDefault="00F750C3" w:rsidP="00F750C3">
            <w:pPr>
              <w:rPr>
                <w:sz w:val="28"/>
                <w:szCs w:val="28"/>
                <w:lang w:eastAsia="ru-RU"/>
              </w:rPr>
            </w:pPr>
            <w:r w:rsidRPr="00CE1E88">
              <w:rPr>
                <w:sz w:val="28"/>
                <w:szCs w:val="28"/>
                <w:lang w:eastAsia="ru-RU"/>
              </w:rPr>
              <w:t>с. Вістова, вул. Шевченка, 36;</w:t>
            </w:r>
          </w:p>
          <w:p w:rsidR="00F750C3" w:rsidRPr="00CE1E88" w:rsidRDefault="00F750C3" w:rsidP="00F750C3">
            <w:pPr>
              <w:rPr>
                <w:sz w:val="28"/>
                <w:szCs w:val="28"/>
                <w:lang w:eastAsia="ru-RU"/>
              </w:rPr>
            </w:pPr>
            <w:r w:rsidRPr="00CE1E88">
              <w:rPr>
                <w:sz w:val="28"/>
                <w:szCs w:val="28"/>
                <w:lang w:eastAsia="ru-RU"/>
              </w:rPr>
              <w:t>77334, Івано-Франківська обл., Калуський р-н,</w:t>
            </w:r>
          </w:p>
          <w:p w:rsidR="00F750C3" w:rsidRDefault="00F750C3" w:rsidP="00F750C3">
            <w:pPr>
              <w:rPr>
                <w:sz w:val="28"/>
                <w:szCs w:val="28"/>
                <w:lang w:eastAsia="ru-RU"/>
              </w:rPr>
            </w:pPr>
            <w:r w:rsidRPr="00CE1E88">
              <w:rPr>
                <w:sz w:val="28"/>
                <w:szCs w:val="28"/>
                <w:lang w:eastAsia="ru-RU"/>
              </w:rPr>
              <w:t xml:space="preserve">с. </w:t>
            </w:r>
            <w:proofErr w:type="spellStart"/>
            <w:r w:rsidRPr="00CE1E88">
              <w:rPr>
                <w:sz w:val="28"/>
                <w:szCs w:val="28"/>
                <w:lang w:eastAsia="ru-RU"/>
              </w:rPr>
              <w:t>Студінка</w:t>
            </w:r>
            <w:proofErr w:type="spellEnd"/>
            <w:r w:rsidRPr="00CE1E88">
              <w:rPr>
                <w:sz w:val="28"/>
                <w:szCs w:val="28"/>
                <w:lang w:eastAsia="ru-RU"/>
              </w:rPr>
              <w:t>, вул. Панаса Мирного, 10;</w:t>
            </w:r>
          </w:p>
          <w:p w:rsidR="00F750C3" w:rsidRPr="00CE1E88" w:rsidRDefault="00F750C3" w:rsidP="00F750C3">
            <w:pPr>
              <w:rPr>
                <w:sz w:val="28"/>
                <w:szCs w:val="28"/>
                <w:lang w:eastAsia="ru-RU"/>
              </w:rPr>
            </w:pPr>
            <w:r w:rsidRPr="00CE1E88">
              <w:rPr>
                <w:sz w:val="28"/>
                <w:szCs w:val="28"/>
                <w:lang w:eastAsia="ru-RU"/>
              </w:rPr>
              <w:t>77342, Івано - Франківська обл., Калуський р-н,</w:t>
            </w:r>
          </w:p>
          <w:p w:rsidR="00F750C3" w:rsidRDefault="00F750C3" w:rsidP="00F750C3">
            <w:pPr>
              <w:rPr>
                <w:sz w:val="28"/>
                <w:szCs w:val="28"/>
                <w:lang w:eastAsia="ru-RU"/>
              </w:rPr>
            </w:pPr>
            <w:r w:rsidRPr="00CE1E88">
              <w:rPr>
                <w:sz w:val="28"/>
                <w:szCs w:val="28"/>
                <w:lang w:eastAsia="ru-RU"/>
              </w:rPr>
              <w:lastRenderedPageBreak/>
              <w:t>с. Сівка Калуська, вул. Івана - Франка, 57</w:t>
            </w:r>
          </w:p>
          <w:p w:rsidR="00F750C3" w:rsidRDefault="00F750C3" w:rsidP="00F750C3">
            <w:pPr>
              <w:rPr>
                <w:sz w:val="28"/>
                <w:szCs w:val="28"/>
                <w:lang w:eastAsia="ru-RU"/>
              </w:rPr>
            </w:pPr>
            <w:r w:rsidRPr="00CE1E88">
              <w:rPr>
                <w:sz w:val="28"/>
                <w:szCs w:val="28"/>
                <w:lang w:eastAsia="ru-RU"/>
              </w:rPr>
              <w:t>77350, Україна, Івано- Франківська  обл., Калуський  р-н, с. Боднарів, вул. Шевченка, 3</w:t>
            </w:r>
          </w:p>
          <w:p w:rsidR="00F750C3" w:rsidRPr="00CE1E88" w:rsidRDefault="00F750C3" w:rsidP="00F750C3">
            <w:pPr>
              <w:rPr>
                <w:sz w:val="28"/>
                <w:szCs w:val="28"/>
                <w:lang w:eastAsia="ru-RU"/>
              </w:rPr>
            </w:pPr>
            <w:r w:rsidRPr="00CE1E88">
              <w:rPr>
                <w:sz w:val="28"/>
                <w:szCs w:val="28"/>
                <w:lang w:eastAsia="ru-RU"/>
              </w:rPr>
              <w:t xml:space="preserve">77343, Україна, Івано- Франківська  обл., Калуський  р-н, с. </w:t>
            </w:r>
            <w:proofErr w:type="spellStart"/>
            <w:r w:rsidRPr="00CE1E88">
              <w:rPr>
                <w:sz w:val="28"/>
                <w:szCs w:val="28"/>
                <w:lang w:eastAsia="ru-RU"/>
              </w:rPr>
              <w:t>Голинь</w:t>
            </w:r>
            <w:proofErr w:type="spellEnd"/>
            <w:r w:rsidRPr="00CE1E88">
              <w:rPr>
                <w:sz w:val="28"/>
                <w:szCs w:val="28"/>
                <w:lang w:eastAsia="ru-RU"/>
              </w:rPr>
              <w:t>, вул.</w:t>
            </w:r>
            <w:r w:rsidRPr="00CE1E88">
              <w:rPr>
                <w:color w:val="000000"/>
                <w:sz w:val="28"/>
                <w:szCs w:val="28"/>
                <w:shd w:val="clear" w:color="auto" w:fill="F9F9F9"/>
              </w:rPr>
              <w:t xml:space="preserve"> 600-річчя </w:t>
            </w:r>
            <w:proofErr w:type="spellStart"/>
            <w:r w:rsidRPr="00CE1E88">
              <w:rPr>
                <w:color w:val="000000"/>
                <w:sz w:val="28"/>
                <w:szCs w:val="28"/>
                <w:shd w:val="clear" w:color="auto" w:fill="F9F9F9"/>
              </w:rPr>
              <w:t>Голиня</w:t>
            </w:r>
            <w:proofErr w:type="spellEnd"/>
            <w:r w:rsidRPr="00CE1E88">
              <w:rPr>
                <w:color w:val="000000"/>
                <w:sz w:val="28"/>
                <w:szCs w:val="28"/>
                <w:shd w:val="clear" w:color="auto" w:fill="F9F9F9"/>
              </w:rPr>
              <w:t>, 18</w:t>
            </w:r>
          </w:p>
          <w:p w:rsidR="00F750C3" w:rsidRDefault="00F750C3" w:rsidP="00F750C3">
            <w:pPr>
              <w:rPr>
                <w:sz w:val="28"/>
                <w:szCs w:val="28"/>
                <w:lang w:eastAsia="ru-RU"/>
              </w:rPr>
            </w:pPr>
            <w:r w:rsidRPr="00CE1E88">
              <w:rPr>
                <w:color w:val="000000"/>
                <w:sz w:val="28"/>
                <w:szCs w:val="28"/>
                <w:shd w:val="clear" w:color="auto" w:fill="F9F9F9"/>
              </w:rPr>
              <w:t xml:space="preserve">77330, Україна, Івано-Франківська обл., </w:t>
            </w:r>
            <w:r w:rsidRPr="00CE1E88">
              <w:rPr>
                <w:sz w:val="28"/>
                <w:szCs w:val="28"/>
                <w:lang w:eastAsia="ru-RU"/>
              </w:rPr>
              <w:t>Калуський  р-н, с. Копанки, вул. Івасюка, 13</w:t>
            </w:r>
          </w:p>
          <w:p w:rsidR="00F750C3" w:rsidRDefault="00F750C3" w:rsidP="00F750C3">
            <w:pPr>
              <w:rPr>
                <w:color w:val="000000"/>
                <w:sz w:val="28"/>
                <w:szCs w:val="28"/>
                <w:shd w:val="clear" w:color="auto" w:fill="F9F9F9"/>
              </w:rPr>
            </w:pPr>
            <w:r w:rsidRPr="00CE1E88">
              <w:rPr>
                <w:sz w:val="28"/>
                <w:szCs w:val="28"/>
                <w:lang w:eastAsia="ru-RU"/>
              </w:rPr>
              <w:t xml:space="preserve">77344, </w:t>
            </w:r>
            <w:r w:rsidRPr="00CE1E88">
              <w:rPr>
                <w:color w:val="000000"/>
                <w:sz w:val="28"/>
                <w:szCs w:val="28"/>
                <w:shd w:val="clear" w:color="auto" w:fill="F9F9F9"/>
              </w:rPr>
              <w:t xml:space="preserve">Україна, Івано-Франківська обл., </w:t>
            </w:r>
            <w:r w:rsidRPr="00CE1E88">
              <w:rPr>
                <w:sz w:val="28"/>
                <w:szCs w:val="28"/>
                <w:lang w:eastAsia="ru-RU"/>
              </w:rPr>
              <w:t>Калуський  р-н, с.</w:t>
            </w:r>
            <w:r w:rsidRPr="00CE1E88">
              <w:rPr>
                <w:color w:val="000000"/>
                <w:sz w:val="28"/>
                <w:szCs w:val="28"/>
                <w:shd w:val="clear" w:color="auto" w:fill="F9F9F9"/>
              </w:rPr>
              <w:t xml:space="preserve"> Пійло вул. Грушевського, 85</w:t>
            </w:r>
          </w:p>
          <w:p w:rsidR="00F750C3" w:rsidRDefault="00F750C3" w:rsidP="00F750C3">
            <w:pPr>
              <w:rPr>
                <w:color w:val="000000"/>
                <w:sz w:val="28"/>
                <w:szCs w:val="28"/>
                <w:shd w:val="clear" w:color="auto" w:fill="F9F9F9"/>
              </w:rPr>
            </w:pPr>
            <w:r w:rsidRPr="00CE1E88">
              <w:rPr>
                <w:color w:val="000000"/>
                <w:sz w:val="28"/>
                <w:szCs w:val="28"/>
                <w:shd w:val="clear" w:color="auto" w:fill="F9F9F9"/>
              </w:rPr>
              <w:t xml:space="preserve">77354, Україна, Івано-Франківська обл., </w:t>
            </w:r>
            <w:r w:rsidRPr="00CE1E88">
              <w:rPr>
                <w:sz w:val="28"/>
                <w:szCs w:val="28"/>
                <w:lang w:eastAsia="ru-RU"/>
              </w:rPr>
              <w:t xml:space="preserve">Калуський  р-н </w:t>
            </w:r>
            <w:r w:rsidRPr="00CE1E88">
              <w:rPr>
                <w:color w:val="000000"/>
                <w:sz w:val="28"/>
                <w:szCs w:val="28"/>
                <w:shd w:val="clear" w:color="auto" w:fill="F9F9F9"/>
              </w:rPr>
              <w:t xml:space="preserve">с. </w:t>
            </w:r>
            <w:proofErr w:type="spellStart"/>
            <w:r w:rsidRPr="00CE1E88">
              <w:rPr>
                <w:color w:val="000000"/>
                <w:sz w:val="28"/>
                <w:szCs w:val="28"/>
                <w:shd w:val="clear" w:color="auto" w:fill="F9F9F9"/>
              </w:rPr>
              <w:t>Ріп’янка</w:t>
            </w:r>
            <w:proofErr w:type="spellEnd"/>
            <w:r w:rsidRPr="00CE1E88">
              <w:rPr>
                <w:color w:val="000000"/>
                <w:sz w:val="28"/>
                <w:szCs w:val="28"/>
                <w:shd w:val="clear" w:color="auto" w:fill="F9F9F9"/>
              </w:rPr>
              <w:t>, вул. Івана Франка,3</w:t>
            </w:r>
          </w:p>
          <w:p w:rsidR="00F750C3" w:rsidRPr="00CE1E88" w:rsidRDefault="00F750C3" w:rsidP="00F750C3">
            <w:pPr>
              <w:rPr>
                <w:color w:val="000000"/>
                <w:sz w:val="28"/>
                <w:szCs w:val="28"/>
                <w:shd w:val="clear" w:color="auto" w:fill="F9F9F9"/>
              </w:rPr>
            </w:pPr>
            <w:r w:rsidRPr="00CE1E88">
              <w:rPr>
                <w:color w:val="000000"/>
                <w:sz w:val="28"/>
                <w:szCs w:val="28"/>
                <w:shd w:val="clear" w:color="auto" w:fill="F9F9F9"/>
              </w:rPr>
              <w:t xml:space="preserve">77346, Україна, Івано-Франківська обл., </w:t>
            </w:r>
            <w:r w:rsidRPr="00CE1E88">
              <w:rPr>
                <w:sz w:val="28"/>
                <w:szCs w:val="28"/>
                <w:lang w:eastAsia="ru-RU"/>
              </w:rPr>
              <w:t xml:space="preserve">Калуський  р-н, </w:t>
            </w:r>
            <w:r w:rsidRPr="00CE1E88">
              <w:rPr>
                <w:color w:val="000000"/>
                <w:sz w:val="28"/>
                <w:szCs w:val="28"/>
                <w:shd w:val="clear" w:color="auto" w:fill="F9F9F9"/>
              </w:rPr>
              <w:t xml:space="preserve">с. </w:t>
            </w:r>
            <w:proofErr w:type="spellStart"/>
            <w:r w:rsidRPr="00CE1E88">
              <w:rPr>
                <w:color w:val="000000"/>
                <w:sz w:val="28"/>
                <w:szCs w:val="28"/>
                <w:shd w:val="clear" w:color="auto" w:fill="F9F9F9"/>
              </w:rPr>
              <w:t>Тужилів</w:t>
            </w:r>
            <w:proofErr w:type="spellEnd"/>
            <w:r w:rsidRPr="00CE1E88">
              <w:rPr>
                <w:color w:val="000000"/>
                <w:sz w:val="28"/>
                <w:szCs w:val="28"/>
                <w:shd w:val="clear" w:color="auto" w:fill="F9F9F9"/>
              </w:rPr>
              <w:t>, вул. Богдана Хмельницького, 16</w:t>
            </w:r>
          </w:p>
        </w:tc>
      </w:tr>
      <w:tr w:rsidR="00F750C3" w:rsidRPr="00CE1E88" w:rsidTr="0065419A">
        <w:trPr>
          <w:trHeight w:val="1134"/>
        </w:trPr>
        <w:tc>
          <w:tcPr>
            <w:tcW w:w="815" w:type="dxa"/>
            <w:shd w:val="clear" w:color="auto" w:fill="auto"/>
          </w:tcPr>
          <w:p w:rsidR="00F750C3" w:rsidRPr="00CE1E88" w:rsidRDefault="00F750C3" w:rsidP="00F750C3">
            <w:pPr>
              <w:pStyle w:val="a9"/>
              <w:tabs>
                <w:tab w:val="left" w:pos="142"/>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lastRenderedPageBreak/>
              <w:t>2</w:t>
            </w:r>
          </w:p>
        </w:tc>
        <w:tc>
          <w:tcPr>
            <w:tcW w:w="3433" w:type="dxa"/>
            <w:shd w:val="clear" w:color="auto" w:fill="auto"/>
          </w:tcPr>
          <w:p w:rsidR="00F750C3" w:rsidRPr="00CE1E88" w:rsidRDefault="00F750C3" w:rsidP="00F750C3">
            <w:pPr>
              <w:pStyle w:val="a9"/>
              <w:tabs>
                <w:tab w:val="left" w:pos="142"/>
                <w:tab w:val="left" w:pos="825"/>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 xml:space="preserve">Інформація щодо режиму роботи </w:t>
            </w:r>
            <w:r w:rsidRPr="00CE1E88">
              <w:rPr>
                <w:rFonts w:ascii="Times New Roman" w:hAnsi="Times New Roman" w:cs="Times New Roman"/>
                <w:sz w:val="28"/>
                <w:szCs w:val="28"/>
              </w:rPr>
              <w:t>Управління «Центр надання адміністративних послуг»</w:t>
            </w:r>
          </w:p>
        </w:tc>
        <w:tc>
          <w:tcPr>
            <w:tcW w:w="10773" w:type="dxa"/>
            <w:shd w:val="clear" w:color="auto" w:fill="auto"/>
          </w:tcPr>
          <w:p w:rsidR="0065419A" w:rsidRDefault="0065419A" w:rsidP="0065419A">
            <w:pPr>
              <w:rPr>
                <w:b/>
                <w:sz w:val="28"/>
                <w:szCs w:val="28"/>
              </w:rPr>
            </w:pPr>
            <w:r>
              <w:rPr>
                <w:b/>
                <w:sz w:val="28"/>
                <w:szCs w:val="28"/>
              </w:rPr>
              <w:t>Графік роботи основного офісу:</w:t>
            </w:r>
          </w:p>
          <w:p w:rsidR="0065419A" w:rsidRDefault="0065419A" w:rsidP="0065419A">
            <w:pPr>
              <w:rPr>
                <w:sz w:val="28"/>
                <w:szCs w:val="28"/>
                <w:lang w:eastAsia="ru-RU"/>
              </w:rPr>
            </w:pPr>
            <w:r>
              <w:rPr>
                <w:sz w:val="28"/>
                <w:szCs w:val="28"/>
                <w:lang w:eastAsia="ru-RU"/>
              </w:rPr>
              <w:t>Понеділок   з 08.00 до 17.15 год.</w:t>
            </w:r>
          </w:p>
          <w:p w:rsidR="0065419A" w:rsidRDefault="0065419A" w:rsidP="0065419A">
            <w:pPr>
              <w:rPr>
                <w:sz w:val="28"/>
                <w:szCs w:val="28"/>
                <w:lang w:eastAsia="ru-RU"/>
              </w:rPr>
            </w:pPr>
            <w:r>
              <w:rPr>
                <w:sz w:val="28"/>
                <w:szCs w:val="28"/>
                <w:lang w:eastAsia="ru-RU"/>
              </w:rPr>
              <w:t>Вівторок     з 08.00 до 17.15 год.</w:t>
            </w:r>
          </w:p>
          <w:p w:rsidR="0065419A" w:rsidRDefault="0065419A" w:rsidP="0065419A">
            <w:pPr>
              <w:rPr>
                <w:sz w:val="28"/>
                <w:szCs w:val="28"/>
                <w:lang w:eastAsia="ru-RU"/>
              </w:rPr>
            </w:pPr>
            <w:r>
              <w:rPr>
                <w:sz w:val="28"/>
                <w:szCs w:val="28"/>
                <w:lang w:eastAsia="ru-RU"/>
              </w:rPr>
              <w:t>Середа        з 08.00 до 17.15 год.</w:t>
            </w:r>
          </w:p>
          <w:p w:rsidR="0065419A" w:rsidRDefault="0065419A" w:rsidP="0065419A">
            <w:pPr>
              <w:rPr>
                <w:sz w:val="28"/>
                <w:szCs w:val="28"/>
                <w:lang w:eastAsia="ru-RU"/>
              </w:rPr>
            </w:pPr>
            <w:r>
              <w:rPr>
                <w:sz w:val="28"/>
                <w:szCs w:val="28"/>
                <w:lang w:eastAsia="ru-RU"/>
              </w:rPr>
              <w:t>Четвер</w:t>
            </w:r>
            <w:r>
              <w:rPr>
                <w:sz w:val="28"/>
                <w:szCs w:val="28"/>
                <w:lang w:eastAsia="ru-RU"/>
              </w:rPr>
              <w:tab/>
              <w:t>з 08.00 до 20.00 год.</w:t>
            </w:r>
          </w:p>
          <w:p w:rsidR="0065419A" w:rsidRDefault="0065419A" w:rsidP="0065419A">
            <w:pPr>
              <w:rPr>
                <w:sz w:val="28"/>
                <w:szCs w:val="28"/>
                <w:lang w:eastAsia="ru-RU"/>
              </w:rPr>
            </w:pPr>
            <w:r>
              <w:rPr>
                <w:sz w:val="28"/>
                <w:szCs w:val="28"/>
                <w:lang w:eastAsia="ru-RU"/>
              </w:rPr>
              <w:t>П’ятниця    з 08.00 до 16.00 год.</w:t>
            </w:r>
          </w:p>
          <w:p w:rsidR="0065419A" w:rsidRDefault="0065419A" w:rsidP="0065419A">
            <w:pPr>
              <w:rPr>
                <w:sz w:val="28"/>
                <w:szCs w:val="28"/>
                <w:lang w:eastAsia="ru-RU"/>
              </w:rPr>
            </w:pPr>
            <w:r>
              <w:rPr>
                <w:sz w:val="28"/>
                <w:szCs w:val="28"/>
                <w:lang w:eastAsia="ru-RU"/>
              </w:rPr>
              <w:t>Субота        з 08.00 до  14.00 год</w:t>
            </w:r>
          </w:p>
          <w:p w:rsidR="0065419A" w:rsidRDefault="0065419A" w:rsidP="0065419A">
            <w:pPr>
              <w:rPr>
                <w:sz w:val="28"/>
                <w:szCs w:val="28"/>
                <w:lang w:eastAsia="ru-RU"/>
              </w:rPr>
            </w:pPr>
            <w:r>
              <w:rPr>
                <w:sz w:val="28"/>
                <w:szCs w:val="28"/>
                <w:lang w:eastAsia="ru-RU"/>
              </w:rPr>
              <w:t>Без перерви на обід.</w:t>
            </w:r>
          </w:p>
          <w:p w:rsidR="0065419A" w:rsidRDefault="0065419A" w:rsidP="0065419A">
            <w:pPr>
              <w:rPr>
                <w:sz w:val="28"/>
                <w:szCs w:val="28"/>
                <w:lang w:eastAsia="ru-RU"/>
              </w:rPr>
            </w:pPr>
            <w:r>
              <w:rPr>
                <w:sz w:val="28"/>
                <w:szCs w:val="28"/>
                <w:lang w:eastAsia="ru-RU"/>
              </w:rPr>
              <w:t>Неділя, державні свята – вихідні дні.</w:t>
            </w:r>
          </w:p>
          <w:p w:rsidR="0065419A" w:rsidRDefault="0065419A" w:rsidP="0065419A">
            <w:pPr>
              <w:rPr>
                <w:b/>
                <w:sz w:val="28"/>
                <w:szCs w:val="28"/>
                <w:lang w:eastAsia="ru-RU"/>
              </w:rPr>
            </w:pPr>
            <w:r>
              <w:rPr>
                <w:b/>
                <w:sz w:val="28"/>
                <w:szCs w:val="28"/>
                <w:lang w:eastAsia="ru-RU"/>
              </w:rPr>
              <w:t>Час прийому суб’єктів звернення основного офісу:</w:t>
            </w:r>
          </w:p>
          <w:p w:rsidR="0065419A" w:rsidRDefault="0065419A" w:rsidP="0065419A">
            <w:pPr>
              <w:rPr>
                <w:sz w:val="28"/>
                <w:szCs w:val="28"/>
                <w:lang w:eastAsia="ru-RU"/>
              </w:rPr>
            </w:pPr>
            <w:r>
              <w:rPr>
                <w:sz w:val="28"/>
                <w:szCs w:val="28"/>
                <w:lang w:eastAsia="ru-RU"/>
              </w:rPr>
              <w:t>Понеділок   з 08.00 до 16.00 год.</w:t>
            </w:r>
          </w:p>
          <w:p w:rsidR="0065419A" w:rsidRDefault="0065419A" w:rsidP="0065419A">
            <w:pPr>
              <w:rPr>
                <w:sz w:val="28"/>
                <w:szCs w:val="28"/>
                <w:lang w:eastAsia="ru-RU"/>
              </w:rPr>
            </w:pPr>
            <w:r>
              <w:rPr>
                <w:sz w:val="28"/>
                <w:szCs w:val="28"/>
                <w:lang w:eastAsia="ru-RU"/>
              </w:rPr>
              <w:t>Вівторок     з 08.00 до 16.00  год.</w:t>
            </w:r>
          </w:p>
          <w:p w:rsidR="0065419A" w:rsidRDefault="0065419A" w:rsidP="0065419A">
            <w:pPr>
              <w:rPr>
                <w:sz w:val="28"/>
                <w:szCs w:val="28"/>
                <w:lang w:eastAsia="ru-RU"/>
              </w:rPr>
            </w:pPr>
            <w:r>
              <w:rPr>
                <w:sz w:val="28"/>
                <w:szCs w:val="28"/>
                <w:lang w:eastAsia="ru-RU"/>
              </w:rPr>
              <w:t>Середа        з 08.00 до 16.00  год.</w:t>
            </w:r>
          </w:p>
          <w:p w:rsidR="0065419A" w:rsidRDefault="0065419A" w:rsidP="0065419A">
            <w:pPr>
              <w:rPr>
                <w:sz w:val="28"/>
                <w:szCs w:val="28"/>
                <w:lang w:eastAsia="ru-RU"/>
              </w:rPr>
            </w:pPr>
            <w:r>
              <w:rPr>
                <w:sz w:val="28"/>
                <w:szCs w:val="28"/>
                <w:lang w:eastAsia="ru-RU"/>
              </w:rPr>
              <w:t>Четвер</w:t>
            </w:r>
            <w:r>
              <w:rPr>
                <w:sz w:val="28"/>
                <w:szCs w:val="28"/>
                <w:lang w:eastAsia="ru-RU"/>
              </w:rPr>
              <w:tab/>
              <w:t>з 08.00 до 19.00 год.</w:t>
            </w:r>
          </w:p>
          <w:p w:rsidR="0065419A" w:rsidRDefault="0065419A" w:rsidP="0065419A">
            <w:pPr>
              <w:rPr>
                <w:sz w:val="28"/>
                <w:szCs w:val="28"/>
                <w:lang w:eastAsia="ru-RU"/>
              </w:rPr>
            </w:pPr>
            <w:r>
              <w:rPr>
                <w:sz w:val="28"/>
                <w:szCs w:val="28"/>
                <w:lang w:eastAsia="ru-RU"/>
              </w:rPr>
              <w:t>П’ятниця    з 08.00 до 15.00 год.</w:t>
            </w:r>
          </w:p>
          <w:p w:rsidR="0065419A" w:rsidRDefault="0065419A" w:rsidP="0065419A">
            <w:pPr>
              <w:rPr>
                <w:sz w:val="28"/>
                <w:szCs w:val="28"/>
                <w:lang w:eastAsia="ru-RU"/>
              </w:rPr>
            </w:pPr>
            <w:r>
              <w:rPr>
                <w:sz w:val="28"/>
                <w:szCs w:val="28"/>
                <w:lang w:eastAsia="ru-RU"/>
              </w:rPr>
              <w:t>Субота        з 08.00 до  14.00 год</w:t>
            </w:r>
          </w:p>
          <w:p w:rsidR="0065419A" w:rsidRDefault="0065419A" w:rsidP="0065419A">
            <w:pPr>
              <w:rPr>
                <w:sz w:val="28"/>
                <w:szCs w:val="28"/>
                <w:lang w:eastAsia="ru-RU"/>
              </w:rPr>
            </w:pPr>
            <w:r>
              <w:rPr>
                <w:sz w:val="28"/>
                <w:szCs w:val="28"/>
                <w:lang w:eastAsia="ru-RU"/>
              </w:rPr>
              <w:t>Без перерви на обід.</w:t>
            </w:r>
          </w:p>
          <w:p w:rsidR="0065419A" w:rsidRDefault="0065419A" w:rsidP="0065419A">
            <w:pPr>
              <w:rPr>
                <w:sz w:val="28"/>
                <w:szCs w:val="28"/>
                <w:lang w:eastAsia="ru-RU"/>
              </w:rPr>
            </w:pPr>
            <w:r>
              <w:rPr>
                <w:sz w:val="28"/>
                <w:szCs w:val="28"/>
                <w:lang w:eastAsia="ru-RU"/>
              </w:rPr>
              <w:t>Неділя, державні свята – вихідні дні.</w:t>
            </w:r>
          </w:p>
          <w:p w:rsidR="0065419A" w:rsidRDefault="0065419A" w:rsidP="0065419A">
            <w:pPr>
              <w:rPr>
                <w:b/>
                <w:sz w:val="28"/>
                <w:szCs w:val="28"/>
              </w:rPr>
            </w:pPr>
            <w:r>
              <w:rPr>
                <w:b/>
                <w:sz w:val="28"/>
                <w:szCs w:val="28"/>
              </w:rPr>
              <w:t>Графік роботи :</w:t>
            </w:r>
          </w:p>
          <w:p w:rsidR="0065419A" w:rsidRDefault="0065419A" w:rsidP="0065419A">
            <w:pPr>
              <w:rPr>
                <w:sz w:val="28"/>
                <w:szCs w:val="28"/>
              </w:rPr>
            </w:pPr>
            <w:r>
              <w:rPr>
                <w:sz w:val="28"/>
                <w:szCs w:val="28"/>
              </w:rPr>
              <w:t xml:space="preserve"> Віддалених робочих місць адміністраторів:</w:t>
            </w:r>
          </w:p>
          <w:p w:rsidR="0065419A" w:rsidRDefault="0065419A" w:rsidP="0065419A">
            <w:pPr>
              <w:rPr>
                <w:sz w:val="28"/>
                <w:szCs w:val="28"/>
                <w:lang w:eastAsia="ru-RU"/>
              </w:rPr>
            </w:pPr>
            <w:r>
              <w:rPr>
                <w:sz w:val="28"/>
                <w:szCs w:val="28"/>
                <w:lang w:eastAsia="ru-RU"/>
              </w:rPr>
              <w:lastRenderedPageBreak/>
              <w:t>Понеділок  з 08.00 до 17.15 год;</w:t>
            </w:r>
          </w:p>
          <w:p w:rsidR="0065419A" w:rsidRDefault="0065419A" w:rsidP="0065419A">
            <w:pPr>
              <w:rPr>
                <w:sz w:val="28"/>
                <w:szCs w:val="28"/>
                <w:lang w:eastAsia="ru-RU"/>
              </w:rPr>
            </w:pPr>
            <w:r>
              <w:rPr>
                <w:sz w:val="28"/>
                <w:szCs w:val="28"/>
                <w:lang w:eastAsia="ru-RU"/>
              </w:rPr>
              <w:t>Вівторок    з 08.00 до 17.15 год;</w:t>
            </w:r>
          </w:p>
          <w:p w:rsidR="0065419A" w:rsidRDefault="0065419A" w:rsidP="0065419A">
            <w:pPr>
              <w:rPr>
                <w:sz w:val="28"/>
                <w:szCs w:val="28"/>
                <w:lang w:eastAsia="ru-RU"/>
              </w:rPr>
            </w:pPr>
            <w:r>
              <w:rPr>
                <w:sz w:val="28"/>
                <w:szCs w:val="28"/>
                <w:lang w:eastAsia="ru-RU"/>
              </w:rPr>
              <w:t>Середа       з 08.00 до 17.15 год;</w:t>
            </w:r>
          </w:p>
          <w:p w:rsidR="0065419A" w:rsidRDefault="0065419A" w:rsidP="0065419A">
            <w:pPr>
              <w:rPr>
                <w:sz w:val="28"/>
                <w:szCs w:val="28"/>
                <w:lang w:eastAsia="ru-RU"/>
              </w:rPr>
            </w:pPr>
            <w:r>
              <w:rPr>
                <w:sz w:val="28"/>
                <w:szCs w:val="28"/>
                <w:lang w:eastAsia="ru-RU"/>
              </w:rPr>
              <w:t>Четвер       з 08.00 до 17.15 год;</w:t>
            </w:r>
          </w:p>
          <w:p w:rsidR="0065419A" w:rsidRDefault="0065419A" w:rsidP="0065419A">
            <w:pPr>
              <w:rPr>
                <w:sz w:val="28"/>
                <w:szCs w:val="28"/>
                <w:lang w:eastAsia="ru-RU"/>
              </w:rPr>
            </w:pPr>
            <w:r>
              <w:rPr>
                <w:sz w:val="28"/>
                <w:szCs w:val="28"/>
                <w:lang w:eastAsia="ru-RU"/>
              </w:rPr>
              <w:t>П’ятниця   з 08.00 до 16.00 год.</w:t>
            </w:r>
          </w:p>
          <w:p w:rsidR="0065419A" w:rsidRDefault="0065419A" w:rsidP="0065419A">
            <w:pPr>
              <w:rPr>
                <w:sz w:val="28"/>
                <w:szCs w:val="28"/>
                <w:lang w:eastAsia="ru-RU"/>
              </w:rPr>
            </w:pPr>
            <w:r>
              <w:rPr>
                <w:sz w:val="28"/>
                <w:szCs w:val="28"/>
                <w:lang w:eastAsia="ru-RU"/>
              </w:rPr>
              <w:t>Обідня перерва з 12.00 до 13.00 год.</w:t>
            </w:r>
          </w:p>
          <w:p w:rsidR="0065419A" w:rsidRDefault="0065419A" w:rsidP="0065419A">
            <w:pPr>
              <w:rPr>
                <w:sz w:val="28"/>
                <w:szCs w:val="28"/>
                <w:lang w:eastAsia="ru-RU"/>
              </w:rPr>
            </w:pPr>
            <w:r>
              <w:rPr>
                <w:sz w:val="28"/>
                <w:szCs w:val="28"/>
                <w:lang w:eastAsia="ru-RU"/>
              </w:rPr>
              <w:t>Субота, неділя, державні свята – вихідні дні.</w:t>
            </w:r>
          </w:p>
          <w:p w:rsidR="0065419A" w:rsidRDefault="0065419A" w:rsidP="0065419A">
            <w:pPr>
              <w:rPr>
                <w:b/>
                <w:sz w:val="28"/>
                <w:szCs w:val="28"/>
                <w:lang w:eastAsia="ru-RU"/>
              </w:rPr>
            </w:pPr>
            <w:r>
              <w:rPr>
                <w:b/>
                <w:sz w:val="28"/>
                <w:szCs w:val="28"/>
                <w:lang w:eastAsia="ru-RU"/>
              </w:rPr>
              <w:t>Час прийому суб’єктів звернення:</w:t>
            </w:r>
          </w:p>
          <w:p w:rsidR="0065419A" w:rsidRDefault="0065419A" w:rsidP="0065419A">
            <w:pPr>
              <w:rPr>
                <w:sz w:val="28"/>
                <w:szCs w:val="28"/>
              </w:rPr>
            </w:pPr>
            <w:r>
              <w:rPr>
                <w:sz w:val="28"/>
                <w:szCs w:val="28"/>
              </w:rPr>
              <w:t>Віддалених робочих місць адміністраторів:</w:t>
            </w:r>
          </w:p>
          <w:p w:rsidR="0065419A" w:rsidRDefault="0065419A" w:rsidP="0065419A">
            <w:pPr>
              <w:rPr>
                <w:sz w:val="28"/>
                <w:szCs w:val="28"/>
                <w:lang w:eastAsia="ru-RU"/>
              </w:rPr>
            </w:pPr>
            <w:r>
              <w:rPr>
                <w:sz w:val="28"/>
                <w:szCs w:val="28"/>
                <w:lang w:eastAsia="ru-RU"/>
              </w:rPr>
              <w:t>Понеділок  з 08.00 до 16.00 год;</w:t>
            </w:r>
          </w:p>
          <w:p w:rsidR="0065419A" w:rsidRDefault="0065419A" w:rsidP="0065419A">
            <w:pPr>
              <w:rPr>
                <w:sz w:val="28"/>
                <w:szCs w:val="28"/>
                <w:lang w:eastAsia="ru-RU"/>
              </w:rPr>
            </w:pPr>
            <w:r>
              <w:rPr>
                <w:sz w:val="28"/>
                <w:szCs w:val="28"/>
                <w:lang w:eastAsia="ru-RU"/>
              </w:rPr>
              <w:t>Вівторок    з 08.00 до 16.00 год;</w:t>
            </w:r>
          </w:p>
          <w:p w:rsidR="0065419A" w:rsidRDefault="0065419A" w:rsidP="0065419A">
            <w:pPr>
              <w:rPr>
                <w:sz w:val="28"/>
                <w:szCs w:val="28"/>
                <w:lang w:eastAsia="ru-RU"/>
              </w:rPr>
            </w:pPr>
            <w:r>
              <w:rPr>
                <w:sz w:val="28"/>
                <w:szCs w:val="28"/>
                <w:lang w:eastAsia="ru-RU"/>
              </w:rPr>
              <w:t>Середа       з 08.00 до 16.00 год;</w:t>
            </w:r>
          </w:p>
          <w:p w:rsidR="0065419A" w:rsidRDefault="0065419A" w:rsidP="0065419A">
            <w:pPr>
              <w:rPr>
                <w:sz w:val="28"/>
                <w:szCs w:val="28"/>
                <w:lang w:eastAsia="ru-RU"/>
              </w:rPr>
            </w:pPr>
            <w:r>
              <w:rPr>
                <w:sz w:val="28"/>
                <w:szCs w:val="28"/>
                <w:lang w:eastAsia="ru-RU"/>
              </w:rPr>
              <w:t>Четвер       з 08.00 до 16.00 год;</w:t>
            </w:r>
          </w:p>
          <w:p w:rsidR="0065419A" w:rsidRDefault="0065419A" w:rsidP="0065419A">
            <w:pPr>
              <w:rPr>
                <w:sz w:val="28"/>
                <w:szCs w:val="28"/>
                <w:lang w:eastAsia="ru-RU"/>
              </w:rPr>
            </w:pPr>
            <w:r>
              <w:rPr>
                <w:sz w:val="28"/>
                <w:szCs w:val="28"/>
                <w:lang w:eastAsia="ru-RU"/>
              </w:rPr>
              <w:t>П’ятниця   з 08.00 до 15.00 год.</w:t>
            </w:r>
          </w:p>
          <w:p w:rsidR="0065419A" w:rsidRDefault="0065419A" w:rsidP="0065419A">
            <w:pPr>
              <w:rPr>
                <w:sz w:val="28"/>
                <w:szCs w:val="28"/>
                <w:lang w:eastAsia="ru-RU"/>
              </w:rPr>
            </w:pPr>
            <w:r>
              <w:rPr>
                <w:sz w:val="28"/>
                <w:szCs w:val="28"/>
                <w:lang w:eastAsia="ru-RU"/>
              </w:rPr>
              <w:t>Обідня перерва з 12.00 до 13.00 год.</w:t>
            </w:r>
          </w:p>
          <w:p w:rsidR="00F750C3" w:rsidRPr="00CE1E88" w:rsidRDefault="0065419A" w:rsidP="0065419A">
            <w:pPr>
              <w:rPr>
                <w:sz w:val="28"/>
                <w:szCs w:val="28"/>
              </w:rPr>
            </w:pPr>
            <w:r>
              <w:rPr>
                <w:sz w:val="28"/>
                <w:szCs w:val="28"/>
                <w:lang w:eastAsia="ru-RU"/>
              </w:rPr>
              <w:t>Субота, неділя, державні свята – вихідні дні.</w:t>
            </w:r>
          </w:p>
        </w:tc>
      </w:tr>
      <w:tr w:rsidR="00F750C3" w:rsidRPr="00CE1E88" w:rsidTr="00417596">
        <w:trPr>
          <w:trHeight w:val="1252"/>
        </w:trPr>
        <w:tc>
          <w:tcPr>
            <w:tcW w:w="815" w:type="dxa"/>
            <w:shd w:val="clear" w:color="auto" w:fill="auto"/>
          </w:tcPr>
          <w:p w:rsidR="00F750C3" w:rsidRPr="00CE1E88" w:rsidRDefault="00F750C3" w:rsidP="00F750C3">
            <w:pPr>
              <w:pStyle w:val="a9"/>
              <w:tabs>
                <w:tab w:val="left" w:pos="142"/>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lastRenderedPageBreak/>
              <w:t>3</w:t>
            </w:r>
          </w:p>
        </w:tc>
        <w:tc>
          <w:tcPr>
            <w:tcW w:w="3433" w:type="dxa"/>
            <w:shd w:val="clear" w:color="auto" w:fill="auto"/>
          </w:tcPr>
          <w:p w:rsidR="00F750C3" w:rsidRPr="00CE1E88" w:rsidRDefault="00F750C3" w:rsidP="00F750C3">
            <w:pPr>
              <w:pStyle w:val="a9"/>
              <w:tabs>
                <w:tab w:val="left" w:pos="142"/>
                <w:tab w:val="left" w:pos="525"/>
              </w:tabs>
              <w:spacing w:before="24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Телефон/факс (довідки), адреса електронної пошти, веб-сайт</w:t>
            </w:r>
            <w:r w:rsidRPr="00CE1E88">
              <w:rPr>
                <w:rFonts w:ascii="Times New Roman" w:hAnsi="Times New Roman" w:cs="Times New Roman"/>
                <w:sz w:val="28"/>
                <w:szCs w:val="28"/>
              </w:rPr>
              <w:t xml:space="preserve"> Управління «Центр надання адміністративних послуг»</w:t>
            </w:r>
          </w:p>
        </w:tc>
        <w:tc>
          <w:tcPr>
            <w:tcW w:w="10773" w:type="dxa"/>
            <w:shd w:val="clear" w:color="auto" w:fill="auto"/>
          </w:tcPr>
          <w:p w:rsidR="00F750C3" w:rsidRPr="00CE1E88" w:rsidRDefault="008F0D08" w:rsidP="00F750C3">
            <w:pPr>
              <w:rPr>
                <w:sz w:val="28"/>
                <w:szCs w:val="28"/>
              </w:rPr>
            </w:pPr>
            <w:r>
              <w:rPr>
                <w:sz w:val="28"/>
                <w:szCs w:val="28"/>
              </w:rPr>
              <w:t xml:space="preserve">      </w:t>
            </w:r>
            <w:r w:rsidR="00F750C3" w:rsidRPr="00CE1E88">
              <w:rPr>
                <w:sz w:val="28"/>
                <w:szCs w:val="28"/>
              </w:rPr>
              <w:t xml:space="preserve">Управління «Центр надання адміністративних послуг» виконавчого комітету Калуської міської ради </w:t>
            </w:r>
          </w:p>
          <w:p w:rsidR="00F750C3" w:rsidRPr="00CE1E88" w:rsidRDefault="00D303F2" w:rsidP="00F750C3">
            <w:pPr>
              <w:rPr>
                <w:b/>
                <w:sz w:val="28"/>
                <w:szCs w:val="28"/>
                <w:u w:val="single"/>
                <w:lang w:eastAsia="ru-RU"/>
              </w:rPr>
            </w:pPr>
            <w:r>
              <w:rPr>
                <w:b/>
                <w:sz w:val="28"/>
                <w:szCs w:val="28"/>
                <w:lang w:eastAsia="ru-RU"/>
              </w:rPr>
              <w:t>0347279632</w:t>
            </w:r>
          </w:p>
          <w:p w:rsidR="00F750C3" w:rsidRPr="00CE1E88" w:rsidRDefault="00F750C3" w:rsidP="00F750C3">
            <w:pPr>
              <w:rPr>
                <w:color w:val="000000"/>
                <w:sz w:val="28"/>
                <w:szCs w:val="28"/>
              </w:rPr>
            </w:pPr>
            <w:r w:rsidRPr="00CE1E88">
              <w:rPr>
                <w:sz w:val="28"/>
                <w:szCs w:val="28"/>
                <w:lang w:eastAsia="ru-RU"/>
              </w:rPr>
              <w:t xml:space="preserve"> </w:t>
            </w:r>
            <w:r w:rsidRPr="00CE1E88">
              <w:rPr>
                <w:sz w:val="28"/>
                <w:szCs w:val="28"/>
                <w:lang w:val="en-US" w:eastAsia="ru-RU"/>
              </w:rPr>
              <w:t>e</w:t>
            </w:r>
            <w:r w:rsidRPr="00CE1E88">
              <w:rPr>
                <w:sz w:val="28"/>
                <w:szCs w:val="28"/>
                <w:lang w:eastAsia="ru-RU"/>
              </w:rPr>
              <w:t>-</w:t>
            </w:r>
            <w:r w:rsidRPr="00CE1E88">
              <w:rPr>
                <w:sz w:val="28"/>
                <w:szCs w:val="28"/>
                <w:lang w:val="en-US" w:eastAsia="ru-RU"/>
              </w:rPr>
              <w:t>mail</w:t>
            </w:r>
            <w:r w:rsidRPr="00CE1E88">
              <w:rPr>
                <w:sz w:val="28"/>
                <w:szCs w:val="28"/>
                <w:lang w:eastAsia="ru-RU"/>
              </w:rPr>
              <w:t xml:space="preserve">: </w:t>
            </w:r>
            <w:r w:rsidRPr="00CE1E88">
              <w:rPr>
                <w:color w:val="000000"/>
                <w:sz w:val="28"/>
                <w:szCs w:val="28"/>
                <w:shd w:val="clear" w:color="auto" w:fill="FFFFFF"/>
                <w:lang w:eastAsia="ru-RU"/>
              </w:rPr>
              <w:t xml:space="preserve"> </w:t>
            </w:r>
            <w:r w:rsidR="00362D8D" w:rsidRPr="00362D8D">
              <w:rPr>
                <w:color w:val="4F81BD" w:themeColor="accent1"/>
                <w:sz w:val="28"/>
                <w:szCs w:val="28"/>
                <w:u w:val="single"/>
                <w:shd w:val="clear" w:color="auto" w:fill="FFFFFF"/>
                <w:lang w:val="en-US" w:eastAsia="ru-RU"/>
              </w:rPr>
              <w:t>rmpcnap@ukr.net</w:t>
            </w:r>
            <w:hyperlink r:id="rId5" w:history="1"/>
          </w:p>
          <w:p w:rsidR="00F750C3" w:rsidRPr="00CE1E88" w:rsidRDefault="00F750C3" w:rsidP="00F750C3">
            <w:pPr>
              <w:rPr>
                <w:color w:val="000000"/>
                <w:sz w:val="28"/>
                <w:szCs w:val="28"/>
              </w:rPr>
            </w:pPr>
          </w:p>
          <w:p w:rsidR="00F750C3" w:rsidRPr="00CE1E88" w:rsidRDefault="00F750C3" w:rsidP="00F750C3">
            <w:pPr>
              <w:rPr>
                <w:sz w:val="28"/>
                <w:szCs w:val="28"/>
              </w:rPr>
            </w:pPr>
            <w:r w:rsidRPr="00CE1E88">
              <w:rPr>
                <w:sz w:val="28"/>
                <w:szCs w:val="28"/>
              </w:rPr>
              <w:t>Віддалені робочі місця адміністраторів:</w:t>
            </w:r>
          </w:p>
          <w:p w:rsidR="00F750C3" w:rsidRPr="00CE1E88" w:rsidRDefault="00F750C3" w:rsidP="00F750C3">
            <w:pPr>
              <w:rPr>
                <w:sz w:val="28"/>
                <w:szCs w:val="28"/>
                <w:lang w:eastAsia="ru-RU"/>
              </w:rPr>
            </w:pPr>
            <w:r w:rsidRPr="00CE1E88">
              <w:rPr>
                <w:sz w:val="28"/>
                <w:szCs w:val="28"/>
                <w:lang w:eastAsia="ru-RU"/>
              </w:rPr>
              <w:t xml:space="preserve">с. </w:t>
            </w:r>
            <w:proofErr w:type="spellStart"/>
            <w:r w:rsidRPr="00CE1E88">
              <w:rPr>
                <w:sz w:val="28"/>
                <w:szCs w:val="28"/>
                <w:lang w:eastAsia="ru-RU"/>
              </w:rPr>
              <w:t>Мостище</w:t>
            </w:r>
            <w:proofErr w:type="spellEnd"/>
            <w:r w:rsidRPr="00CE1E88">
              <w:rPr>
                <w:sz w:val="28"/>
                <w:szCs w:val="28"/>
                <w:lang w:eastAsia="ru-RU"/>
              </w:rPr>
              <w:t xml:space="preserve"> (Любов </w:t>
            </w:r>
            <w:proofErr w:type="spellStart"/>
            <w:r w:rsidRPr="00CE1E88">
              <w:rPr>
                <w:sz w:val="28"/>
                <w:szCs w:val="28"/>
                <w:lang w:eastAsia="ru-RU"/>
              </w:rPr>
              <w:t>Пукіш</w:t>
            </w:r>
            <w:proofErr w:type="spellEnd"/>
            <w:r w:rsidRPr="00CE1E88">
              <w:rPr>
                <w:sz w:val="28"/>
                <w:szCs w:val="28"/>
                <w:lang w:eastAsia="ru-RU"/>
              </w:rPr>
              <w:t xml:space="preserve">) - 0667909504 </w:t>
            </w:r>
            <w:hyperlink r:id="rId6" w:history="1">
              <w:r w:rsidRPr="00CE1E88">
                <w:rPr>
                  <w:color w:val="0563C1"/>
                  <w:sz w:val="28"/>
                  <w:szCs w:val="28"/>
                  <w:u w:val="single"/>
                  <w:lang w:val="en-US" w:eastAsia="ru-RU"/>
                </w:rPr>
                <w:t>mostysche</w:t>
              </w:r>
              <w:r w:rsidRPr="00CE1E88">
                <w:rPr>
                  <w:color w:val="0563C1"/>
                  <w:sz w:val="28"/>
                  <w:szCs w:val="28"/>
                  <w:u w:val="single"/>
                  <w:lang w:eastAsia="ru-RU"/>
                </w:rPr>
                <w:t>@</w:t>
              </w:r>
              <w:r w:rsidRPr="00CE1E88">
                <w:rPr>
                  <w:color w:val="0563C1"/>
                  <w:sz w:val="28"/>
                  <w:szCs w:val="28"/>
                  <w:u w:val="single"/>
                  <w:lang w:val="en-US" w:eastAsia="ru-RU"/>
                </w:rPr>
                <w:t>ukr</w:t>
              </w:r>
              <w:r w:rsidRPr="00CE1E88">
                <w:rPr>
                  <w:color w:val="0563C1"/>
                  <w:sz w:val="28"/>
                  <w:szCs w:val="28"/>
                  <w:u w:val="single"/>
                  <w:lang w:eastAsia="ru-RU"/>
                </w:rPr>
                <w:t>.</w:t>
              </w:r>
              <w:r w:rsidRPr="00CE1E88">
                <w:rPr>
                  <w:color w:val="0563C1"/>
                  <w:sz w:val="28"/>
                  <w:szCs w:val="28"/>
                  <w:u w:val="single"/>
                  <w:lang w:val="en-US" w:eastAsia="ru-RU"/>
                </w:rPr>
                <w:t>net</w:t>
              </w:r>
            </w:hyperlink>
            <w:r w:rsidRPr="00CE1E88">
              <w:rPr>
                <w:sz w:val="28"/>
                <w:szCs w:val="28"/>
                <w:lang w:eastAsia="ru-RU"/>
              </w:rPr>
              <w:t>;</w:t>
            </w:r>
          </w:p>
          <w:p w:rsidR="00F750C3" w:rsidRPr="00CE1E88" w:rsidRDefault="00F750C3" w:rsidP="00F750C3">
            <w:pPr>
              <w:rPr>
                <w:sz w:val="28"/>
                <w:szCs w:val="28"/>
              </w:rPr>
            </w:pPr>
          </w:p>
          <w:p w:rsidR="00F750C3" w:rsidRPr="00CE1E88" w:rsidRDefault="00F750C3" w:rsidP="00F750C3">
            <w:pPr>
              <w:rPr>
                <w:sz w:val="28"/>
                <w:szCs w:val="28"/>
              </w:rPr>
            </w:pPr>
            <w:r w:rsidRPr="00CE1E88">
              <w:rPr>
                <w:sz w:val="28"/>
                <w:szCs w:val="28"/>
              </w:rPr>
              <w:t xml:space="preserve">с. Кропивник ( Надія </w:t>
            </w:r>
            <w:proofErr w:type="spellStart"/>
            <w:r w:rsidRPr="00CE1E88">
              <w:rPr>
                <w:sz w:val="28"/>
                <w:szCs w:val="28"/>
              </w:rPr>
              <w:t>Федунь</w:t>
            </w:r>
            <w:proofErr w:type="spellEnd"/>
            <w:r w:rsidRPr="00CE1E88">
              <w:rPr>
                <w:sz w:val="28"/>
                <w:szCs w:val="28"/>
              </w:rPr>
              <w:t xml:space="preserve">) - 0991909683 </w:t>
            </w:r>
            <w:hyperlink r:id="rId7" w:history="1">
              <w:r w:rsidRPr="00CE1E88">
                <w:rPr>
                  <w:color w:val="0563C1"/>
                  <w:sz w:val="28"/>
                  <w:szCs w:val="28"/>
                  <w:u w:val="single"/>
                </w:rPr>
                <w:t>kropyvnyk59@ukr.net</w:t>
              </w:r>
            </w:hyperlink>
            <w:r w:rsidRPr="00CE1E88">
              <w:rPr>
                <w:sz w:val="28"/>
                <w:szCs w:val="28"/>
              </w:rPr>
              <w:t>;</w:t>
            </w:r>
          </w:p>
          <w:p w:rsidR="00F750C3" w:rsidRPr="00CE1E88" w:rsidRDefault="00F750C3" w:rsidP="00F750C3">
            <w:pPr>
              <w:rPr>
                <w:sz w:val="28"/>
                <w:szCs w:val="28"/>
              </w:rPr>
            </w:pPr>
          </w:p>
          <w:p w:rsidR="00F750C3" w:rsidRPr="00CE1E88" w:rsidRDefault="00F750C3" w:rsidP="00F750C3">
            <w:pPr>
              <w:rPr>
                <w:sz w:val="28"/>
                <w:szCs w:val="28"/>
              </w:rPr>
            </w:pPr>
            <w:r w:rsidRPr="00CE1E88">
              <w:rPr>
                <w:sz w:val="28"/>
                <w:szCs w:val="28"/>
              </w:rPr>
              <w:t xml:space="preserve">с. Вістова (Наталія </w:t>
            </w:r>
            <w:proofErr w:type="spellStart"/>
            <w:r w:rsidRPr="00CE1E88">
              <w:rPr>
                <w:sz w:val="28"/>
                <w:szCs w:val="28"/>
              </w:rPr>
              <w:t>Гарас</w:t>
            </w:r>
            <w:proofErr w:type="spellEnd"/>
            <w:r w:rsidRPr="00CE1E88">
              <w:rPr>
                <w:sz w:val="28"/>
                <w:szCs w:val="28"/>
              </w:rPr>
              <w:t xml:space="preserve">) - 0990860723 </w:t>
            </w:r>
            <w:hyperlink r:id="rId8" w:history="1">
              <w:r w:rsidRPr="00CE1E88">
                <w:rPr>
                  <w:color w:val="0563C1"/>
                  <w:sz w:val="28"/>
                  <w:szCs w:val="28"/>
                  <w:u w:val="single"/>
                </w:rPr>
                <w:t>vistova36@meta.ua</w:t>
              </w:r>
            </w:hyperlink>
            <w:r w:rsidRPr="00CE1E88">
              <w:rPr>
                <w:sz w:val="28"/>
                <w:szCs w:val="28"/>
              </w:rPr>
              <w:t>;</w:t>
            </w:r>
          </w:p>
          <w:p w:rsidR="00F750C3" w:rsidRPr="00CE1E88" w:rsidRDefault="00F750C3" w:rsidP="00F750C3">
            <w:pPr>
              <w:rPr>
                <w:sz w:val="28"/>
                <w:szCs w:val="28"/>
              </w:rPr>
            </w:pPr>
          </w:p>
          <w:p w:rsidR="00F750C3" w:rsidRPr="00CE1E88" w:rsidRDefault="00F750C3" w:rsidP="00F750C3">
            <w:pPr>
              <w:rPr>
                <w:sz w:val="28"/>
                <w:szCs w:val="28"/>
              </w:rPr>
            </w:pPr>
            <w:r w:rsidRPr="00CE1E88">
              <w:rPr>
                <w:sz w:val="28"/>
                <w:szCs w:val="28"/>
              </w:rPr>
              <w:t xml:space="preserve">с. Сівка Калуська  (Леся </w:t>
            </w:r>
            <w:proofErr w:type="spellStart"/>
            <w:r w:rsidRPr="00CE1E88">
              <w:rPr>
                <w:sz w:val="28"/>
                <w:szCs w:val="28"/>
              </w:rPr>
              <w:t>Деренько</w:t>
            </w:r>
            <w:proofErr w:type="spellEnd"/>
            <w:r w:rsidRPr="00CE1E88">
              <w:rPr>
                <w:sz w:val="28"/>
                <w:szCs w:val="28"/>
              </w:rPr>
              <w:t xml:space="preserve">) – 0667205446 </w:t>
            </w:r>
            <w:hyperlink r:id="rId9" w:history="1">
              <w:r w:rsidRPr="00CE1E88">
                <w:rPr>
                  <w:color w:val="0563C1"/>
                  <w:sz w:val="28"/>
                  <w:szCs w:val="28"/>
                  <w:u w:val="single"/>
                </w:rPr>
                <w:t>SivkaKaluska@i.ua</w:t>
              </w:r>
            </w:hyperlink>
            <w:r w:rsidRPr="00CE1E88">
              <w:rPr>
                <w:sz w:val="28"/>
                <w:szCs w:val="28"/>
              </w:rPr>
              <w:t>;</w:t>
            </w:r>
          </w:p>
          <w:p w:rsidR="00F750C3" w:rsidRPr="00CE1E88" w:rsidRDefault="00F750C3" w:rsidP="00F750C3">
            <w:pPr>
              <w:rPr>
                <w:sz w:val="28"/>
                <w:szCs w:val="28"/>
              </w:rPr>
            </w:pPr>
          </w:p>
          <w:p w:rsidR="00F750C3" w:rsidRPr="00CE1E88" w:rsidRDefault="00F750C3" w:rsidP="00F750C3">
            <w:pPr>
              <w:rPr>
                <w:color w:val="0563C1"/>
                <w:sz w:val="28"/>
                <w:szCs w:val="28"/>
                <w:u w:val="single"/>
              </w:rPr>
            </w:pPr>
            <w:r w:rsidRPr="00CE1E88">
              <w:rPr>
                <w:sz w:val="28"/>
                <w:szCs w:val="28"/>
              </w:rPr>
              <w:t xml:space="preserve"> с. </w:t>
            </w:r>
            <w:proofErr w:type="spellStart"/>
            <w:r w:rsidRPr="00CE1E88">
              <w:rPr>
                <w:sz w:val="28"/>
                <w:szCs w:val="28"/>
              </w:rPr>
              <w:t>Студінка</w:t>
            </w:r>
            <w:proofErr w:type="spellEnd"/>
            <w:r w:rsidRPr="00CE1E88">
              <w:rPr>
                <w:sz w:val="28"/>
                <w:szCs w:val="28"/>
              </w:rPr>
              <w:t xml:space="preserve"> (Віра Андрусів) – 0993477948 </w:t>
            </w:r>
            <w:hyperlink r:id="rId10" w:history="1">
              <w:r w:rsidRPr="00CE1E88">
                <w:rPr>
                  <w:color w:val="0563C1"/>
                  <w:sz w:val="28"/>
                  <w:szCs w:val="28"/>
                  <w:u w:val="single"/>
                </w:rPr>
                <w:t>studinka.s.rada@ukr.net</w:t>
              </w:r>
            </w:hyperlink>
          </w:p>
          <w:p w:rsidR="00F750C3" w:rsidRPr="00CE1E88" w:rsidRDefault="00F750C3" w:rsidP="00F750C3">
            <w:pPr>
              <w:rPr>
                <w:color w:val="0563C1"/>
                <w:sz w:val="28"/>
                <w:szCs w:val="28"/>
                <w:u w:val="single"/>
              </w:rPr>
            </w:pPr>
          </w:p>
          <w:p w:rsidR="00F750C3" w:rsidRPr="00CE1E88" w:rsidRDefault="00F750C3" w:rsidP="00F750C3">
            <w:pPr>
              <w:rPr>
                <w:sz w:val="28"/>
                <w:szCs w:val="28"/>
                <w:u w:val="single"/>
                <w:lang w:eastAsia="ru-RU"/>
              </w:rPr>
            </w:pPr>
            <w:r w:rsidRPr="00CE1E88">
              <w:rPr>
                <w:sz w:val="28"/>
                <w:szCs w:val="28"/>
                <w:lang w:eastAsia="ru-RU"/>
              </w:rPr>
              <w:t xml:space="preserve">с. Боднарів (Ярослава </w:t>
            </w:r>
            <w:proofErr w:type="spellStart"/>
            <w:r w:rsidRPr="00CE1E88">
              <w:rPr>
                <w:sz w:val="28"/>
                <w:szCs w:val="28"/>
                <w:lang w:eastAsia="ru-RU"/>
              </w:rPr>
              <w:t>Верстюк</w:t>
            </w:r>
            <w:proofErr w:type="spellEnd"/>
            <w:r w:rsidRPr="00CE1E88">
              <w:rPr>
                <w:sz w:val="28"/>
                <w:szCs w:val="28"/>
                <w:lang w:eastAsia="ru-RU"/>
              </w:rPr>
              <w:t xml:space="preserve">) -0950049143 </w:t>
            </w:r>
            <w:hyperlink r:id="rId11" w:history="1">
              <w:r w:rsidRPr="00CE1E88">
                <w:rPr>
                  <w:color w:val="0563C1"/>
                  <w:sz w:val="28"/>
                  <w:szCs w:val="28"/>
                  <w:u w:val="single"/>
                  <w:lang w:val="en-US" w:eastAsia="ru-RU"/>
                </w:rPr>
                <w:t>bodnariv</w:t>
              </w:r>
              <w:r w:rsidRPr="00CE1E88">
                <w:rPr>
                  <w:color w:val="0563C1"/>
                  <w:sz w:val="28"/>
                  <w:szCs w:val="28"/>
                  <w:u w:val="single"/>
                  <w:lang w:eastAsia="ru-RU"/>
                </w:rPr>
                <w:t>.</w:t>
              </w:r>
              <w:r w:rsidRPr="00CE1E88">
                <w:rPr>
                  <w:color w:val="0563C1"/>
                  <w:sz w:val="28"/>
                  <w:szCs w:val="28"/>
                  <w:u w:val="single"/>
                  <w:lang w:val="en-US" w:eastAsia="ru-RU"/>
                </w:rPr>
                <w:t>tsnap</w:t>
              </w:r>
              <w:r w:rsidRPr="00CE1E88">
                <w:rPr>
                  <w:color w:val="0563C1"/>
                  <w:sz w:val="28"/>
                  <w:szCs w:val="28"/>
                  <w:u w:val="single"/>
                  <w:lang w:eastAsia="ru-RU"/>
                </w:rPr>
                <w:t>@</w:t>
              </w:r>
              <w:r w:rsidRPr="00CE1E88">
                <w:rPr>
                  <w:color w:val="0563C1"/>
                  <w:sz w:val="28"/>
                  <w:szCs w:val="28"/>
                  <w:u w:val="single"/>
                  <w:lang w:val="en-US" w:eastAsia="ru-RU"/>
                </w:rPr>
                <w:t>ukr</w:t>
              </w:r>
              <w:r w:rsidRPr="00CE1E88">
                <w:rPr>
                  <w:color w:val="0563C1"/>
                  <w:sz w:val="28"/>
                  <w:szCs w:val="28"/>
                  <w:u w:val="single"/>
                  <w:lang w:eastAsia="ru-RU"/>
                </w:rPr>
                <w:t>.</w:t>
              </w:r>
              <w:r w:rsidRPr="00CE1E88">
                <w:rPr>
                  <w:color w:val="0563C1"/>
                  <w:sz w:val="28"/>
                  <w:szCs w:val="28"/>
                  <w:u w:val="single"/>
                  <w:lang w:val="en-US" w:eastAsia="ru-RU"/>
                </w:rPr>
                <w:t>net</w:t>
              </w:r>
            </w:hyperlink>
          </w:p>
          <w:p w:rsidR="00F750C3" w:rsidRPr="00CE1E88" w:rsidRDefault="00F750C3" w:rsidP="00F750C3">
            <w:pPr>
              <w:rPr>
                <w:sz w:val="28"/>
                <w:szCs w:val="28"/>
                <w:u w:val="single"/>
                <w:lang w:eastAsia="ru-RU"/>
              </w:rPr>
            </w:pPr>
          </w:p>
          <w:p w:rsidR="00F750C3" w:rsidRPr="00CE1E88" w:rsidRDefault="00F750C3" w:rsidP="00F750C3">
            <w:pPr>
              <w:rPr>
                <w:sz w:val="28"/>
                <w:szCs w:val="28"/>
                <w:u w:val="single"/>
                <w:lang w:eastAsia="ru-RU"/>
              </w:rPr>
            </w:pPr>
            <w:r w:rsidRPr="00CE1E88">
              <w:rPr>
                <w:sz w:val="28"/>
                <w:szCs w:val="28"/>
                <w:lang w:eastAsia="ru-RU"/>
              </w:rPr>
              <w:t xml:space="preserve">с. </w:t>
            </w:r>
            <w:proofErr w:type="spellStart"/>
            <w:r w:rsidRPr="00CE1E88">
              <w:rPr>
                <w:sz w:val="28"/>
                <w:szCs w:val="28"/>
                <w:lang w:eastAsia="ru-RU"/>
              </w:rPr>
              <w:t>Голинь</w:t>
            </w:r>
            <w:proofErr w:type="spellEnd"/>
            <w:r w:rsidRPr="00CE1E88">
              <w:rPr>
                <w:sz w:val="28"/>
                <w:szCs w:val="28"/>
                <w:lang w:eastAsia="ru-RU"/>
              </w:rPr>
              <w:t xml:space="preserve"> (Орися </w:t>
            </w:r>
            <w:proofErr w:type="spellStart"/>
            <w:r w:rsidRPr="00CE1E88">
              <w:rPr>
                <w:sz w:val="28"/>
                <w:szCs w:val="28"/>
                <w:lang w:eastAsia="ru-RU"/>
              </w:rPr>
              <w:t>Матрофайло</w:t>
            </w:r>
            <w:proofErr w:type="spellEnd"/>
            <w:r w:rsidRPr="00CE1E88">
              <w:rPr>
                <w:sz w:val="28"/>
                <w:szCs w:val="28"/>
                <w:lang w:eastAsia="ru-RU"/>
              </w:rPr>
              <w:t xml:space="preserve">) - 0680110900 </w:t>
            </w:r>
            <w:hyperlink r:id="rId12" w:history="1">
              <w:r w:rsidRPr="00CE1E88">
                <w:rPr>
                  <w:color w:val="0563C1"/>
                  <w:sz w:val="28"/>
                  <w:szCs w:val="28"/>
                  <w:u w:val="single"/>
                  <w:lang w:val="en-US" w:eastAsia="ru-RU"/>
                </w:rPr>
                <w:t>golin</w:t>
              </w:r>
              <w:r w:rsidRPr="00CE1E88">
                <w:rPr>
                  <w:color w:val="0563C1"/>
                  <w:sz w:val="28"/>
                  <w:szCs w:val="28"/>
                  <w:u w:val="single"/>
                  <w:lang w:eastAsia="ru-RU"/>
                </w:rPr>
                <w:t>.</w:t>
              </w:r>
              <w:r w:rsidRPr="00CE1E88">
                <w:rPr>
                  <w:color w:val="0563C1"/>
                  <w:sz w:val="28"/>
                  <w:szCs w:val="28"/>
                  <w:u w:val="single"/>
                  <w:lang w:val="en-US" w:eastAsia="ru-RU"/>
                </w:rPr>
                <w:t>tsnap</w:t>
              </w:r>
              <w:r w:rsidRPr="00CE1E88">
                <w:rPr>
                  <w:color w:val="0563C1"/>
                  <w:sz w:val="28"/>
                  <w:szCs w:val="28"/>
                  <w:u w:val="single"/>
                  <w:lang w:eastAsia="ru-RU"/>
                </w:rPr>
                <w:t>@</w:t>
              </w:r>
              <w:r w:rsidRPr="00CE1E88">
                <w:rPr>
                  <w:color w:val="0563C1"/>
                  <w:sz w:val="28"/>
                  <w:szCs w:val="28"/>
                  <w:u w:val="single"/>
                  <w:lang w:val="en-US" w:eastAsia="ru-RU"/>
                </w:rPr>
                <w:t>ukr</w:t>
              </w:r>
              <w:r w:rsidRPr="00CE1E88">
                <w:rPr>
                  <w:color w:val="0563C1"/>
                  <w:sz w:val="28"/>
                  <w:szCs w:val="28"/>
                  <w:u w:val="single"/>
                  <w:lang w:eastAsia="ru-RU"/>
                </w:rPr>
                <w:t>.</w:t>
              </w:r>
              <w:r w:rsidRPr="00CE1E88">
                <w:rPr>
                  <w:color w:val="0563C1"/>
                  <w:sz w:val="28"/>
                  <w:szCs w:val="28"/>
                  <w:u w:val="single"/>
                  <w:lang w:val="en-US" w:eastAsia="ru-RU"/>
                </w:rPr>
                <w:t>net</w:t>
              </w:r>
            </w:hyperlink>
          </w:p>
          <w:p w:rsidR="00F750C3" w:rsidRPr="00CE1E88" w:rsidRDefault="00F750C3" w:rsidP="00F750C3">
            <w:pPr>
              <w:rPr>
                <w:sz w:val="28"/>
                <w:szCs w:val="28"/>
                <w:u w:val="single"/>
                <w:lang w:eastAsia="ru-RU"/>
              </w:rPr>
            </w:pPr>
          </w:p>
          <w:p w:rsidR="00F750C3" w:rsidRPr="00CE1E88" w:rsidRDefault="00F750C3" w:rsidP="00F750C3">
            <w:pPr>
              <w:rPr>
                <w:color w:val="000000"/>
                <w:sz w:val="28"/>
                <w:szCs w:val="28"/>
                <w:u w:val="single"/>
              </w:rPr>
            </w:pPr>
            <w:r w:rsidRPr="00CE1E88">
              <w:rPr>
                <w:sz w:val="28"/>
                <w:szCs w:val="28"/>
                <w:lang w:eastAsia="ru-RU"/>
              </w:rPr>
              <w:t xml:space="preserve">с. Копанки (Ірина </w:t>
            </w:r>
            <w:proofErr w:type="spellStart"/>
            <w:r w:rsidRPr="00CE1E88">
              <w:rPr>
                <w:sz w:val="28"/>
                <w:szCs w:val="28"/>
                <w:lang w:eastAsia="ru-RU"/>
              </w:rPr>
              <w:t>Сондей</w:t>
            </w:r>
            <w:proofErr w:type="spellEnd"/>
            <w:r w:rsidRPr="00CE1E88">
              <w:rPr>
                <w:sz w:val="28"/>
                <w:szCs w:val="28"/>
                <w:lang w:eastAsia="ru-RU"/>
              </w:rPr>
              <w:t xml:space="preserve">) - 0502574547 </w:t>
            </w:r>
            <w:hyperlink r:id="rId13" w:history="1">
              <w:r w:rsidRPr="00CE1E88">
                <w:rPr>
                  <w:color w:val="0563C1"/>
                  <w:sz w:val="28"/>
                  <w:szCs w:val="28"/>
                  <w:u w:val="single"/>
                </w:rPr>
                <w:t>kopanku20@ukr.net</w:t>
              </w:r>
            </w:hyperlink>
          </w:p>
          <w:p w:rsidR="00F750C3" w:rsidRPr="00CE1E88" w:rsidRDefault="00F750C3" w:rsidP="00F750C3">
            <w:pPr>
              <w:rPr>
                <w:sz w:val="28"/>
                <w:szCs w:val="28"/>
                <w:u w:val="single"/>
                <w:lang w:eastAsia="ru-RU"/>
              </w:rPr>
            </w:pPr>
          </w:p>
          <w:p w:rsidR="00F750C3" w:rsidRPr="00CE1E88" w:rsidRDefault="00F750C3" w:rsidP="00F750C3">
            <w:pPr>
              <w:rPr>
                <w:color w:val="000000"/>
                <w:sz w:val="28"/>
                <w:szCs w:val="28"/>
                <w:shd w:val="clear" w:color="auto" w:fill="F9F9F9"/>
              </w:rPr>
            </w:pPr>
            <w:r w:rsidRPr="00CE1E88">
              <w:rPr>
                <w:sz w:val="28"/>
                <w:szCs w:val="28"/>
                <w:lang w:eastAsia="ru-RU"/>
              </w:rPr>
              <w:t>с.</w:t>
            </w:r>
            <w:r w:rsidRPr="00CE1E88">
              <w:rPr>
                <w:color w:val="000000"/>
                <w:sz w:val="28"/>
                <w:szCs w:val="28"/>
                <w:shd w:val="clear" w:color="auto" w:fill="F9F9F9"/>
              </w:rPr>
              <w:t xml:space="preserve"> Пійло (Світлана </w:t>
            </w:r>
            <w:proofErr w:type="spellStart"/>
            <w:r w:rsidRPr="00CE1E88">
              <w:rPr>
                <w:color w:val="000000"/>
                <w:sz w:val="28"/>
                <w:szCs w:val="28"/>
                <w:shd w:val="clear" w:color="auto" w:fill="F9F9F9"/>
              </w:rPr>
              <w:t>Парцей</w:t>
            </w:r>
            <w:proofErr w:type="spellEnd"/>
            <w:r w:rsidRPr="00CE1E88">
              <w:rPr>
                <w:color w:val="000000"/>
                <w:sz w:val="28"/>
                <w:szCs w:val="28"/>
                <w:shd w:val="clear" w:color="auto" w:fill="F9F9F9"/>
              </w:rPr>
              <w:t xml:space="preserve">) - 0506093120  </w:t>
            </w:r>
            <w:hyperlink r:id="rId14" w:history="1">
              <w:r w:rsidRPr="00CE1E88">
                <w:rPr>
                  <w:color w:val="0563C1"/>
                  <w:sz w:val="28"/>
                  <w:szCs w:val="28"/>
                  <w:u w:val="single"/>
                  <w:shd w:val="clear" w:color="auto" w:fill="F9F9F9"/>
                </w:rPr>
                <w:t>piylo.tsnap@ukr.ne</w:t>
              </w:r>
            </w:hyperlink>
          </w:p>
          <w:p w:rsidR="00F750C3" w:rsidRPr="00CE1E88" w:rsidRDefault="00F750C3" w:rsidP="00F750C3">
            <w:pPr>
              <w:rPr>
                <w:color w:val="000000"/>
                <w:sz w:val="28"/>
                <w:szCs w:val="28"/>
                <w:shd w:val="clear" w:color="auto" w:fill="F9F9F9"/>
              </w:rPr>
            </w:pPr>
          </w:p>
          <w:p w:rsidR="00F750C3" w:rsidRPr="00CE1E88" w:rsidRDefault="00F750C3" w:rsidP="00F750C3">
            <w:pPr>
              <w:rPr>
                <w:color w:val="000000"/>
                <w:sz w:val="28"/>
                <w:szCs w:val="28"/>
              </w:rPr>
            </w:pPr>
            <w:r w:rsidRPr="00CE1E88">
              <w:rPr>
                <w:color w:val="000000"/>
                <w:sz w:val="28"/>
                <w:szCs w:val="28"/>
                <w:shd w:val="clear" w:color="auto" w:fill="F9F9F9"/>
              </w:rPr>
              <w:t xml:space="preserve"> с. </w:t>
            </w:r>
            <w:proofErr w:type="spellStart"/>
            <w:r w:rsidRPr="00CE1E88">
              <w:rPr>
                <w:color w:val="000000"/>
                <w:sz w:val="28"/>
                <w:szCs w:val="28"/>
                <w:shd w:val="clear" w:color="auto" w:fill="F9F9F9"/>
              </w:rPr>
              <w:t>Ріп’янка</w:t>
            </w:r>
            <w:proofErr w:type="spellEnd"/>
            <w:r w:rsidRPr="00CE1E88">
              <w:rPr>
                <w:color w:val="000000"/>
                <w:sz w:val="28"/>
                <w:szCs w:val="28"/>
                <w:shd w:val="clear" w:color="auto" w:fill="F9F9F9"/>
              </w:rPr>
              <w:t xml:space="preserve"> (Любов </w:t>
            </w:r>
            <w:proofErr w:type="spellStart"/>
            <w:r w:rsidRPr="00CE1E88">
              <w:rPr>
                <w:color w:val="000000"/>
                <w:sz w:val="28"/>
                <w:szCs w:val="28"/>
                <w:shd w:val="clear" w:color="auto" w:fill="F9F9F9"/>
              </w:rPr>
              <w:t>Завадецька</w:t>
            </w:r>
            <w:proofErr w:type="spellEnd"/>
            <w:r w:rsidRPr="00CE1E88">
              <w:rPr>
                <w:color w:val="000000"/>
                <w:sz w:val="28"/>
                <w:szCs w:val="28"/>
                <w:shd w:val="clear" w:color="auto" w:fill="F9F9F9"/>
              </w:rPr>
              <w:t xml:space="preserve"> ) – 0953288109 </w:t>
            </w:r>
            <w:hyperlink r:id="rId15" w:history="1">
              <w:r w:rsidRPr="00CE1E88">
                <w:rPr>
                  <w:color w:val="0563C1"/>
                  <w:sz w:val="28"/>
                  <w:szCs w:val="28"/>
                  <w:u w:val="single"/>
                </w:rPr>
                <w:t>ripyanka.tsnap@gmail.com</w:t>
              </w:r>
            </w:hyperlink>
          </w:p>
          <w:p w:rsidR="00F750C3" w:rsidRPr="00CE1E88" w:rsidRDefault="00F750C3" w:rsidP="00F750C3">
            <w:pPr>
              <w:rPr>
                <w:color w:val="000000"/>
                <w:sz w:val="28"/>
                <w:szCs w:val="28"/>
                <w:shd w:val="clear" w:color="auto" w:fill="F9F9F9"/>
              </w:rPr>
            </w:pPr>
          </w:p>
          <w:p w:rsidR="00F750C3" w:rsidRPr="00CE1E88" w:rsidRDefault="00F750C3" w:rsidP="00F750C3">
            <w:pPr>
              <w:rPr>
                <w:color w:val="555555"/>
                <w:sz w:val="28"/>
                <w:szCs w:val="28"/>
              </w:rPr>
            </w:pPr>
            <w:r w:rsidRPr="00CE1E88">
              <w:rPr>
                <w:color w:val="000000"/>
                <w:sz w:val="28"/>
                <w:szCs w:val="28"/>
                <w:shd w:val="clear" w:color="auto" w:fill="F9F9F9"/>
              </w:rPr>
              <w:t xml:space="preserve"> с. </w:t>
            </w:r>
            <w:proofErr w:type="spellStart"/>
            <w:r w:rsidRPr="00CE1E88">
              <w:rPr>
                <w:color w:val="000000"/>
                <w:sz w:val="28"/>
                <w:szCs w:val="28"/>
                <w:shd w:val="clear" w:color="auto" w:fill="F9F9F9"/>
              </w:rPr>
              <w:t>Тужилів</w:t>
            </w:r>
            <w:proofErr w:type="spellEnd"/>
            <w:r w:rsidRPr="00CE1E88">
              <w:rPr>
                <w:color w:val="000000"/>
                <w:sz w:val="28"/>
                <w:szCs w:val="28"/>
                <w:shd w:val="clear" w:color="auto" w:fill="F9F9F9"/>
              </w:rPr>
              <w:t xml:space="preserve">  (Богдана </w:t>
            </w:r>
            <w:proofErr w:type="spellStart"/>
            <w:r w:rsidRPr="00CE1E88">
              <w:rPr>
                <w:color w:val="000000"/>
                <w:sz w:val="28"/>
                <w:szCs w:val="28"/>
                <w:shd w:val="clear" w:color="auto" w:fill="F9F9F9"/>
              </w:rPr>
              <w:t>Щепківська</w:t>
            </w:r>
            <w:proofErr w:type="spellEnd"/>
            <w:r w:rsidRPr="00CE1E88">
              <w:rPr>
                <w:color w:val="000000"/>
                <w:sz w:val="28"/>
                <w:szCs w:val="28"/>
                <w:shd w:val="clear" w:color="auto" w:fill="F9F9F9"/>
              </w:rPr>
              <w:t xml:space="preserve">) – 0663061506 </w:t>
            </w:r>
            <w:hyperlink r:id="rId16" w:history="1">
              <w:r w:rsidRPr="00CE1E88">
                <w:rPr>
                  <w:color w:val="0563C1"/>
                  <w:sz w:val="28"/>
                  <w:szCs w:val="28"/>
                  <w:u w:val="single"/>
                </w:rPr>
                <w:t>tuzhyliv@ukr.net</w:t>
              </w:r>
            </w:hyperlink>
          </w:p>
        </w:tc>
      </w:tr>
      <w:tr w:rsidR="00100138" w:rsidRPr="00CE1E88" w:rsidTr="0029099E">
        <w:trPr>
          <w:trHeight w:val="1984"/>
        </w:trPr>
        <w:tc>
          <w:tcPr>
            <w:tcW w:w="815" w:type="dxa"/>
            <w:shd w:val="clear" w:color="auto" w:fill="auto"/>
          </w:tcPr>
          <w:p w:rsidR="00100138" w:rsidRPr="00CE1E88" w:rsidRDefault="00100138" w:rsidP="00BC1174">
            <w:pPr>
              <w:pStyle w:val="a9"/>
              <w:tabs>
                <w:tab w:val="left" w:pos="142"/>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lastRenderedPageBreak/>
              <w:t>4</w:t>
            </w:r>
          </w:p>
        </w:tc>
        <w:tc>
          <w:tcPr>
            <w:tcW w:w="3433" w:type="dxa"/>
            <w:shd w:val="clear" w:color="auto" w:fill="auto"/>
          </w:tcPr>
          <w:p w:rsidR="00100138" w:rsidRPr="00CE1E88" w:rsidRDefault="00100138" w:rsidP="00BC1174">
            <w:pPr>
              <w:pStyle w:val="a9"/>
              <w:tabs>
                <w:tab w:val="left" w:pos="142"/>
              </w:tabs>
              <w:spacing w:before="24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Закони України</w:t>
            </w:r>
          </w:p>
        </w:tc>
        <w:tc>
          <w:tcPr>
            <w:tcW w:w="10773" w:type="dxa"/>
            <w:shd w:val="clear" w:color="auto" w:fill="auto"/>
          </w:tcPr>
          <w:p w:rsidR="00D303F2" w:rsidRPr="00A95245" w:rsidRDefault="008F0D08" w:rsidP="00F750C3">
            <w:pPr>
              <w:pStyle w:val="a9"/>
              <w:tabs>
                <w:tab w:val="left" w:pos="142"/>
                <w:tab w:val="left" w:pos="645"/>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D303F2" w:rsidRPr="00A95245">
              <w:rPr>
                <w:rFonts w:ascii="Times New Roman" w:hAnsi="Times New Roman" w:cs="Times New Roman"/>
                <w:color w:val="000000" w:themeColor="text1"/>
                <w:sz w:val="28"/>
                <w:szCs w:val="28"/>
              </w:rPr>
              <w:t>Закон України «</w:t>
            </w:r>
            <w:r w:rsidR="00D303F2" w:rsidRPr="00A95245">
              <w:rPr>
                <w:rFonts w:ascii="Times New Roman" w:hAnsi="Times New Roman" w:cs="Times New Roman"/>
                <w:bCs/>
                <w:color w:val="333333"/>
                <w:sz w:val="28"/>
                <w:szCs w:val="28"/>
                <w:shd w:val="clear" w:color="auto" w:fill="FFFFFF"/>
              </w:rPr>
              <w:t>Про надання публічних (електронних публічних) послуг щодо декларування та реєстрації місця проживання в Україні</w:t>
            </w:r>
            <w:r w:rsidR="00D303F2" w:rsidRPr="00A95245">
              <w:rPr>
                <w:rFonts w:ascii="Times New Roman" w:hAnsi="Times New Roman" w:cs="Times New Roman"/>
                <w:color w:val="000000" w:themeColor="text1"/>
                <w:sz w:val="28"/>
                <w:szCs w:val="28"/>
              </w:rPr>
              <w:t>»</w:t>
            </w:r>
          </w:p>
          <w:p w:rsidR="00D303F2" w:rsidRPr="00A95245" w:rsidRDefault="008F0D08" w:rsidP="00F750C3">
            <w:pPr>
              <w:pStyle w:val="a9"/>
              <w:tabs>
                <w:tab w:val="left" w:pos="142"/>
                <w:tab w:val="left" w:pos="645"/>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D303F2" w:rsidRPr="00A95245">
              <w:rPr>
                <w:rFonts w:ascii="Times New Roman" w:hAnsi="Times New Roman" w:cs="Times New Roman"/>
                <w:color w:val="000000" w:themeColor="text1"/>
                <w:sz w:val="28"/>
                <w:szCs w:val="28"/>
              </w:rPr>
              <w:t>Закон України «Про місцеве самоврядування»</w:t>
            </w:r>
          </w:p>
          <w:p w:rsidR="00D303F2" w:rsidRPr="00A95245" w:rsidRDefault="008F0D08" w:rsidP="00F750C3">
            <w:pPr>
              <w:pStyle w:val="a9"/>
              <w:tabs>
                <w:tab w:val="left" w:pos="142"/>
                <w:tab w:val="left" w:pos="645"/>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D303F2" w:rsidRPr="00A95245">
              <w:rPr>
                <w:rFonts w:ascii="Times New Roman" w:hAnsi="Times New Roman" w:cs="Times New Roman"/>
                <w:color w:val="000000" w:themeColor="text1"/>
                <w:sz w:val="28"/>
                <w:szCs w:val="28"/>
              </w:rPr>
              <w:t>Закон України «Про адміністративні послуги»</w:t>
            </w:r>
          </w:p>
          <w:p w:rsidR="00100138" w:rsidRPr="00A95245" w:rsidRDefault="008F0D08" w:rsidP="00F750C3">
            <w:pPr>
              <w:pStyle w:val="a9"/>
              <w:tabs>
                <w:tab w:val="left" w:pos="142"/>
                <w:tab w:val="left" w:pos="645"/>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100138" w:rsidRPr="00A95245">
              <w:rPr>
                <w:rFonts w:ascii="Times New Roman" w:hAnsi="Times New Roman" w:cs="Times New Roman"/>
                <w:color w:val="000000" w:themeColor="text1"/>
                <w:sz w:val="28"/>
                <w:szCs w:val="28"/>
              </w:rPr>
              <w:t xml:space="preserve">Закон України «Про </w:t>
            </w:r>
            <w:r w:rsidR="00D303F2" w:rsidRPr="00A95245">
              <w:rPr>
                <w:rFonts w:ascii="Times New Roman" w:hAnsi="Times New Roman" w:cs="Times New Roman"/>
                <w:color w:val="000000" w:themeColor="text1"/>
                <w:sz w:val="28"/>
                <w:szCs w:val="28"/>
              </w:rPr>
              <w:t>порядок виїзду з України і в’їзду в Україну громадян України</w:t>
            </w:r>
            <w:r w:rsidR="00100138" w:rsidRPr="00A95245">
              <w:rPr>
                <w:rFonts w:ascii="Times New Roman" w:hAnsi="Times New Roman" w:cs="Times New Roman"/>
                <w:color w:val="000000" w:themeColor="text1"/>
                <w:sz w:val="28"/>
                <w:szCs w:val="28"/>
              </w:rPr>
              <w:t>»</w:t>
            </w:r>
          </w:p>
          <w:p w:rsidR="00D303F2" w:rsidRPr="00A95245" w:rsidRDefault="008F0D08" w:rsidP="00F750C3">
            <w:pPr>
              <w:pStyle w:val="a9"/>
              <w:tabs>
                <w:tab w:val="left" w:pos="142"/>
                <w:tab w:val="left" w:pos="645"/>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D303F2" w:rsidRPr="00A95245">
              <w:rPr>
                <w:rFonts w:ascii="Times New Roman" w:hAnsi="Times New Roman" w:cs="Times New Roman"/>
                <w:color w:val="000000" w:themeColor="text1"/>
                <w:sz w:val="28"/>
                <w:szCs w:val="28"/>
              </w:rPr>
              <w:t>Закон України «Про військовий обов’язок і військову службу»</w:t>
            </w:r>
          </w:p>
          <w:p w:rsidR="00771238" w:rsidRPr="00A95245" w:rsidRDefault="008F0D08" w:rsidP="00D303F2">
            <w:pPr>
              <w:pStyle w:val="a9"/>
              <w:tabs>
                <w:tab w:val="left" w:pos="142"/>
                <w:tab w:val="left" w:pos="645"/>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D303F2" w:rsidRPr="00A95245">
              <w:rPr>
                <w:rFonts w:ascii="Times New Roman" w:hAnsi="Times New Roman" w:cs="Times New Roman"/>
                <w:color w:val="000000" w:themeColor="text1"/>
                <w:sz w:val="28"/>
                <w:szCs w:val="28"/>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F750C3" w:rsidRPr="00CE1E88" w:rsidTr="00417596">
        <w:tc>
          <w:tcPr>
            <w:tcW w:w="815" w:type="dxa"/>
            <w:shd w:val="clear" w:color="auto" w:fill="auto"/>
          </w:tcPr>
          <w:p w:rsidR="00F750C3" w:rsidRPr="00CE1E88" w:rsidRDefault="00F750C3" w:rsidP="00F750C3">
            <w:pPr>
              <w:pStyle w:val="a9"/>
              <w:tabs>
                <w:tab w:val="left" w:pos="142"/>
              </w:tabs>
              <w:spacing w:after="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5</w:t>
            </w:r>
          </w:p>
        </w:tc>
        <w:tc>
          <w:tcPr>
            <w:tcW w:w="3433" w:type="dxa"/>
            <w:shd w:val="clear" w:color="auto" w:fill="auto"/>
          </w:tcPr>
          <w:p w:rsidR="00F750C3" w:rsidRPr="00CE1E88" w:rsidRDefault="00F750C3" w:rsidP="00F750C3">
            <w:pPr>
              <w:pStyle w:val="a9"/>
              <w:tabs>
                <w:tab w:val="left" w:pos="142"/>
              </w:tabs>
              <w:spacing w:before="24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Акти Кабінету Міністрів України</w:t>
            </w:r>
          </w:p>
        </w:tc>
        <w:tc>
          <w:tcPr>
            <w:tcW w:w="10773" w:type="dxa"/>
            <w:shd w:val="clear" w:color="auto" w:fill="auto"/>
          </w:tcPr>
          <w:p w:rsidR="00F750C3" w:rsidRPr="00A95245" w:rsidRDefault="008F0D08" w:rsidP="00F750C3">
            <w:pPr>
              <w:pStyle w:val="a9"/>
              <w:tabs>
                <w:tab w:val="left" w:pos="142"/>
                <w:tab w:val="left" w:pos="1830"/>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E8288A">
              <w:rPr>
                <w:rFonts w:ascii="Times New Roman" w:hAnsi="Times New Roman" w:cs="Times New Roman"/>
                <w:color w:val="000000" w:themeColor="text1"/>
                <w:sz w:val="28"/>
                <w:szCs w:val="28"/>
              </w:rPr>
              <w:t xml:space="preserve"> </w:t>
            </w:r>
            <w:r w:rsidR="00F750C3" w:rsidRPr="00A95245">
              <w:rPr>
                <w:rFonts w:ascii="Times New Roman" w:hAnsi="Times New Roman" w:cs="Times New Roman"/>
                <w:color w:val="000000" w:themeColor="text1"/>
                <w:sz w:val="28"/>
                <w:szCs w:val="28"/>
              </w:rPr>
              <w:t>Постанова К</w:t>
            </w:r>
            <w:r w:rsidR="0058215B" w:rsidRPr="00A95245">
              <w:rPr>
                <w:rFonts w:ascii="Times New Roman" w:hAnsi="Times New Roman" w:cs="Times New Roman"/>
                <w:color w:val="000000" w:themeColor="text1"/>
                <w:sz w:val="28"/>
                <w:szCs w:val="28"/>
              </w:rPr>
              <w:t xml:space="preserve">абінету </w:t>
            </w:r>
            <w:r w:rsidR="00F750C3" w:rsidRPr="00A95245">
              <w:rPr>
                <w:rFonts w:ascii="Times New Roman" w:hAnsi="Times New Roman" w:cs="Times New Roman"/>
                <w:color w:val="000000" w:themeColor="text1"/>
                <w:sz w:val="28"/>
                <w:szCs w:val="28"/>
              </w:rPr>
              <w:t>М</w:t>
            </w:r>
            <w:r w:rsidR="0058215B" w:rsidRPr="00A95245">
              <w:rPr>
                <w:rFonts w:ascii="Times New Roman" w:hAnsi="Times New Roman" w:cs="Times New Roman"/>
                <w:color w:val="000000" w:themeColor="text1"/>
                <w:sz w:val="28"/>
                <w:szCs w:val="28"/>
              </w:rPr>
              <w:t xml:space="preserve">іністрів </w:t>
            </w:r>
            <w:r w:rsidR="00F750C3" w:rsidRPr="00A95245">
              <w:rPr>
                <w:rFonts w:ascii="Times New Roman" w:hAnsi="Times New Roman" w:cs="Times New Roman"/>
                <w:color w:val="000000" w:themeColor="text1"/>
                <w:sz w:val="28"/>
                <w:szCs w:val="28"/>
              </w:rPr>
              <w:t>У</w:t>
            </w:r>
            <w:r w:rsidR="0058215B" w:rsidRPr="00A95245">
              <w:rPr>
                <w:rFonts w:ascii="Times New Roman" w:hAnsi="Times New Roman" w:cs="Times New Roman"/>
                <w:color w:val="000000" w:themeColor="text1"/>
                <w:sz w:val="28"/>
                <w:szCs w:val="28"/>
              </w:rPr>
              <w:t>країни</w:t>
            </w:r>
            <w:r w:rsidR="00F750C3" w:rsidRPr="00A95245">
              <w:rPr>
                <w:rFonts w:ascii="Times New Roman" w:hAnsi="Times New Roman" w:cs="Times New Roman"/>
                <w:color w:val="000000" w:themeColor="text1"/>
                <w:sz w:val="28"/>
                <w:szCs w:val="28"/>
              </w:rPr>
              <w:t xml:space="preserve"> від 07.02.2022 № 265 «</w:t>
            </w:r>
            <w:r w:rsidR="00F750C3" w:rsidRPr="00A95245">
              <w:rPr>
                <w:rFonts w:ascii="Times New Roman" w:hAnsi="Times New Roman" w:cs="Times New Roman"/>
                <w:bCs/>
                <w:color w:val="333333"/>
                <w:sz w:val="28"/>
                <w:szCs w:val="28"/>
                <w:shd w:val="clear" w:color="auto" w:fill="FFFFFF"/>
              </w:rPr>
              <w:t>Деякі питання декларування і реєстрації місця проживання та ведення реєстрів територіальних громад</w:t>
            </w:r>
            <w:r w:rsidR="00F750C3" w:rsidRPr="00A95245">
              <w:rPr>
                <w:rFonts w:ascii="Times New Roman" w:hAnsi="Times New Roman" w:cs="Times New Roman"/>
                <w:color w:val="000000" w:themeColor="text1"/>
                <w:sz w:val="28"/>
                <w:szCs w:val="28"/>
              </w:rPr>
              <w:t>»</w:t>
            </w:r>
          </w:p>
          <w:p w:rsidR="0058215B" w:rsidRPr="00A95245" w:rsidRDefault="008F0D08" w:rsidP="0058215B">
            <w:pPr>
              <w:pStyle w:val="a9"/>
              <w:tabs>
                <w:tab w:val="left" w:pos="142"/>
                <w:tab w:val="left" w:pos="1830"/>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E8288A">
              <w:rPr>
                <w:rFonts w:ascii="Times New Roman" w:hAnsi="Times New Roman" w:cs="Times New Roman"/>
                <w:color w:val="000000" w:themeColor="text1"/>
                <w:sz w:val="28"/>
                <w:szCs w:val="28"/>
              </w:rPr>
              <w:t xml:space="preserve"> </w:t>
            </w:r>
            <w:r w:rsidR="0058215B" w:rsidRPr="00A95245">
              <w:rPr>
                <w:rFonts w:ascii="Times New Roman" w:hAnsi="Times New Roman" w:cs="Times New Roman"/>
                <w:color w:val="000000" w:themeColor="text1"/>
                <w:sz w:val="28"/>
                <w:szCs w:val="28"/>
              </w:rPr>
              <w:t xml:space="preserve">Постанова Кабінету Міністрів України від 04.12.2019 № 1137 «Питання Єдиного державного </w:t>
            </w:r>
            <w:proofErr w:type="spellStart"/>
            <w:r w:rsidR="0058215B" w:rsidRPr="00A95245">
              <w:rPr>
                <w:rFonts w:ascii="Times New Roman" w:hAnsi="Times New Roman" w:cs="Times New Roman"/>
                <w:color w:val="000000" w:themeColor="text1"/>
                <w:sz w:val="28"/>
                <w:szCs w:val="28"/>
              </w:rPr>
              <w:t>вебпорталу</w:t>
            </w:r>
            <w:proofErr w:type="spellEnd"/>
            <w:r w:rsidR="0058215B" w:rsidRPr="00A95245">
              <w:rPr>
                <w:rFonts w:ascii="Times New Roman" w:hAnsi="Times New Roman" w:cs="Times New Roman"/>
                <w:color w:val="000000" w:themeColor="text1"/>
                <w:sz w:val="28"/>
                <w:szCs w:val="28"/>
              </w:rPr>
              <w:t xml:space="preserve"> електронних послуг та Реєстру адміністративних послуг»</w:t>
            </w:r>
          </w:p>
        </w:tc>
      </w:tr>
      <w:tr w:rsidR="00A05A4D" w:rsidRPr="00CE1E88" w:rsidTr="00417596">
        <w:tc>
          <w:tcPr>
            <w:tcW w:w="815" w:type="dxa"/>
            <w:shd w:val="clear" w:color="auto" w:fill="auto"/>
          </w:tcPr>
          <w:p w:rsidR="00A05A4D" w:rsidRPr="00CE1E88" w:rsidRDefault="00A05A4D" w:rsidP="00F750C3">
            <w:pPr>
              <w:pStyle w:val="a9"/>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3433" w:type="dxa"/>
            <w:shd w:val="clear" w:color="auto" w:fill="auto"/>
          </w:tcPr>
          <w:p w:rsidR="00A05A4D" w:rsidRPr="00CE1E88" w:rsidRDefault="00A05A4D" w:rsidP="00F750C3">
            <w:pPr>
              <w:pStyle w:val="a9"/>
              <w:tabs>
                <w:tab w:val="left" w:pos="142"/>
              </w:tabs>
              <w:spacing w:before="24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Акти центральних органів виконавчої влади України</w:t>
            </w:r>
          </w:p>
        </w:tc>
        <w:tc>
          <w:tcPr>
            <w:tcW w:w="10773" w:type="dxa"/>
            <w:shd w:val="clear" w:color="auto" w:fill="auto"/>
          </w:tcPr>
          <w:p w:rsidR="00A05A4D" w:rsidRPr="00A95245" w:rsidRDefault="008F0D08" w:rsidP="00F750C3">
            <w:pPr>
              <w:pStyle w:val="a9"/>
              <w:tabs>
                <w:tab w:val="left" w:pos="142"/>
                <w:tab w:val="left" w:pos="1830"/>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A05A4D" w:rsidRPr="00A95245">
              <w:rPr>
                <w:rFonts w:ascii="Times New Roman" w:hAnsi="Times New Roman" w:cs="Times New Roman"/>
                <w:color w:val="000000" w:themeColor="text1"/>
                <w:sz w:val="28"/>
                <w:szCs w:val="28"/>
              </w:rPr>
              <w:t xml:space="preserve">Наказ МВС від 16.08.2016 №816 «Про затвердження Порядку провадження за заявами про оформлення документів для виїзду громадян України за кордон на постійне </w:t>
            </w:r>
            <w:r w:rsidR="00A05A4D" w:rsidRPr="00A95245">
              <w:rPr>
                <w:rFonts w:ascii="Times New Roman" w:hAnsi="Times New Roman" w:cs="Times New Roman"/>
                <w:color w:val="000000" w:themeColor="text1"/>
                <w:sz w:val="28"/>
                <w:szCs w:val="28"/>
              </w:rPr>
              <w:lastRenderedPageBreak/>
              <w:t>проживання», зареєстрований в Міністерстві юстиції України 09.09.2016 року за №1241/29371.</w:t>
            </w:r>
          </w:p>
          <w:p w:rsidR="00A05A4D" w:rsidRPr="00A95245" w:rsidRDefault="008F0D08" w:rsidP="00F750C3">
            <w:pPr>
              <w:pStyle w:val="a9"/>
              <w:tabs>
                <w:tab w:val="left" w:pos="142"/>
                <w:tab w:val="left" w:pos="1830"/>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w:t>
            </w:r>
            <w:r w:rsidR="00A05A4D" w:rsidRPr="00A95245">
              <w:rPr>
                <w:rFonts w:ascii="Times New Roman" w:hAnsi="Times New Roman" w:cs="Times New Roman"/>
                <w:color w:val="000000" w:themeColor="text1"/>
                <w:sz w:val="28"/>
                <w:szCs w:val="28"/>
              </w:rPr>
              <w:t>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№77/31529.</w:t>
            </w:r>
          </w:p>
        </w:tc>
      </w:tr>
      <w:tr w:rsidR="00074786" w:rsidRPr="00CE1E88" w:rsidTr="00417596">
        <w:tc>
          <w:tcPr>
            <w:tcW w:w="815" w:type="dxa"/>
            <w:shd w:val="clear" w:color="auto" w:fill="auto"/>
          </w:tcPr>
          <w:p w:rsidR="00074786" w:rsidRDefault="00074786" w:rsidP="00F750C3">
            <w:pPr>
              <w:pStyle w:val="a9"/>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p>
        </w:tc>
        <w:tc>
          <w:tcPr>
            <w:tcW w:w="3433" w:type="dxa"/>
            <w:shd w:val="clear" w:color="auto" w:fill="auto"/>
          </w:tcPr>
          <w:p w:rsidR="00074786" w:rsidRDefault="00074786" w:rsidP="00F750C3">
            <w:pPr>
              <w:pStyle w:val="a9"/>
              <w:tabs>
                <w:tab w:val="left" w:pos="142"/>
              </w:tabs>
              <w:spacing w:before="24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Акти місцевих органів виконавчої влади/органів місцевого самоврядування</w:t>
            </w:r>
          </w:p>
        </w:tc>
        <w:tc>
          <w:tcPr>
            <w:tcW w:w="10773" w:type="dxa"/>
            <w:shd w:val="clear" w:color="auto" w:fill="auto"/>
          </w:tcPr>
          <w:p w:rsidR="00074786" w:rsidRPr="00A95245" w:rsidRDefault="008F0D08" w:rsidP="00F750C3">
            <w:pPr>
              <w:pStyle w:val="a9"/>
              <w:tabs>
                <w:tab w:val="left" w:pos="142"/>
                <w:tab w:val="left" w:pos="1830"/>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000000" w:themeColor="text1"/>
                <w:sz w:val="28"/>
                <w:szCs w:val="28"/>
              </w:rPr>
              <w:t xml:space="preserve">     Рішення Калуської міської ради від 21.12.2022р. № 1775 «Про організацію роботи Управління «Центр надання адміністративних послуг» виконавчого комітету Калуської міської ради»</w:t>
            </w:r>
          </w:p>
        </w:tc>
      </w:tr>
      <w:tr w:rsidR="00100138" w:rsidRPr="00CE1E88" w:rsidTr="00E8288A">
        <w:tc>
          <w:tcPr>
            <w:tcW w:w="15021" w:type="dxa"/>
            <w:gridSpan w:val="3"/>
            <w:shd w:val="clear" w:color="auto" w:fill="auto"/>
          </w:tcPr>
          <w:p w:rsidR="00100138" w:rsidRPr="00A95245" w:rsidRDefault="00100138" w:rsidP="00BC1174">
            <w:pPr>
              <w:pStyle w:val="a9"/>
              <w:tabs>
                <w:tab w:val="left" w:pos="142"/>
              </w:tabs>
              <w:spacing w:after="0" w:line="360" w:lineRule="auto"/>
              <w:ind w:left="0"/>
              <w:jc w:val="center"/>
              <w:rPr>
                <w:rFonts w:ascii="Times New Roman" w:hAnsi="Times New Roman" w:cs="Times New Roman"/>
                <w:b/>
                <w:color w:val="000000" w:themeColor="text1"/>
                <w:sz w:val="28"/>
                <w:szCs w:val="28"/>
              </w:rPr>
            </w:pPr>
            <w:r w:rsidRPr="00A95245">
              <w:rPr>
                <w:rFonts w:ascii="Times New Roman" w:hAnsi="Times New Roman" w:cs="Times New Roman"/>
                <w:b/>
                <w:color w:val="000000" w:themeColor="text1"/>
                <w:sz w:val="28"/>
                <w:szCs w:val="28"/>
              </w:rPr>
              <w:t>Умови отримання адміністративної послуги</w:t>
            </w:r>
          </w:p>
        </w:tc>
      </w:tr>
      <w:tr w:rsidR="00100138" w:rsidRPr="00CE1E88" w:rsidTr="0029099E">
        <w:trPr>
          <w:trHeight w:val="2409"/>
        </w:trPr>
        <w:tc>
          <w:tcPr>
            <w:tcW w:w="815" w:type="dxa"/>
            <w:shd w:val="clear" w:color="auto" w:fill="auto"/>
          </w:tcPr>
          <w:p w:rsidR="00100138" w:rsidRPr="00CE1E88" w:rsidRDefault="00662274" w:rsidP="00BC1174">
            <w:pPr>
              <w:pStyle w:val="a9"/>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3433" w:type="dxa"/>
            <w:shd w:val="clear" w:color="auto" w:fill="auto"/>
          </w:tcPr>
          <w:p w:rsidR="00100138" w:rsidRPr="00CE1E88" w:rsidRDefault="00100138" w:rsidP="00FC6F7E">
            <w:pPr>
              <w:pStyle w:val="a9"/>
              <w:tabs>
                <w:tab w:val="left" w:pos="142"/>
              </w:tabs>
              <w:spacing w:before="240" w:line="240" w:lineRule="auto"/>
              <w:ind w:left="0"/>
              <w:jc w:val="center"/>
              <w:rPr>
                <w:rFonts w:ascii="Times New Roman" w:hAnsi="Times New Roman" w:cs="Times New Roman"/>
                <w:color w:val="000000" w:themeColor="text1"/>
                <w:sz w:val="28"/>
                <w:szCs w:val="28"/>
              </w:rPr>
            </w:pPr>
            <w:r w:rsidRPr="00CE1E88">
              <w:rPr>
                <w:rFonts w:ascii="Times New Roman" w:hAnsi="Times New Roman" w:cs="Times New Roman"/>
                <w:color w:val="000000" w:themeColor="text1"/>
                <w:sz w:val="28"/>
                <w:szCs w:val="28"/>
              </w:rPr>
              <w:t>Підстава для о</w:t>
            </w:r>
            <w:r w:rsidR="00FC6F7E">
              <w:rPr>
                <w:rFonts w:ascii="Times New Roman" w:hAnsi="Times New Roman" w:cs="Times New Roman"/>
                <w:color w:val="000000" w:themeColor="text1"/>
                <w:sz w:val="28"/>
                <w:szCs w:val="28"/>
              </w:rPr>
              <w:t>тримання</w:t>
            </w:r>
            <w:r w:rsidRPr="00CE1E88">
              <w:rPr>
                <w:rFonts w:ascii="Times New Roman" w:hAnsi="Times New Roman" w:cs="Times New Roman"/>
                <w:color w:val="000000" w:themeColor="text1"/>
                <w:sz w:val="28"/>
                <w:szCs w:val="28"/>
              </w:rPr>
              <w:t xml:space="preserve"> адміністративної послуги</w:t>
            </w:r>
          </w:p>
        </w:tc>
        <w:tc>
          <w:tcPr>
            <w:tcW w:w="10773" w:type="dxa"/>
            <w:shd w:val="clear" w:color="auto" w:fill="auto"/>
          </w:tcPr>
          <w:p w:rsidR="00FE5936" w:rsidRPr="00A95245" w:rsidRDefault="008F0D08" w:rsidP="00FE5936">
            <w:pPr>
              <w:pStyle w:val="a9"/>
              <w:tabs>
                <w:tab w:val="left" w:pos="142"/>
              </w:tabs>
              <w:spacing w:before="240" w:line="240" w:lineRule="auto"/>
              <w:ind w:left="0"/>
              <w:jc w:val="both"/>
              <w:rPr>
                <w:rFonts w:ascii="Times New Roman" w:hAnsi="Times New Roman" w:cs="Times New Roman"/>
                <w:color w:val="333333"/>
                <w:sz w:val="28"/>
                <w:szCs w:val="28"/>
                <w:shd w:val="clear" w:color="auto" w:fill="FFFFFF"/>
              </w:rPr>
            </w:pPr>
            <w:r w:rsidRPr="00A95245">
              <w:rPr>
                <w:rFonts w:ascii="Times New Roman" w:hAnsi="Times New Roman" w:cs="Times New Roman"/>
                <w:color w:val="333333"/>
                <w:sz w:val="28"/>
                <w:szCs w:val="28"/>
                <w:shd w:val="clear" w:color="auto" w:fill="FFFFFF"/>
              </w:rPr>
              <w:t xml:space="preserve">    </w:t>
            </w:r>
            <w:r w:rsidR="00FE5936" w:rsidRPr="00A95245">
              <w:rPr>
                <w:rFonts w:ascii="Times New Roman" w:hAnsi="Times New Roman" w:cs="Times New Roman"/>
                <w:color w:val="333333"/>
                <w:sz w:val="28"/>
                <w:szCs w:val="28"/>
                <w:shd w:val="clear" w:color="auto" w:fill="FFFFFF"/>
              </w:rPr>
              <w:t>Подання заяви:</w:t>
            </w:r>
          </w:p>
          <w:p w:rsidR="00FE5936" w:rsidRPr="00A95245" w:rsidRDefault="00FE5936" w:rsidP="00FE5936">
            <w:pPr>
              <w:pStyle w:val="a9"/>
              <w:tabs>
                <w:tab w:val="left" w:pos="142"/>
              </w:tabs>
              <w:spacing w:before="240" w:line="240" w:lineRule="auto"/>
              <w:ind w:left="0"/>
              <w:jc w:val="both"/>
              <w:rPr>
                <w:rFonts w:ascii="Times New Roman" w:hAnsi="Times New Roman" w:cs="Times New Roman"/>
                <w:color w:val="333333"/>
                <w:sz w:val="28"/>
                <w:szCs w:val="28"/>
                <w:shd w:val="clear" w:color="auto" w:fill="FFFFFF"/>
              </w:rPr>
            </w:pPr>
            <w:r w:rsidRPr="00A95245">
              <w:rPr>
                <w:color w:val="333333"/>
                <w:sz w:val="28"/>
                <w:szCs w:val="28"/>
                <w:shd w:val="clear" w:color="auto" w:fill="FFFFFF"/>
              </w:rPr>
              <w:t xml:space="preserve">- </w:t>
            </w:r>
            <w:r w:rsidRPr="00A95245">
              <w:rPr>
                <w:rFonts w:ascii="Times New Roman" w:hAnsi="Times New Roman" w:cs="Times New Roman"/>
                <w:color w:val="333333"/>
                <w:sz w:val="28"/>
                <w:szCs w:val="28"/>
                <w:shd w:val="clear" w:color="auto" w:fill="FFFFFF"/>
              </w:rPr>
              <w:t>особою, яка декларує або реєструє місце проживання (перебування);</w:t>
            </w:r>
          </w:p>
          <w:p w:rsidR="00FE5936" w:rsidRPr="00A95245" w:rsidRDefault="00FE5936" w:rsidP="00FE5936">
            <w:pPr>
              <w:pStyle w:val="a9"/>
              <w:tabs>
                <w:tab w:val="left" w:pos="142"/>
              </w:tabs>
              <w:spacing w:before="240" w:line="240" w:lineRule="auto"/>
              <w:ind w:left="0"/>
              <w:jc w:val="both"/>
              <w:rPr>
                <w:rFonts w:ascii="Times New Roman" w:hAnsi="Times New Roman" w:cs="Times New Roman"/>
                <w:color w:val="333333"/>
                <w:sz w:val="28"/>
                <w:szCs w:val="28"/>
                <w:shd w:val="clear" w:color="auto" w:fill="FFFFFF"/>
              </w:rPr>
            </w:pPr>
            <w:r w:rsidRPr="00A95245">
              <w:rPr>
                <w:rFonts w:ascii="Times New Roman" w:hAnsi="Times New Roman" w:cs="Times New Roman"/>
                <w:color w:val="333333"/>
                <w:sz w:val="28"/>
                <w:szCs w:val="28"/>
                <w:shd w:val="clear" w:color="auto" w:fill="FFFFFF"/>
              </w:rPr>
              <w:t>- власником (співвласником) житла;</w:t>
            </w:r>
          </w:p>
          <w:p w:rsidR="00FE5936" w:rsidRPr="00A95245" w:rsidRDefault="00FE5936" w:rsidP="00FE5936">
            <w:pPr>
              <w:pStyle w:val="a9"/>
              <w:tabs>
                <w:tab w:val="left" w:pos="142"/>
              </w:tabs>
              <w:spacing w:before="240" w:line="240" w:lineRule="auto"/>
              <w:ind w:left="0"/>
              <w:jc w:val="both"/>
              <w:rPr>
                <w:rFonts w:ascii="Times New Roman" w:hAnsi="Times New Roman" w:cs="Times New Roman"/>
                <w:color w:val="333333"/>
                <w:sz w:val="28"/>
                <w:szCs w:val="28"/>
                <w:shd w:val="clear" w:color="auto" w:fill="FFFFFF"/>
              </w:rPr>
            </w:pPr>
            <w:r w:rsidRPr="00A95245">
              <w:rPr>
                <w:rFonts w:ascii="Times New Roman" w:hAnsi="Times New Roman" w:cs="Times New Roman"/>
                <w:color w:val="333333"/>
                <w:sz w:val="28"/>
                <w:szCs w:val="28"/>
                <w:shd w:val="clear" w:color="auto" w:fill="FFFFFF"/>
              </w:rPr>
              <w:t>- представниками, законними представниками особи або власника (співвласника) житла;</w:t>
            </w:r>
          </w:p>
          <w:p w:rsidR="00457239" w:rsidRPr="00A95245" w:rsidRDefault="00457239" w:rsidP="00FE5936">
            <w:pPr>
              <w:pStyle w:val="a9"/>
              <w:tabs>
                <w:tab w:val="left" w:pos="142"/>
              </w:tabs>
              <w:spacing w:before="240" w:line="240" w:lineRule="auto"/>
              <w:ind w:left="0"/>
              <w:jc w:val="both"/>
              <w:rPr>
                <w:rFonts w:ascii="Times New Roman" w:hAnsi="Times New Roman" w:cs="Times New Roman"/>
                <w:color w:val="333333"/>
                <w:sz w:val="28"/>
                <w:szCs w:val="28"/>
                <w:shd w:val="clear" w:color="auto" w:fill="FFFFFF"/>
              </w:rPr>
            </w:pPr>
            <w:r w:rsidRPr="00A95245">
              <w:rPr>
                <w:rFonts w:ascii="Times New Roman" w:hAnsi="Times New Roman" w:cs="Times New Roman"/>
                <w:color w:val="333333"/>
                <w:sz w:val="28"/>
                <w:szCs w:val="28"/>
                <w:shd w:val="clear" w:color="auto" w:fill="FFFFFF"/>
              </w:rPr>
              <w:t>- уповноваженою особою з управління (утримання) гуртожитку, що належить до сфери управління підприємств, установ, організацій незалежно від форми власності;</w:t>
            </w:r>
          </w:p>
          <w:p w:rsidR="00FE5936" w:rsidRPr="00A95245" w:rsidRDefault="00457239" w:rsidP="00457239">
            <w:pPr>
              <w:pStyle w:val="a9"/>
              <w:tabs>
                <w:tab w:val="left" w:pos="142"/>
              </w:tabs>
              <w:spacing w:before="240" w:line="240" w:lineRule="auto"/>
              <w:ind w:left="0"/>
              <w:jc w:val="both"/>
              <w:rPr>
                <w:rFonts w:ascii="Times New Roman" w:hAnsi="Times New Roman" w:cs="Times New Roman"/>
                <w:color w:val="000000" w:themeColor="text1"/>
                <w:sz w:val="28"/>
                <w:szCs w:val="28"/>
              </w:rPr>
            </w:pPr>
            <w:r w:rsidRPr="00A95245">
              <w:rPr>
                <w:rFonts w:ascii="Times New Roman" w:hAnsi="Times New Roman" w:cs="Times New Roman"/>
                <w:color w:val="333333"/>
                <w:sz w:val="28"/>
                <w:szCs w:val="28"/>
                <w:shd w:val="clear" w:color="auto" w:fill="FFFFFF"/>
              </w:rPr>
              <w:t xml:space="preserve">- </w:t>
            </w:r>
            <w:proofErr w:type="spellStart"/>
            <w:r w:rsidRPr="00A95245">
              <w:rPr>
                <w:rFonts w:ascii="Times New Roman" w:hAnsi="Times New Roman" w:cs="Times New Roman"/>
                <w:color w:val="333333"/>
                <w:sz w:val="28"/>
                <w:szCs w:val="28"/>
                <w:shd w:val="clear" w:color="auto" w:fill="FFFFFF"/>
              </w:rPr>
              <w:t>іпотекодержателем</w:t>
            </w:r>
            <w:proofErr w:type="spellEnd"/>
            <w:r w:rsidRPr="00A95245">
              <w:rPr>
                <w:rFonts w:ascii="Times New Roman" w:hAnsi="Times New Roman" w:cs="Times New Roman"/>
                <w:color w:val="333333"/>
                <w:sz w:val="28"/>
                <w:szCs w:val="28"/>
                <w:shd w:val="clear" w:color="auto" w:fill="FFFFFF"/>
              </w:rPr>
              <w:t xml:space="preserve"> або довірчим власником.</w:t>
            </w:r>
          </w:p>
        </w:tc>
      </w:tr>
      <w:tr w:rsidR="00100138" w:rsidRPr="00CE1E88" w:rsidTr="00417596">
        <w:trPr>
          <w:trHeight w:val="1252"/>
        </w:trPr>
        <w:tc>
          <w:tcPr>
            <w:tcW w:w="815" w:type="dxa"/>
            <w:shd w:val="clear" w:color="auto" w:fill="auto"/>
          </w:tcPr>
          <w:p w:rsidR="00100138" w:rsidRPr="00CE1E88" w:rsidRDefault="00662274" w:rsidP="00100138">
            <w:pPr>
              <w:jc w:val="center"/>
              <w:rPr>
                <w:sz w:val="28"/>
                <w:szCs w:val="28"/>
              </w:rPr>
            </w:pPr>
            <w:r>
              <w:rPr>
                <w:sz w:val="28"/>
                <w:szCs w:val="28"/>
              </w:rPr>
              <w:t>9</w:t>
            </w:r>
          </w:p>
        </w:tc>
        <w:tc>
          <w:tcPr>
            <w:tcW w:w="3433" w:type="dxa"/>
            <w:shd w:val="clear" w:color="auto" w:fill="auto"/>
          </w:tcPr>
          <w:p w:rsidR="00100138" w:rsidRPr="00CE1E88" w:rsidRDefault="00457239" w:rsidP="00176CC8">
            <w:pPr>
              <w:jc w:val="center"/>
              <w:rPr>
                <w:sz w:val="28"/>
                <w:szCs w:val="28"/>
              </w:rPr>
            </w:pPr>
            <w:r>
              <w:rPr>
                <w:color w:val="000000" w:themeColor="text1"/>
                <w:sz w:val="28"/>
                <w:szCs w:val="28"/>
              </w:rPr>
              <w:t>П</w:t>
            </w:r>
            <w:r w:rsidR="00442E87" w:rsidRPr="00CE1E88">
              <w:rPr>
                <w:color w:val="000000" w:themeColor="text1"/>
                <w:sz w:val="28"/>
                <w:szCs w:val="28"/>
              </w:rPr>
              <w:t>ерелік документів</w:t>
            </w:r>
            <w:r>
              <w:rPr>
                <w:color w:val="000000" w:themeColor="text1"/>
                <w:sz w:val="28"/>
                <w:szCs w:val="28"/>
              </w:rPr>
              <w:t>,</w:t>
            </w:r>
            <w:r w:rsidR="00442E87" w:rsidRPr="00CE1E88">
              <w:rPr>
                <w:color w:val="000000" w:themeColor="text1"/>
                <w:sz w:val="28"/>
                <w:szCs w:val="28"/>
              </w:rPr>
              <w:t xml:space="preserve"> необхідних для отримання адміністративної послуги</w:t>
            </w:r>
            <w:r>
              <w:rPr>
                <w:color w:val="000000" w:themeColor="text1"/>
                <w:sz w:val="28"/>
                <w:szCs w:val="28"/>
              </w:rPr>
              <w:t>, та умови отримання адміністративної послуги</w:t>
            </w:r>
          </w:p>
        </w:tc>
        <w:tc>
          <w:tcPr>
            <w:tcW w:w="10773" w:type="dxa"/>
            <w:shd w:val="clear" w:color="auto" w:fill="auto"/>
          </w:tcPr>
          <w:p w:rsidR="00246B38" w:rsidRPr="00A95245" w:rsidRDefault="00246B38" w:rsidP="00246B38">
            <w:pPr>
              <w:pStyle w:val="ab"/>
              <w:ind w:firstLine="620"/>
              <w:jc w:val="both"/>
              <w:rPr>
                <w:rStyle w:val="aa"/>
                <w:b/>
                <w:bCs/>
                <w:sz w:val="28"/>
                <w:szCs w:val="28"/>
              </w:rPr>
            </w:pPr>
            <w:r w:rsidRPr="00A95245">
              <w:rPr>
                <w:rStyle w:val="aa"/>
                <w:sz w:val="28"/>
                <w:szCs w:val="28"/>
              </w:rPr>
              <w:t xml:space="preserve">Для отримання витягу з реєстру територіальної громади </w:t>
            </w:r>
            <w:r w:rsidRPr="00A95245">
              <w:rPr>
                <w:rStyle w:val="aa"/>
                <w:bCs/>
                <w:sz w:val="28"/>
                <w:szCs w:val="28"/>
              </w:rPr>
              <w:t>під час особистого відвідування органу реєстрації або центру надання адміністративних послуг подається:</w:t>
            </w:r>
          </w:p>
          <w:p w:rsidR="00246B38" w:rsidRPr="00A95245" w:rsidRDefault="00014C21" w:rsidP="00014C21">
            <w:pPr>
              <w:pStyle w:val="ab"/>
              <w:ind w:firstLine="0"/>
              <w:jc w:val="both"/>
              <w:rPr>
                <w:sz w:val="28"/>
                <w:szCs w:val="28"/>
              </w:rPr>
            </w:pPr>
            <w:r w:rsidRPr="00A95245">
              <w:rPr>
                <w:rStyle w:val="aa"/>
                <w:sz w:val="28"/>
                <w:szCs w:val="28"/>
              </w:rPr>
              <w:t xml:space="preserve"> - </w:t>
            </w:r>
            <w:r w:rsidR="00246B38" w:rsidRPr="00A95245">
              <w:rPr>
                <w:rStyle w:val="aa"/>
                <w:sz w:val="28"/>
                <w:szCs w:val="28"/>
              </w:rPr>
              <w:t>заява особи;</w:t>
            </w:r>
          </w:p>
          <w:p w:rsidR="00CE1E88" w:rsidRPr="00A95245" w:rsidRDefault="00014C21" w:rsidP="00014C21">
            <w:pPr>
              <w:pStyle w:val="rvps2"/>
              <w:shd w:val="clear" w:color="auto" w:fill="FFFFFF"/>
              <w:spacing w:before="0" w:beforeAutospacing="0" w:after="0" w:afterAutospacing="0"/>
              <w:jc w:val="both"/>
              <w:rPr>
                <w:color w:val="333333"/>
                <w:sz w:val="28"/>
                <w:szCs w:val="28"/>
              </w:rPr>
            </w:pPr>
            <w:r w:rsidRPr="00A95245">
              <w:rPr>
                <w:rStyle w:val="aa"/>
                <w:rFonts w:eastAsia="Courier New"/>
                <w:sz w:val="28"/>
                <w:szCs w:val="28"/>
              </w:rPr>
              <w:t xml:space="preserve"> - </w:t>
            </w:r>
            <w:r w:rsidR="00246B38" w:rsidRPr="00A95245">
              <w:rPr>
                <w:rStyle w:val="aa"/>
                <w:rFonts w:eastAsia="Courier New"/>
                <w:sz w:val="28"/>
                <w:szCs w:val="28"/>
              </w:rPr>
              <w:t xml:space="preserve">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довідка про звернення за захистом в Україні (пред’являється для посвідчення особи суб’єкта звернення під час </w:t>
            </w:r>
            <w:r w:rsidR="00246B38" w:rsidRPr="00A95245">
              <w:rPr>
                <w:rStyle w:val="aa"/>
                <w:rFonts w:eastAsia="Courier New"/>
                <w:sz w:val="28"/>
                <w:szCs w:val="28"/>
              </w:rPr>
              <w:lastRenderedPageBreak/>
              <w:t>особистого відвідування органу реєстрації або центру надання адміністративних послуг).</w:t>
            </w:r>
            <w:bookmarkStart w:id="1" w:name="n357"/>
            <w:bookmarkEnd w:id="1"/>
          </w:p>
          <w:p w:rsidR="00014C21" w:rsidRPr="00A95245" w:rsidRDefault="00014C21" w:rsidP="00014C21">
            <w:pPr>
              <w:pStyle w:val="ab"/>
              <w:ind w:firstLine="920"/>
              <w:jc w:val="both"/>
              <w:rPr>
                <w:sz w:val="28"/>
                <w:szCs w:val="28"/>
              </w:rPr>
            </w:pPr>
            <w:r w:rsidRPr="00A95245">
              <w:rPr>
                <w:rStyle w:val="aa"/>
                <w:bCs/>
                <w:sz w:val="28"/>
                <w:szCs w:val="28"/>
              </w:rPr>
              <w:t xml:space="preserve">Іноземці, особи без громадянства </w:t>
            </w:r>
            <w:r w:rsidRPr="00A95245">
              <w:rPr>
                <w:rStyle w:val="aa"/>
                <w:sz w:val="28"/>
                <w:szCs w:val="28"/>
              </w:rPr>
              <w:t xml:space="preserve">разом з посвідкою на постійне проживання або посвідкою на тимчасове проживання, </w:t>
            </w:r>
            <w:r w:rsidRPr="00A95245">
              <w:rPr>
                <w:rStyle w:val="aa"/>
                <w:bCs/>
                <w:sz w:val="28"/>
                <w:szCs w:val="28"/>
              </w:rPr>
              <w:t>додатково подають</w:t>
            </w:r>
            <w:r w:rsidRPr="00A95245">
              <w:rPr>
                <w:rStyle w:val="aa"/>
                <w:b/>
                <w:bCs/>
                <w:sz w:val="28"/>
                <w:szCs w:val="28"/>
              </w:rPr>
              <w:t xml:space="preserve"> </w:t>
            </w:r>
            <w:r w:rsidRPr="00A95245">
              <w:rPr>
                <w:rStyle w:val="aa"/>
                <w:sz w:val="28"/>
                <w:szCs w:val="28"/>
              </w:rPr>
              <w:t>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014C21" w:rsidRPr="00A95245" w:rsidRDefault="00014C21" w:rsidP="00014C21">
            <w:pPr>
              <w:pStyle w:val="ab"/>
              <w:ind w:firstLine="560"/>
              <w:jc w:val="both"/>
              <w:rPr>
                <w:rStyle w:val="aa"/>
                <w:sz w:val="28"/>
                <w:szCs w:val="28"/>
              </w:rPr>
            </w:pPr>
            <w:r w:rsidRPr="00A95245">
              <w:rPr>
                <w:rStyle w:val="aa"/>
                <w:sz w:val="28"/>
                <w:szCs w:val="28"/>
              </w:rPr>
              <w:t xml:space="preserve">У разі звернення </w:t>
            </w:r>
            <w:r w:rsidRPr="00A95245">
              <w:rPr>
                <w:rStyle w:val="aa"/>
                <w:bCs/>
                <w:sz w:val="28"/>
                <w:szCs w:val="28"/>
              </w:rPr>
              <w:t xml:space="preserve">законним представником (представником) </w:t>
            </w:r>
            <w:r w:rsidRPr="00A95245">
              <w:rPr>
                <w:rStyle w:val="aa"/>
                <w:sz w:val="28"/>
                <w:szCs w:val="28"/>
              </w:rPr>
              <w:t>додатково подається документ, що посвідчує його особу* та підтверджує повноваження.</w:t>
            </w:r>
          </w:p>
          <w:p w:rsidR="00CE1E88" w:rsidRPr="00A95245" w:rsidRDefault="00014C21" w:rsidP="00014C21">
            <w:pPr>
              <w:pStyle w:val="ab"/>
              <w:ind w:firstLine="560"/>
              <w:jc w:val="both"/>
              <w:rPr>
                <w:sz w:val="28"/>
                <w:szCs w:val="28"/>
                <w:highlight w:val="yellow"/>
              </w:rPr>
            </w:pPr>
            <w:r w:rsidRPr="00A95245">
              <w:rPr>
                <w:rStyle w:val="aa"/>
                <w:sz w:val="28"/>
                <w:szCs w:val="28"/>
              </w:rPr>
              <w:t>У</w:t>
            </w:r>
            <w:r w:rsidRPr="00A95245">
              <w:rPr>
                <w:rStyle w:val="aa"/>
                <w:rFonts w:eastAsia="Courier New"/>
                <w:sz w:val="28"/>
                <w:szCs w:val="28"/>
              </w:rPr>
              <w:t xml:space="preserve"> разі звернення </w:t>
            </w:r>
            <w:r w:rsidRPr="00A95245">
              <w:rPr>
                <w:rStyle w:val="aa"/>
                <w:rFonts w:eastAsia="Courier New"/>
                <w:bCs/>
                <w:sz w:val="28"/>
                <w:szCs w:val="28"/>
              </w:rPr>
              <w:t>власником житла</w:t>
            </w:r>
            <w:r w:rsidRPr="00A95245">
              <w:rPr>
                <w:rStyle w:val="aa"/>
                <w:rFonts w:eastAsia="Courier New"/>
                <w:b/>
                <w:bCs/>
                <w:sz w:val="28"/>
                <w:szCs w:val="28"/>
              </w:rPr>
              <w:t xml:space="preserve"> </w:t>
            </w:r>
            <w:r w:rsidRPr="00A95245">
              <w:rPr>
                <w:rStyle w:val="aa"/>
                <w:rFonts w:eastAsia="Courier New"/>
                <w:sz w:val="28"/>
                <w:szCs w:val="28"/>
              </w:rPr>
              <w:t>додатково подається документ, що підтверджує право власності на житло.</w:t>
            </w:r>
          </w:p>
        </w:tc>
      </w:tr>
      <w:tr w:rsidR="00442E87" w:rsidRPr="00CE1E88" w:rsidTr="0029099E">
        <w:trPr>
          <w:trHeight w:val="992"/>
        </w:trPr>
        <w:tc>
          <w:tcPr>
            <w:tcW w:w="815" w:type="dxa"/>
            <w:shd w:val="clear" w:color="auto" w:fill="auto"/>
          </w:tcPr>
          <w:p w:rsidR="00442E87" w:rsidRPr="00CE1E88" w:rsidRDefault="00662274" w:rsidP="00442E87">
            <w:pPr>
              <w:jc w:val="center"/>
              <w:rPr>
                <w:sz w:val="28"/>
                <w:szCs w:val="28"/>
              </w:rPr>
            </w:pPr>
            <w:r>
              <w:rPr>
                <w:sz w:val="28"/>
                <w:szCs w:val="28"/>
              </w:rPr>
              <w:lastRenderedPageBreak/>
              <w:t>10</w:t>
            </w:r>
          </w:p>
        </w:tc>
        <w:tc>
          <w:tcPr>
            <w:tcW w:w="3433" w:type="dxa"/>
            <w:shd w:val="clear" w:color="auto" w:fill="auto"/>
          </w:tcPr>
          <w:p w:rsidR="00442E87" w:rsidRPr="00E8288A" w:rsidRDefault="00014C21" w:rsidP="00176CC8">
            <w:pPr>
              <w:jc w:val="center"/>
              <w:rPr>
                <w:sz w:val="28"/>
                <w:szCs w:val="28"/>
              </w:rPr>
            </w:pPr>
            <w:r w:rsidRPr="00E8288A">
              <w:rPr>
                <w:rStyle w:val="aa"/>
                <w:rFonts w:eastAsia="Courier New"/>
                <w:sz w:val="28"/>
                <w:szCs w:val="28"/>
              </w:rPr>
              <w:t>Порядок та спосіб подання документів, необхідних для отримання адміністративної послуги</w:t>
            </w:r>
          </w:p>
        </w:tc>
        <w:tc>
          <w:tcPr>
            <w:tcW w:w="10773" w:type="dxa"/>
            <w:shd w:val="clear" w:color="auto" w:fill="auto"/>
          </w:tcPr>
          <w:p w:rsidR="00014C21" w:rsidRPr="00A95245" w:rsidRDefault="00014C21" w:rsidP="00014C21">
            <w:pPr>
              <w:pStyle w:val="ab"/>
              <w:ind w:firstLine="560"/>
              <w:jc w:val="both"/>
              <w:rPr>
                <w:sz w:val="28"/>
                <w:szCs w:val="28"/>
              </w:rPr>
            </w:pPr>
            <w:r w:rsidRPr="00A95245">
              <w:rPr>
                <w:rStyle w:val="aa"/>
                <w:sz w:val="28"/>
                <w:szCs w:val="28"/>
              </w:rPr>
              <w:t xml:space="preserve">Заява подається суб’єктом звернення </w:t>
            </w:r>
            <w:r w:rsidRPr="00A95245">
              <w:rPr>
                <w:rStyle w:val="aa"/>
                <w:bCs/>
                <w:sz w:val="28"/>
                <w:szCs w:val="28"/>
              </w:rPr>
              <w:t>в один із таких способів:</w:t>
            </w:r>
          </w:p>
          <w:p w:rsidR="00014C21" w:rsidRPr="00A95245" w:rsidRDefault="00014C21" w:rsidP="00014C21">
            <w:pPr>
              <w:pStyle w:val="ab"/>
              <w:numPr>
                <w:ilvl w:val="0"/>
                <w:numId w:val="5"/>
              </w:numPr>
              <w:tabs>
                <w:tab w:val="left" w:pos="696"/>
              </w:tabs>
              <w:ind w:firstLine="420"/>
              <w:jc w:val="both"/>
              <w:rPr>
                <w:sz w:val="28"/>
                <w:szCs w:val="28"/>
              </w:rPr>
            </w:pPr>
            <w:r w:rsidRPr="00A95245">
              <w:rPr>
                <w:rStyle w:val="aa"/>
                <w:sz w:val="28"/>
                <w:szCs w:val="28"/>
              </w:rPr>
              <w:t>в електронній формі - засобами Єдиного державного веб-порталу електронних послуг після проходження електронної ідентифікації та автентифікації;</w:t>
            </w:r>
          </w:p>
          <w:p w:rsidR="00442E87" w:rsidRPr="00A95245" w:rsidRDefault="00014C21" w:rsidP="00014C21">
            <w:pPr>
              <w:shd w:val="clear" w:color="auto" w:fill="FFFFFF"/>
              <w:jc w:val="both"/>
              <w:rPr>
                <w:sz w:val="28"/>
                <w:szCs w:val="28"/>
              </w:rPr>
            </w:pPr>
            <w:r w:rsidRPr="00A95245">
              <w:rPr>
                <w:rStyle w:val="aa"/>
                <w:rFonts w:eastAsia="Courier New"/>
                <w:sz w:val="28"/>
                <w:szCs w:val="28"/>
              </w:rPr>
              <w:t>у паперовій формі - під час особистого відвідування органу реєстрації або центру надання адміністративних послуг (заява формується посадовою особою органу реєстрації з використанням відповідних програмно-технічних засобів та відтворюється у паперовій формі).</w:t>
            </w:r>
          </w:p>
        </w:tc>
      </w:tr>
      <w:tr w:rsidR="00014C21" w:rsidRPr="00CE1E88" w:rsidTr="0029099E">
        <w:trPr>
          <w:trHeight w:val="584"/>
        </w:trPr>
        <w:tc>
          <w:tcPr>
            <w:tcW w:w="815" w:type="dxa"/>
            <w:shd w:val="clear" w:color="auto" w:fill="auto"/>
          </w:tcPr>
          <w:p w:rsidR="00014C21" w:rsidRDefault="00014C21" w:rsidP="00662274">
            <w:pPr>
              <w:jc w:val="center"/>
              <w:rPr>
                <w:sz w:val="28"/>
                <w:szCs w:val="28"/>
              </w:rPr>
            </w:pPr>
            <w:r>
              <w:rPr>
                <w:sz w:val="28"/>
                <w:szCs w:val="28"/>
              </w:rPr>
              <w:t>1</w:t>
            </w:r>
            <w:r w:rsidR="00662274">
              <w:rPr>
                <w:sz w:val="28"/>
                <w:szCs w:val="28"/>
              </w:rPr>
              <w:t>1</w:t>
            </w:r>
          </w:p>
        </w:tc>
        <w:tc>
          <w:tcPr>
            <w:tcW w:w="3433" w:type="dxa"/>
            <w:shd w:val="clear" w:color="auto" w:fill="auto"/>
          </w:tcPr>
          <w:p w:rsidR="00014C21" w:rsidRPr="00E8288A" w:rsidRDefault="00014C21" w:rsidP="00176CC8">
            <w:pPr>
              <w:jc w:val="center"/>
              <w:rPr>
                <w:sz w:val="28"/>
                <w:szCs w:val="28"/>
              </w:rPr>
            </w:pPr>
            <w:r w:rsidRPr="00E8288A">
              <w:rPr>
                <w:rStyle w:val="aa"/>
                <w:rFonts w:eastAsia="Courier New"/>
                <w:sz w:val="28"/>
                <w:szCs w:val="28"/>
              </w:rPr>
              <w:t>Платність надання адміністративної послуги</w:t>
            </w:r>
          </w:p>
        </w:tc>
        <w:tc>
          <w:tcPr>
            <w:tcW w:w="10773" w:type="dxa"/>
            <w:shd w:val="clear" w:color="auto" w:fill="auto"/>
          </w:tcPr>
          <w:p w:rsidR="00014C21" w:rsidRPr="00A95245" w:rsidRDefault="008F0D08" w:rsidP="00014C21">
            <w:pPr>
              <w:shd w:val="clear" w:color="auto" w:fill="FFFFFF"/>
              <w:jc w:val="both"/>
              <w:rPr>
                <w:sz w:val="28"/>
                <w:szCs w:val="28"/>
              </w:rPr>
            </w:pPr>
            <w:r w:rsidRPr="00A95245">
              <w:rPr>
                <w:rStyle w:val="aa"/>
                <w:rFonts w:eastAsia="Courier New"/>
                <w:sz w:val="28"/>
                <w:szCs w:val="28"/>
              </w:rPr>
              <w:t xml:space="preserve">    </w:t>
            </w:r>
            <w:r w:rsidR="00014C21" w:rsidRPr="00A95245">
              <w:rPr>
                <w:rStyle w:val="aa"/>
                <w:rFonts w:eastAsia="Courier New"/>
                <w:sz w:val="28"/>
                <w:szCs w:val="28"/>
              </w:rPr>
              <w:t>Адміністративна послуга є безоплатною.</w:t>
            </w:r>
          </w:p>
        </w:tc>
      </w:tr>
      <w:tr w:rsidR="00014C21" w:rsidRPr="00CE1E88" w:rsidTr="0029099E">
        <w:trPr>
          <w:trHeight w:val="601"/>
        </w:trPr>
        <w:tc>
          <w:tcPr>
            <w:tcW w:w="815" w:type="dxa"/>
            <w:shd w:val="clear" w:color="auto" w:fill="auto"/>
          </w:tcPr>
          <w:p w:rsidR="00014C21" w:rsidRPr="00CE1E88" w:rsidRDefault="00014C21" w:rsidP="00662274">
            <w:pPr>
              <w:jc w:val="center"/>
              <w:rPr>
                <w:sz w:val="28"/>
                <w:szCs w:val="28"/>
              </w:rPr>
            </w:pPr>
            <w:r>
              <w:rPr>
                <w:sz w:val="28"/>
                <w:szCs w:val="28"/>
              </w:rPr>
              <w:t>1</w:t>
            </w:r>
            <w:r w:rsidR="00662274">
              <w:rPr>
                <w:sz w:val="28"/>
                <w:szCs w:val="28"/>
              </w:rPr>
              <w:t>2</w:t>
            </w:r>
          </w:p>
        </w:tc>
        <w:tc>
          <w:tcPr>
            <w:tcW w:w="3433" w:type="dxa"/>
            <w:shd w:val="clear" w:color="auto" w:fill="auto"/>
          </w:tcPr>
          <w:p w:rsidR="00014C21" w:rsidRPr="00E8288A" w:rsidRDefault="00512768" w:rsidP="00176CC8">
            <w:pPr>
              <w:jc w:val="center"/>
              <w:rPr>
                <w:sz w:val="28"/>
                <w:szCs w:val="28"/>
              </w:rPr>
            </w:pPr>
            <w:r w:rsidRPr="00E8288A">
              <w:rPr>
                <w:rStyle w:val="aa"/>
                <w:rFonts w:eastAsia="Courier New"/>
                <w:sz w:val="28"/>
                <w:szCs w:val="28"/>
              </w:rPr>
              <w:t>Строк надання адміністративної послуги</w:t>
            </w:r>
          </w:p>
        </w:tc>
        <w:tc>
          <w:tcPr>
            <w:tcW w:w="10773" w:type="dxa"/>
            <w:shd w:val="clear" w:color="auto" w:fill="auto"/>
          </w:tcPr>
          <w:p w:rsidR="00014C21" w:rsidRPr="00A95245" w:rsidRDefault="008F0D08" w:rsidP="00014C21">
            <w:pPr>
              <w:jc w:val="both"/>
              <w:rPr>
                <w:sz w:val="28"/>
                <w:szCs w:val="28"/>
              </w:rPr>
            </w:pPr>
            <w:r w:rsidRPr="00A95245">
              <w:rPr>
                <w:rStyle w:val="aa"/>
                <w:rFonts w:eastAsia="Courier New"/>
                <w:sz w:val="28"/>
                <w:szCs w:val="28"/>
              </w:rPr>
              <w:t xml:space="preserve">   </w:t>
            </w:r>
            <w:r w:rsidR="00512768" w:rsidRPr="00A95245">
              <w:rPr>
                <w:rStyle w:val="aa"/>
                <w:rFonts w:eastAsia="Courier New"/>
                <w:sz w:val="28"/>
                <w:szCs w:val="28"/>
              </w:rPr>
              <w:t>У день звернення.</w:t>
            </w:r>
          </w:p>
        </w:tc>
      </w:tr>
      <w:tr w:rsidR="00014C21" w:rsidRPr="00CE1E88" w:rsidTr="00417596">
        <w:trPr>
          <w:trHeight w:val="639"/>
        </w:trPr>
        <w:tc>
          <w:tcPr>
            <w:tcW w:w="815" w:type="dxa"/>
            <w:shd w:val="clear" w:color="auto" w:fill="auto"/>
          </w:tcPr>
          <w:p w:rsidR="00014C21" w:rsidRPr="00CE1E88" w:rsidRDefault="00014C21" w:rsidP="00662274">
            <w:pPr>
              <w:jc w:val="center"/>
              <w:rPr>
                <w:sz w:val="28"/>
                <w:szCs w:val="28"/>
              </w:rPr>
            </w:pPr>
            <w:r w:rsidRPr="00CE1E88">
              <w:rPr>
                <w:sz w:val="28"/>
                <w:szCs w:val="28"/>
              </w:rPr>
              <w:t>1</w:t>
            </w:r>
            <w:r w:rsidR="00662274">
              <w:rPr>
                <w:sz w:val="28"/>
                <w:szCs w:val="28"/>
              </w:rPr>
              <w:t>3</w:t>
            </w:r>
          </w:p>
        </w:tc>
        <w:tc>
          <w:tcPr>
            <w:tcW w:w="3433" w:type="dxa"/>
            <w:shd w:val="clear" w:color="auto" w:fill="auto"/>
          </w:tcPr>
          <w:p w:rsidR="00014C21" w:rsidRPr="00E8288A" w:rsidRDefault="00512768" w:rsidP="00176CC8">
            <w:pPr>
              <w:jc w:val="center"/>
              <w:rPr>
                <w:sz w:val="28"/>
                <w:szCs w:val="28"/>
              </w:rPr>
            </w:pPr>
            <w:r w:rsidRPr="00E8288A">
              <w:rPr>
                <w:rStyle w:val="aa"/>
                <w:rFonts w:eastAsia="Courier New"/>
                <w:sz w:val="28"/>
                <w:szCs w:val="28"/>
              </w:rPr>
              <w:t>Перелік підстав відмови у наданні адміністративної послуги</w:t>
            </w:r>
          </w:p>
        </w:tc>
        <w:tc>
          <w:tcPr>
            <w:tcW w:w="10773" w:type="dxa"/>
            <w:shd w:val="clear" w:color="auto" w:fill="auto"/>
          </w:tcPr>
          <w:p w:rsidR="00512768" w:rsidRPr="00A95245" w:rsidRDefault="00512768" w:rsidP="00512768">
            <w:pPr>
              <w:pStyle w:val="ab"/>
              <w:ind w:firstLine="320"/>
              <w:jc w:val="both"/>
              <w:rPr>
                <w:sz w:val="28"/>
                <w:szCs w:val="28"/>
              </w:rPr>
            </w:pPr>
            <w:r w:rsidRPr="00A95245">
              <w:rPr>
                <w:rStyle w:val="aa"/>
                <w:sz w:val="28"/>
                <w:szCs w:val="28"/>
              </w:rPr>
              <w:t>Заявник не подав або подав не у повному обсязі необхідні документи.</w:t>
            </w:r>
          </w:p>
          <w:p w:rsidR="00014C21" w:rsidRPr="00A95245" w:rsidRDefault="00512768" w:rsidP="00512768">
            <w:pPr>
              <w:jc w:val="both"/>
              <w:rPr>
                <w:sz w:val="28"/>
                <w:szCs w:val="28"/>
              </w:rPr>
            </w:pPr>
            <w:r w:rsidRPr="00A95245">
              <w:rPr>
                <w:rStyle w:val="aa"/>
                <w:rFonts w:eastAsia="Courier New"/>
                <w:sz w:val="28"/>
                <w:szCs w:val="28"/>
              </w:rPr>
              <w:t>У поданих заявником документах або відомостях містяться недостовірні відомості.</w:t>
            </w:r>
          </w:p>
        </w:tc>
      </w:tr>
      <w:tr w:rsidR="00014C21" w:rsidRPr="00CE1E88" w:rsidTr="0029099E">
        <w:trPr>
          <w:trHeight w:val="715"/>
        </w:trPr>
        <w:tc>
          <w:tcPr>
            <w:tcW w:w="815" w:type="dxa"/>
            <w:shd w:val="clear" w:color="auto" w:fill="auto"/>
          </w:tcPr>
          <w:p w:rsidR="00014C21" w:rsidRPr="00CE1E88" w:rsidRDefault="00014C21" w:rsidP="00662274">
            <w:pPr>
              <w:jc w:val="center"/>
              <w:rPr>
                <w:sz w:val="28"/>
                <w:szCs w:val="28"/>
              </w:rPr>
            </w:pPr>
            <w:r w:rsidRPr="00CE1E88">
              <w:rPr>
                <w:sz w:val="28"/>
                <w:szCs w:val="28"/>
              </w:rPr>
              <w:t>1</w:t>
            </w:r>
            <w:r w:rsidR="00662274">
              <w:rPr>
                <w:sz w:val="28"/>
                <w:szCs w:val="28"/>
              </w:rPr>
              <w:t>4</w:t>
            </w:r>
          </w:p>
        </w:tc>
        <w:tc>
          <w:tcPr>
            <w:tcW w:w="3433" w:type="dxa"/>
            <w:shd w:val="clear" w:color="auto" w:fill="auto"/>
          </w:tcPr>
          <w:p w:rsidR="00014C21" w:rsidRPr="00E8288A" w:rsidRDefault="00512768" w:rsidP="00176CC8">
            <w:pPr>
              <w:jc w:val="center"/>
              <w:rPr>
                <w:sz w:val="28"/>
                <w:szCs w:val="28"/>
              </w:rPr>
            </w:pPr>
            <w:r w:rsidRPr="00E8288A">
              <w:rPr>
                <w:rStyle w:val="aa"/>
                <w:rFonts w:eastAsia="Courier New"/>
                <w:sz w:val="28"/>
                <w:szCs w:val="28"/>
              </w:rPr>
              <w:t>Результат надання адміністративної послуги</w:t>
            </w:r>
          </w:p>
        </w:tc>
        <w:tc>
          <w:tcPr>
            <w:tcW w:w="10773" w:type="dxa"/>
            <w:shd w:val="clear" w:color="auto" w:fill="auto"/>
          </w:tcPr>
          <w:p w:rsidR="00014C21" w:rsidRPr="00A95245" w:rsidRDefault="008F0D08" w:rsidP="00014C21">
            <w:pPr>
              <w:rPr>
                <w:color w:val="000000"/>
                <w:spacing w:val="2"/>
                <w:sz w:val="28"/>
                <w:szCs w:val="28"/>
              </w:rPr>
            </w:pPr>
            <w:r w:rsidRPr="00A95245">
              <w:rPr>
                <w:rStyle w:val="aa"/>
                <w:rFonts w:eastAsia="Courier New"/>
                <w:sz w:val="28"/>
                <w:szCs w:val="28"/>
              </w:rPr>
              <w:t xml:space="preserve">     </w:t>
            </w:r>
            <w:r w:rsidR="00512768" w:rsidRPr="00A95245">
              <w:rPr>
                <w:rStyle w:val="aa"/>
                <w:rFonts w:eastAsia="Courier New"/>
                <w:sz w:val="28"/>
                <w:szCs w:val="28"/>
              </w:rPr>
              <w:t>Отримання витягу з реєстру територіальної громади або відмова у видачі витягу з реєстру територіальної громади.</w:t>
            </w:r>
          </w:p>
        </w:tc>
      </w:tr>
      <w:tr w:rsidR="00512768" w:rsidRPr="00CE1E88" w:rsidTr="00417596">
        <w:trPr>
          <w:trHeight w:val="961"/>
        </w:trPr>
        <w:tc>
          <w:tcPr>
            <w:tcW w:w="815" w:type="dxa"/>
            <w:shd w:val="clear" w:color="auto" w:fill="auto"/>
          </w:tcPr>
          <w:p w:rsidR="00512768" w:rsidRPr="00CE1E88" w:rsidRDefault="00512768" w:rsidP="00662274">
            <w:pPr>
              <w:jc w:val="center"/>
              <w:rPr>
                <w:sz w:val="28"/>
                <w:szCs w:val="28"/>
              </w:rPr>
            </w:pPr>
            <w:r>
              <w:rPr>
                <w:sz w:val="28"/>
                <w:szCs w:val="28"/>
              </w:rPr>
              <w:lastRenderedPageBreak/>
              <w:t>1</w:t>
            </w:r>
            <w:r w:rsidR="00662274">
              <w:rPr>
                <w:sz w:val="28"/>
                <w:szCs w:val="28"/>
              </w:rPr>
              <w:t>5</w:t>
            </w:r>
          </w:p>
        </w:tc>
        <w:tc>
          <w:tcPr>
            <w:tcW w:w="3433" w:type="dxa"/>
            <w:shd w:val="clear" w:color="auto" w:fill="auto"/>
          </w:tcPr>
          <w:p w:rsidR="00512768" w:rsidRPr="00E8288A" w:rsidRDefault="00512768" w:rsidP="00176CC8">
            <w:pPr>
              <w:jc w:val="center"/>
              <w:rPr>
                <w:rStyle w:val="aa"/>
                <w:rFonts w:eastAsia="Courier New"/>
                <w:sz w:val="28"/>
                <w:szCs w:val="28"/>
              </w:rPr>
            </w:pPr>
            <w:r w:rsidRPr="00E8288A">
              <w:rPr>
                <w:rStyle w:val="aa"/>
                <w:rFonts w:eastAsia="Courier New"/>
                <w:sz w:val="28"/>
                <w:szCs w:val="28"/>
              </w:rPr>
              <w:t>Способи отримання відповіді (результату)</w:t>
            </w:r>
          </w:p>
        </w:tc>
        <w:tc>
          <w:tcPr>
            <w:tcW w:w="10773" w:type="dxa"/>
            <w:shd w:val="clear" w:color="auto" w:fill="auto"/>
          </w:tcPr>
          <w:p w:rsidR="00512768" w:rsidRPr="00A95245" w:rsidRDefault="00512768" w:rsidP="00512768">
            <w:pPr>
              <w:pStyle w:val="ab"/>
              <w:jc w:val="both"/>
              <w:rPr>
                <w:sz w:val="28"/>
                <w:szCs w:val="28"/>
              </w:rPr>
            </w:pPr>
            <w:r w:rsidRPr="00A95245">
              <w:rPr>
                <w:rStyle w:val="aa"/>
                <w:sz w:val="28"/>
                <w:szCs w:val="28"/>
              </w:rPr>
              <w:t>Отримання витягу з реєстру територіальної громади у органі реєстрації або центрі надання адміністративних послуг.</w:t>
            </w:r>
          </w:p>
          <w:p w:rsidR="00512768" w:rsidRPr="00A95245" w:rsidRDefault="00512768" w:rsidP="00512768">
            <w:pPr>
              <w:rPr>
                <w:rStyle w:val="aa"/>
                <w:rFonts w:eastAsia="Courier New"/>
                <w:sz w:val="28"/>
                <w:szCs w:val="28"/>
              </w:rPr>
            </w:pPr>
            <w:r w:rsidRPr="00A95245">
              <w:rPr>
                <w:rStyle w:val="aa"/>
                <w:rFonts w:eastAsia="Courier New"/>
                <w:sz w:val="28"/>
                <w:szCs w:val="28"/>
              </w:rPr>
              <w:t xml:space="preserve">    Формування витягу з реєстру територіальної громади засобами Єдиного державного </w:t>
            </w:r>
            <w:proofErr w:type="spellStart"/>
            <w:r w:rsidRPr="00A95245">
              <w:rPr>
                <w:rStyle w:val="aa"/>
                <w:rFonts w:eastAsia="Courier New"/>
                <w:sz w:val="28"/>
                <w:szCs w:val="28"/>
              </w:rPr>
              <w:t>вебпорталу</w:t>
            </w:r>
            <w:proofErr w:type="spellEnd"/>
            <w:r w:rsidRPr="00A95245">
              <w:rPr>
                <w:rStyle w:val="aa"/>
                <w:rFonts w:eastAsia="Courier New"/>
                <w:sz w:val="28"/>
                <w:szCs w:val="28"/>
              </w:rPr>
              <w:t xml:space="preserve"> електронних послуг.</w:t>
            </w:r>
          </w:p>
        </w:tc>
      </w:tr>
      <w:tr w:rsidR="00512768" w:rsidRPr="00CE1E88" w:rsidTr="00417596">
        <w:trPr>
          <w:trHeight w:val="961"/>
        </w:trPr>
        <w:tc>
          <w:tcPr>
            <w:tcW w:w="815" w:type="dxa"/>
            <w:shd w:val="clear" w:color="auto" w:fill="auto"/>
          </w:tcPr>
          <w:p w:rsidR="00512768" w:rsidRDefault="00512768" w:rsidP="00662274">
            <w:pPr>
              <w:jc w:val="center"/>
              <w:rPr>
                <w:sz w:val="28"/>
                <w:szCs w:val="28"/>
              </w:rPr>
            </w:pPr>
            <w:r>
              <w:rPr>
                <w:sz w:val="28"/>
                <w:szCs w:val="28"/>
              </w:rPr>
              <w:t>1</w:t>
            </w:r>
            <w:r w:rsidR="00662274">
              <w:rPr>
                <w:sz w:val="28"/>
                <w:szCs w:val="28"/>
              </w:rPr>
              <w:t>6</w:t>
            </w:r>
          </w:p>
        </w:tc>
        <w:tc>
          <w:tcPr>
            <w:tcW w:w="3433" w:type="dxa"/>
            <w:shd w:val="clear" w:color="auto" w:fill="auto"/>
          </w:tcPr>
          <w:p w:rsidR="00512768" w:rsidRPr="00E8288A" w:rsidRDefault="00512768" w:rsidP="00176CC8">
            <w:pPr>
              <w:jc w:val="center"/>
              <w:rPr>
                <w:rStyle w:val="aa"/>
                <w:rFonts w:eastAsia="Courier New"/>
                <w:sz w:val="28"/>
                <w:szCs w:val="28"/>
              </w:rPr>
            </w:pPr>
            <w:r w:rsidRPr="00E8288A">
              <w:rPr>
                <w:rStyle w:val="aa"/>
                <w:rFonts w:eastAsia="Courier New"/>
                <w:sz w:val="28"/>
                <w:szCs w:val="28"/>
              </w:rPr>
              <w:t>Примітка</w:t>
            </w:r>
          </w:p>
        </w:tc>
        <w:tc>
          <w:tcPr>
            <w:tcW w:w="10773" w:type="dxa"/>
            <w:shd w:val="clear" w:color="auto" w:fill="auto"/>
          </w:tcPr>
          <w:p w:rsidR="00512768" w:rsidRPr="00A95245" w:rsidRDefault="00512768" w:rsidP="00512768">
            <w:pPr>
              <w:pStyle w:val="ab"/>
              <w:ind w:firstLine="357"/>
              <w:jc w:val="both"/>
              <w:rPr>
                <w:rStyle w:val="aa"/>
                <w:sz w:val="28"/>
                <w:szCs w:val="28"/>
              </w:rPr>
            </w:pPr>
            <w:r w:rsidRPr="00A95245">
              <w:rPr>
                <w:rStyle w:val="aa"/>
                <w:sz w:val="28"/>
                <w:szCs w:val="28"/>
              </w:rPr>
              <w:t>Витяги з реєстру територіальної громади, отримані в електронній або паперовій формі, мають однакову юридичну силу.</w:t>
            </w:r>
          </w:p>
          <w:p w:rsidR="00512768" w:rsidRPr="00A95245" w:rsidRDefault="00512768" w:rsidP="00512768">
            <w:pPr>
              <w:pStyle w:val="ab"/>
              <w:ind w:firstLine="357"/>
              <w:jc w:val="both"/>
              <w:rPr>
                <w:sz w:val="28"/>
                <w:szCs w:val="28"/>
              </w:rPr>
            </w:pPr>
            <w:r w:rsidRPr="00A95245">
              <w:rPr>
                <w:rStyle w:val="aa"/>
                <w:sz w:val="28"/>
                <w:szCs w:val="28"/>
              </w:rPr>
              <w:t>За зверненням особи, законного представника (представника) витяг із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p>
          <w:p w:rsidR="00512768" w:rsidRPr="00A95245" w:rsidRDefault="00512768" w:rsidP="00512768">
            <w:pPr>
              <w:jc w:val="both"/>
              <w:rPr>
                <w:rStyle w:val="aa"/>
                <w:rFonts w:eastAsia="Courier New"/>
                <w:sz w:val="28"/>
                <w:szCs w:val="28"/>
              </w:rPr>
            </w:pPr>
            <w:r w:rsidRPr="00A95245">
              <w:rPr>
                <w:rStyle w:val="aa"/>
                <w:rFonts w:eastAsia="Courier New"/>
                <w:sz w:val="28"/>
                <w:szCs w:val="28"/>
              </w:rPr>
              <w:t xml:space="preserve">       Перевірка витягу проводиться за допомогою електронних пристроїв шляхом зчитування унікального електронного ідентифікатора (</w:t>
            </w:r>
            <w:r w:rsidRPr="00A95245">
              <w:rPr>
                <w:rStyle w:val="aa"/>
                <w:rFonts w:eastAsia="Courier New"/>
                <w:sz w:val="28"/>
                <w:szCs w:val="28"/>
                <w:lang w:val="en-US"/>
              </w:rPr>
              <w:t>QR</w:t>
            </w:r>
            <w:r w:rsidRPr="00A95245">
              <w:rPr>
                <w:rStyle w:val="aa"/>
                <w:rFonts w:eastAsia="Courier New"/>
                <w:sz w:val="28"/>
                <w:szCs w:val="28"/>
              </w:rPr>
              <w:t>-коду), який забезпечує отримання даних із відомчої інформаційної системи ДМС через єдину інформаційну систему МВС.</w:t>
            </w:r>
          </w:p>
        </w:tc>
      </w:tr>
    </w:tbl>
    <w:p w:rsidR="009D649D" w:rsidRDefault="009D649D" w:rsidP="009D649D"/>
    <w:p w:rsidR="00512768" w:rsidRDefault="00512768" w:rsidP="00512768">
      <w:pPr>
        <w:pStyle w:val="20"/>
        <w:ind w:firstLine="380"/>
        <w:jc w:val="both"/>
      </w:pPr>
      <w:r>
        <w:rPr>
          <w:rStyle w:val="2"/>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512768" w:rsidRDefault="00512768" w:rsidP="00512768">
      <w:pPr>
        <w:pStyle w:val="20"/>
        <w:numPr>
          <w:ilvl w:val="0"/>
          <w:numId w:val="6"/>
        </w:numPr>
        <w:tabs>
          <w:tab w:val="left" w:pos="673"/>
        </w:tabs>
        <w:ind w:firstLine="540"/>
        <w:jc w:val="both"/>
      </w:pPr>
      <w:r>
        <w:rPr>
          <w:rStyle w:val="2"/>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512768" w:rsidRDefault="00512768" w:rsidP="00512768">
      <w:pPr>
        <w:pStyle w:val="20"/>
        <w:numPr>
          <w:ilvl w:val="0"/>
          <w:numId w:val="6"/>
        </w:numPr>
        <w:tabs>
          <w:tab w:val="left" w:pos="678"/>
        </w:tabs>
        <w:ind w:firstLine="540"/>
        <w:jc w:val="both"/>
      </w:pPr>
      <w:r>
        <w:rPr>
          <w:rStyle w:val="2"/>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rsidR="008C79F6" w:rsidRDefault="00512768" w:rsidP="001955FD">
      <w:pPr>
        <w:pStyle w:val="20"/>
        <w:numPr>
          <w:ilvl w:val="0"/>
          <w:numId w:val="6"/>
        </w:numPr>
        <w:tabs>
          <w:tab w:val="left" w:pos="625"/>
        </w:tabs>
        <w:spacing w:after="500"/>
        <w:ind w:firstLine="540"/>
        <w:jc w:val="both"/>
      </w:pPr>
      <w:r>
        <w:rPr>
          <w:rStyle w:val="2"/>
        </w:rPr>
        <w:t>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05211C" w:rsidRDefault="0005211C" w:rsidP="009D649D"/>
    <w:p w:rsidR="00B04335" w:rsidRDefault="00D303F2" w:rsidP="00E8288A">
      <w:pPr>
        <w:jc w:val="center"/>
        <w:rPr>
          <w:color w:val="000000" w:themeColor="text1"/>
          <w:sz w:val="28"/>
          <w:szCs w:val="28"/>
          <w:lang w:eastAsia="ru-RU"/>
        </w:rPr>
      </w:pPr>
      <w:r>
        <w:rPr>
          <w:color w:val="000000" w:themeColor="text1"/>
          <w:sz w:val="28"/>
          <w:szCs w:val="28"/>
          <w:lang w:eastAsia="ru-RU"/>
        </w:rPr>
        <w:t>Керуючий справами виконкому</w:t>
      </w:r>
      <w:r>
        <w:rPr>
          <w:color w:val="000000" w:themeColor="text1"/>
          <w:sz w:val="28"/>
          <w:szCs w:val="28"/>
          <w:lang w:eastAsia="ru-RU"/>
        </w:rPr>
        <w:tab/>
      </w:r>
      <w:r w:rsidR="00E8288A">
        <w:rPr>
          <w:color w:val="000000" w:themeColor="text1"/>
          <w:sz w:val="28"/>
          <w:szCs w:val="28"/>
          <w:lang w:eastAsia="ru-RU"/>
        </w:rPr>
        <w:t xml:space="preserve">      </w:t>
      </w:r>
      <w:r>
        <w:rPr>
          <w:color w:val="000000" w:themeColor="text1"/>
          <w:sz w:val="28"/>
          <w:szCs w:val="28"/>
          <w:lang w:eastAsia="ru-RU"/>
        </w:rPr>
        <w:tab/>
      </w:r>
      <w:r>
        <w:rPr>
          <w:color w:val="000000" w:themeColor="text1"/>
          <w:sz w:val="28"/>
          <w:szCs w:val="28"/>
          <w:lang w:eastAsia="ru-RU"/>
        </w:rPr>
        <w:tab/>
      </w:r>
      <w:r>
        <w:rPr>
          <w:color w:val="000000" w:themeColor="text1"/>
          <w:sz w:val="28"/>
          <w:szCs w:val="28"/>
          <w:lang w:eastAsia="ru-RU"/>
        </w:rPr>
        <w:tab/>
      </w:r>
      <w:r>
        <w:rPr>
          <w:color w:val="000000" w:themeColor="text1"/>
          <w:sz w:val="28"/>
          <w:szCs w:val="28"/>
          <w:lang w:eastAsia="ru-RU"/>
        </w:rPr>
        <w:tab/>
      </w:r>
      <w:r>
        <w:rPr>
          <w:color w:val="000000" w:themeColor="text1"/>
          <w:sz w:val="28"/>
          <w:szCs w:val="28"/>
          <w:lang w:eastAsia="ru-RU"/>
        </w:rPr>
        <w:tab/>
        <w:t>Олег САВКА</w:t>
      </w:r>
    </w:p>
    <w:sectPr w:rsidR="00B04335" w:rsidSect="00E8288A">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064"/>
    <w:multiLevelType w:val="hybridMultilevel"/>
    <w:tmpl w:val="7E62F806"/>
    <w:lvl w:ilvl="0" w:tplc="97DA33B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9CB7C14"/>
    <w:multiLevelType w:val="multilevel"/>
    <w:tmpl w:val="9970DBA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872171"/>
    <w:multiLevelType w:val="hybridMultilevel"/>
    <w:tmpl w:val="6F7ECC58"/>
    <w:lvl w:ilvl="0" w:tplc="03BC7B74">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3A3B1802"/>
    <w:multiLevelType w:val="multilevel"/>
    <w:tmpl w:val="507C11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05B2818"/>
    <w:multiLevelType w:val="hybridMultilevel"/>
    <w:tmpl w:val="E5FA43EC"/>
    <w:lvl w:ilvl="0" w:tplc="6494074A">
      <w:start w:val="27"/>
      <w:numFmt w:val="bullet"/>
      <w:lvlText w:val="-"/>
      <w:lvlJc w:val="left"/>
      <w:pPr>
        <w:ind w:left="720" w:hanging="360"/>
      </w:pPr>
      <w:rPr>
        <w:rFonts w:ascii="Times New Roman" w:eastAsiaTheme="minorHAnsi" w:hAnsi="Times New Roman" w:cs="Times New Roman" w:hint="default"/>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0EC6883"/>
    <w:multiLevelType w:val="multilevel"/>
    <w:tmpl w:val="75F4B78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5A"/>
    <w:rsid w:val="00014C21"/>
    <w:rsid w:val="00033D9C"/>
    <w:rsid w:val="0005211C"/>
    <w:rsid w:val="00074786"/>
    <w:rsid w:val="00082E53"/>
    <w:rsid w:val="000B7F5D"/>
    <w:rsid w:val="000D6B00"/>
    <w:rsid w:val="00100138"/>
    <w:rsid w:val="00105858"/>
    <w:rsid w:val="001316E9"/>
    <w:rsid w:val="00132E96"/>
    <w:rsid w:val="00174943"/>
    <w:rsid w:val="00176CC8"/>
    <w:rsid w:val="00246B38"/>
    <w:rsid w:val="00280025"/>
    <w:rsid w:val="0029099E"/>
    <w:rsid w:val="002910D9"/>
    <w:rsid w:val="002B0095"/>
    <w:rsid w:val="002D4132"/>
    <w:rsid w:val="002D46EC"/>
    <w:rsid w:val="003160C7"/>
    <w:rsid w:val="00353B35"/>
    <w:rsid w:val="00362D8D"/>
    <w:rsid w:val="00371DC3"/>
    <w:rsid w:val="00417596"/>
    <w:rsid w:val="00442E87"/>
    <w:rsid w:val="00457239"/>
    <w:rsid w:val="0047420C"/>
    <w:rsid w:val="004B0149"/>
    <w:rsid w:val="004C7D08"/>
    <w:rsid w:val="00512768"/>
    <w:rsid w:val="005559A9"/>
    <w:rsid w:val="0056646A"/>
    <w:rsid w:val="0058215B"/>
    <w:rsid w:val="005847A9"/>
    <w:rsid w:val="005905EF"/>
    <w:rsid w:val="005B3074"/>
    <w:rsid w:val="005C0D77"/>
    <w:rsid w:val="005C7BD8"/>
    <w:rsid w:val="005F48BC"/>
    <w:rsid w:val="00601B0E"/>
    <w:rsid w:val="00647AB8"/>
    <w:rsid w:val="0065419A"/>
    <w:rsid w:val="00662274"/>
    <w:rsid w:val="006712CF"/>
    <w:rsid w:val="006D6A45"/>
    <w:rsid w:val="00710B27"/>
    <w:rsid w:val="00771238"/>
    <w:rsid w:val="007A5A66"/>
    <w:rsid w:val="008651AA"/>
    <w:rsid w:val="008A7E84"/>
    <w:rsid w:val="008C073C"/>
    <w:rsid w:val="008C79F6"/>
    <w:rsid w:val="008F0D08"/>
    <w:rsid w:val="00902036"/>
    <w:rsid w:val="00906455"/>
    <w:rsid w:val="0095475A"/>
    <w:rsid w:val="009626F3"/>
    <w:rsid w:val="009B6A18"/>
    <w:rsid w:val="009D29E8"/>
    <w:rsid w:val="009D649D"/>
    <w:rsid w:val="00A05A4D"/>
    <w:rsid w:val="00A609E2"/>
    <w:rsid w:val="00A95245"/>
    <w:rsid w:val="00A97699"/>
    <w:rsid w:val="00B04335"/>
    <w:rsid w:val="00B83B93"/>
    <w:rsid w:val="00BC70EA"/>
    <w:rsid w:val="00BD77DB"/>
    <w:rsid w:val="00BF3AC1"/>
    <w:rsid w:val="00C019CC"/>
    <w:rsid w:val="00C71D6B"/>
    <w:rsid w:val="00C775C6"/>
    <w:rsid w:val="00CA577B"/>
    <w:rsid w:val="00CC6556"/>
    <w:rsid w:val="00CE1E88"/>
    <w:rsid w:val="00D303F2"/>
    <w:rsid w:val="00D56AD6"/>
    <w:rsid w:val="00DE2F4A"/>
    <w:rsid w:val="00DE7E1F"/>
    <w:rsid w:val="00E8288A"/>
    <w:rsid w:val="00E9750B"/>
    <w:rsid w:val="00ED5951"/>
    <w:rsid w:val="00F02FC6"/>
    <w:rsid w:val="00F750C3"/>
    <w:rsid w:val="00F92C66"/>
    <w:rsid w:val="00FC6F7E"/>
    <w:rsid w:val="00FE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0D08"/>
  <w15:docId w15:val="{BA11972D-8F0D-4920-885B-DDA8DD4F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49D"/>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1">
    <w:name w:val="heading 1"/>
    <w:basedOn w:val="a"/>
    <w:next w:val="a"/>
    <w:link w:val="10"/>
    <w:uiPriority w:val="9"/>
    <w:qFormat/>
    <w:rsid w:val="00BD77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D649D"/>
    <w:rPr>
      <w:color w:val="0000FF"/>
      <w:u w:val="single"/>
    </w:rPr>
  </w:style>
  <w:style w:type="character" w:styleId="a4">
    <w:name w:val="Strong"/>
    <w:basedOn w:val="a0"/>
    <w:uiPriority w:val="22"/>
    <w:qFormat/>
    <w:rsid w:val="009D649D"/>
    <w:rPr>
      <w:b/>
      <w:bCs/>
    </w:rPr>
  </w:style>
  <w:style w:type="paragraph" w:styleId="a5">
    <w:name w:val="No Spacing"/>
    <w:uiPriority w:val="1"/>
    <w:qFormat/>
    <w:rsid w:val="00BD77DB"/>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10">
    <w:name w:val="Заголовок 1 Знак"/>
    <w:basedOn w:val="a0"/>
    <w:link w:val="1"/>
    <w:uiPriority w:val="9"/>
    <w:rsid w:val="00BD77DB"/>
    <w:rPr>
      <w:rFonts w:asciiTheme="majorHAnsi" w:eastAsiaTheme="majorEastAsia" w:hAnsiTheme="majorHAnsi" w:cstheme="majorBidi"/>
      <w:b/>
      <w:bCs/>
      <w:color w:val="365F91" w:themeColor="accent1" w:themeShade="BF"/>
      <w:sz w:val="28"/>
      <w:szCs w:val="28"/>
      <w:lang w:eastAsia="uk-UA"/>
    </w:rPr>
  </w:style>
  <w:style w:type="paragraph" w:styleId="a6">
    <w:name w:val="Balloon Text"/>
    <w:basedOn w:val="a"/>
    <w:link w:val="a7"/>
    <w:uiPriority w:val="99"/>
    <w:semiHidden/>
    <w:unhideWhenUsed/>
    <w:rsid w:val="002910D9"/>
    <w:rPr>
      <w:rFonts w:ascii="Segoe UI" w:hAnsi="Segoe UI" w:cs="Segoe UI"/>
      <w:sz w:val="18"/>
      <w:szCs w:val="18"/>
    </w:rPr>
  </w:style>
  <w:style w:type="character" w:customStyle="1" w:styleId="a7">
    <w:name w:val="Текст выноски Знак"/>
    <w:basedOn w:val="a0"/>
    <w:link w:val="a6"/>
    <w:uiPriority w:val="99"/>
    <w:semiHidden/>
    <w:rsid w:val="002910D9"/>
    <w:rPr>
      <w:rFonts w:ascii="Segoe UI" w:eastAsia="Times New Roman" w:hAnsi="Segoe UI" w:cs="Segoe UI"/>
      <w:sz w:val="18"/>
      <w:szCs w:val="18"/>
      <w:lang w:eastAsia="uk-UA"/>
    </w:rPr>
  </w:style>
  <w:style w:type="table" w:styleId="a8">
    <w:name w:val="Table Grid"/>
    <w:basedOn w:val="a1"/>
    <w:uiPriority w:val="59"/>
    <w:rsid w:val="0028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00138"/>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vps2">
    <w:name w:val="rvps2"/>
    <w:basedOn w:val="a"/>
    <w:rsid w:val="00CE1E88"/>
    <w:pPr>
      <w:widowControl/>
      <w:autoSpaceDE/>
      <w:autoSpaceDN/>
      <w:adjustRightInd/>
      <w:spacing w:before="100" w:beforeAutospacing="1" w:after="100" w:afterAutospacing="1"/>
    </w:pPr>
    <w:rPr>
      <w:sz w:val="24"/>
      <w:szCs w:val="24"/>
    </w:rPr>
  </w:style>
  <w:style w:type="character" w:customStyle="1" w:styleId="aa">
    <w:name w:val="Другое_"/>
    <w:basedOn w:val="a0"/>
    <w:link w:val="ab"/>
    <w:locked/>
    <w:rsid w:val="00246B38"/>
    <w:rPr>
      <w:rFonts w:ascii="Times New Roman" w:eastAsia="Times New Roman" w:hAnsi="Times New Roman" w:cs="Times New Roman"/>
      <w:sz w:val="26"/>
      <w:szCs w:val="26"/>
    </w:rPr>
  </w:style>
  <w:style w:type="paragraph" w:customStyle="1" w:styleId="ab">
    <w:name w:val="Другое"/>
    <w:basedOn w:val="a"/>
    <w:link w:val="aa"/>
    <w:rsid w:val="00246B38"/>
    <w:pPr>
      <w:autoSpaceDE/>
      <w:autoSpaceDN/>
      <w:adjustRightInd/>
      <w:ind w:firstLine="360"/>
    </w:pPr>
    <w:rPr>
      <w:sz w:val="26"/>
      <w:szCs w:val="26"/>
      <w:lang w:eastAsia="en-US"/>
    </w:rPr>
  </w:style>
  <w:style w:type="character" w:customStyle="1" w:styleId="2">
    <w:name w:val="Основной текст (2)_"/>
    <w:basedOn w:val="a0"/>
    <w:link w:val="20"/>
    <w:locked/>
    <w:rsid w:val="00512768"/>
    <w:rPr>
      <w:rFonts w:ascii="Times New Roman" w:eastAsia="Times New Roman" w:hAnsi="Times New Roman" w:cs="Times New Roman"/>
      <w:sz w:val="20"/>
      <w:szCs w:val="20"/>
    </w:rPr>
  </w:style>
  <w:style w:type="paragraph" w:customStyle="1" w:styleId="20">
    <w:name w:val="Основной текст (2)"/>
    <w:basedOn w:val="a"/>
    <w:link w:val="2"/>
    <w:rsid w:val="00512768"/>
    <w:pPr>
      <w:autoSpaceDE/>
      <w:autoSpaceDN/>
      <w:adjustRightInd/>
      <w:spacing w:line="264" w:lineRule="auto"/>
      <w:ind w:firstLine="5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8898">
      <w:bodyDiv w:val="1"/>
      <w:marLeft w:val="0"/>
      <w:marRight w:val="0"/>
      <w:marTop w:val="0"/>
      <w:marBottom w:val="0"/>
      <w:divBdr>
        <w:top w:val="none" w:sz="0" w:space="0" w:color="auto"/>
        <w:left w:val="none" w:sz="0" w:space="0" w:color="auto"/>
        <w:bottom w:val="none" w:sz="0" w:space="0" w:color="auto"/>
        <w:right w:val="none" w:sz="0" w:space="0" w:color="auto"/>
      </w:divBdr>
    </w:div>
    <w:div w:id="312680710">
      <w:bodyDiv w:val="1"/>
      <w:marLeft w:val="0"/>
      <w:marRight w:val="0"/>
      <w:marTop w:val="0"/>
      <w:marBottom w:val="0"/>
      <w:divBdr>
        <w:top w:val="none" w:sz="0" w:space="0" w:color="auto"/>
        <w:left w:val="none" w:sz="0" w:space="0" w:color="auto"/>
        <w:bottom w:val="none" w:sz="0" w:space="0" w:color="auto"/>
        <w:right w:val="none" w:sz="0" w:space="0" w:color="auto"/>
      </w:divBdr>
    </w:div>
    <w:div w:id="498234050">
      <w:bodyDiv w:val="1"/>
      <w:marLeft w:val="0"/>
      <w:marRight w:val="0"/>
      <w:marTop w:val="0"/>
      <w:marBottom w:val="0"/>
      <w:divBdr>
        <w:top w:val="none" w:sz="0" w:space="0" w:color="auto"/>
        <w:left w:val="none" w:sz="0" w:space="0" w:color="auto"/>
        <w:bottom w:val="none" w:sz="0" w:space="0" w:color="auto"/>
        <w:right w:val="none" w:sz="0" w:space="0" w:color="auto"/>
      </w:divBdr>
    </w:div>
    <w:div w:id="663700756">
      <w:bodyDiv w:val="1"/>
      <w:marLeft w:val="0"/>
      <w:marRight w:val="0"/>
      <w:marTop w:val="0"/>
      <w:marBottom w:val="0"/>
      <w:divBdr>
        <w:top w:val="none" w:sz="0" w:space="0" w:color="auto"/>
        <w:left w:val="none" w:sz="0" w:space="0" w:color="auto"/>
        <w:bottom w:val="none" w:sz="0" w:space="0" w:color="auto"/>
        <w:right w:val="none" w:sz="0" w:space="0" w:color="auto"/>
      </w:divBdr>
    </w:div>
    <w:div w:id="672072279">
      <w:bodyDiv w:val="1"/>
      <w:marLeft w:val="0"/>
      <w:marRight w:val="0"/>
      <w:marTop w:val="0"/>
      <w:marBottom w:val="0"/>
      <w:divBdr>
        <w:top w:val="none" w:sz="0" w:space="0" w:color="auto"/>
        <w:left w:val="none" w:sz="0" w:space="0" w:color="auto"/>
        <w:bottom w:val="none" w:sz="0" w:space="0" w:color="auto"/>
        <w:right w:val="none" w:sz="0" w:space="0" w:color="auto"/>
      </w:divBdr>
    </w:div>
    <w:div w:id="786505517">
      <w:bodyDiv w:val="1"/>
      <w:marLeft w:val="0"/>
      <w:marRight w:val="0"/>
      <w:marTop w:val="0"/>
      <w:marBottom w:val="0"/>
      <w:divBdr>
        <w:top w:val="none" w:sz="0" w:space="0" w:color="auto"/>
        <w:left w:val="none" w:sz="0" w:space="0" w:color="auto"/>
        <w:bottom w:val="none" w:sz="0" w:space="0" w:color="auto"/>
        <w:right w:val="none" w:sz="0" w:space="0" w:color="auto"/>
      </w:divBdr>
    </w:div>
    <w:div w:id="805514205">
      <w:bodyDiv w:val="1"/>
      <w:marLeft w:val="0"/>
      <w:marRight w:val="0"/>
      <w:marTop w:val="0"/>
      <w:marBottom w:val="0"/>
      <w:divBdr>
        <w:top w:val="none" w:sz="0" w:space="0" w:color="auto"/>
        <w:left w:val="none" w:sz="0" w:space="0" w:color="auto"/>
        <w:bottom w:val="none" w:sz="0" w:space="0" w:color="auto"/>
        <w:right w:val="none" w:sz="0" w:space="0" w:color="auto"/>
      </w:divBdr>
    </w:div>
    <w:div w:id="910502222">
      <w:bodyDiv w:val="1"/>
      <w:marLeft w:val="0"/>
      <w:marRight w:val="0"/>
      <w:marTop w:val="0"/>
      <w:marBottom w:val="0"/>
      <w:divBdr>
        <w:top w:val="none" w:sz="0" w:space="0" w:color="auto"/>
        <w:left w:val="none" w:sz="0" w:space="0" w:color="auto"/>
        <w:bottom w:val="none" w:sz="0" w:space="0" w:color="auto"/>
        <w:right w:val="none" w:sz="0" w:space="0" w:color="auto"/>
      </w:divBdr>
    </w:div>
    <w:div w:id="1030179363">
      <w:bodyDiv w:val="1"/>
      <w:marLeft w:val="0"/>
      <w:marRight w:val="0"/>
      <w:marTop w:val="0"/>
      <w:marBottom w:val="0"/>
      <w:divBdr>
        <w:top w:val="none" w:sz="0" w:space="0" w:color="auto"/>
        <w:left w:val="none" w:sz="0" w:space="0" w:color="auto"/>
        <w:bottom w:val="none" w:sz="0" w:space="0" w:color="auto"/>
        <w:right w:val="none" w:sz="0" w:space="0" w:color="auto"/>
      </w:divBdr>
    </w:div>
    <w:div w:id="1232427022">
      <w:bodyDiv w:val="1"/>
      <w:marLeft w:val="0"/>
      <w:marRight w:val="0"/>
      <w:marTop w:val="0"/>
      <w:marBottom w:val="0"/>
      <w:divBdr>
        <w:top w:val="none" w:sz="0" w:space="0" w:color="auto"/>
        <w:left w:val="none" w:sz="0" w:space="0" w:color="auto"/>
        <w:bottom w:val="none" w:sz="0" w:space="0" w:color="auto"/>
        <w:right w:val="none" w:sz="0" w:space="0" w:color="auto"/>
      </w:divBdr>
    </w:div>
    <w:div w:id="1503349133">
      <w:bodyDiv w:val="1"/>
      <w:marLeft w:val="0"/>
      <w:marRight w:val="0"/>
      <w:marTop w:val="0"/>
      <w:marBottom w:val="0"/>
      <w:divBdr>
        <w:top w:val="none" w:sz="0" w:space="0" w:color="auto"/>
        <w:left w:val="none" w:sz="0" w:space="0" w:color="auto"/>
        <w:bottom w:val="none" w:sz="0" w:space="0" w:color="auto"/>
        <w:right w:val="none" w:sz="0" w:space="0" w:color="auto"/>
      </w:divBdr>
    </w:div>
    <w:div w:id="1582636904">
      <w:bodyDiv w:val="1"/>
      <w:marLeft w:val="0"/>
      <w:marRight w:val="0"/>
      <w:marTop w:val="0"/>
      <w:marBottom w:val="0"/>
      <w:divBdr>
        <w:top w:val="none" w:sz="0" w:space="0" w:color="auto"/>
        <w:left w:val="none" w:sz="0" w:space="0" w:color="auto"/>
        <w:bottom w:val="none" w:sz="0" w:space="0" w:color="auto"/>
        <w:right w:val="none" w:sz="0" w:space="0" w:color="auto"/>
      </w:divBdr>
    </w:div>
    <w:div w:id="1586069089">
      <w:bodyDiv w:val="1"/>
      <w:marLeft w:val="0"/>
      <w:marRight w:val="0"/>
      <w:marTop w:val="0"/>
      <w:marBottom w:val="0"/>
      <w:divBdr>
        <w:top w:val="none" w:sz="0" w:space="0" w:color="auto"/>
        <w:left w:val="none" w:sz="0" w:space="0" w:color="auto"/>
        <w:bottom w:val="none" w:sz="0" w:space="0" w:color="auto"/>
        <w:right w:val="none" w:sz="0" w:space="0" w:color="auto"/>
      </w:divBdr>
    </w:div>
    <w:div w:id="20019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tova36@meta.ua" TargetMode="External"/><Relationship Id="rId13" Type="http://schemas.openxmlformats.org/officeDocument/2006/relationships/hyperlink" Target="mailto:kopanku20@ukr.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opyvnyk59@ukr.net" TargetMode="External"/><Relationship Id="rId12" Type="http://schemas.openxmlformats.org/officeDocument/2006/relationships/hyperlink" Target="mailto:golin.tsnap@ukr.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uzhyliv@ukr.net" TargetMode="External"/><Relationship Id="rId1" Type="http://schemas.openxmlformats.org/officeDocument/2006/relationships/numbering" Target="numbering.xml"/><Relationship Id="rId6" Type="http://schemas.openxmlformats.org/officeDocument/2006/relationships/hyperlink" Target="mailto:mostysche@ukr.net" TargetMode="External"/><Relationship Id="rId11" Type="http://schemas.openxmlformats.org/officeDocument/2006/relationships/hyperlink" Target="mailto:bodnariv.tsnap@ukr.net" TargetMode="External"/><Relationship Id="rId5" Type="http://schemas.openxmlformats.org/officeDocument/2006/relationships/hyperlink" Target="mailto:cnapkalush@ukr.net" TargetMode="External"/><Relationship Id="rId15" Type="http://schemas.openxmlformats.org/officeDocument/2006/relationships/hyperlink" Target="mailto:ripyanka.tsnap@gmail.com" TargetMode="External"/><Relationship Id="rId10" Type="http://schemas.openxmlformats.org/officeDocument/2006/relationships/hyperlink" Target="mailto:studinka.s.rada@ukr.net" TargetMode="External"/><Relationship Id="rId4" Type="http://schemas.openxmlformats.org/officeDocument/2006/relationships/webSettings" Target="webSettings.xml"/><Relationship Id="rId9" Type="http://schemas.openxmlformats.org/officeDocument/2006/relationships/hyperlink" Target="mailto:SivkaKaluska@i.ua" TargetMode="External"/><Relationship Id="rId14" Type="http://schemas.openxmlformats.org/officeDocument/2006/relationships/hyperlink" Target="mailto:piylo.tsnap@ukr.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1794</Words>
  <Characters>10229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cp:lastPrinted>2024-03-06T08:41:00Z</cp:lastPrinted>
  <dcterms:created xsi:type="dcterms:W3CDTF">2024-02-23T10:52:00Z</dcterms:created>
  <dcterms:modified xsi:type="dcterms:W3CDTF">2024-03-20T14:02:00Z</dcterms:modified>
</cp:coreProperties>
</file>