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C" w:rsidRDefault="0034495C">
      <w:pPr>
        <w:rPr>
          <w:lang w:val="uk-UA"/>
        </w:rPr>
      </w:pPr>
    </w:p>
    <w:p w:rsidR="00C83F76" w:rsidRDefault="00C83F76">
      <w:pPr>
        <w:rPr>
          <w:lang w:val="uk-UA"/>
        </w:rPr>
      </w:pPr>
    </w:p>
    <w:p w:rsidR="006B634F" w:rsidRPr="006B634F" w:rsidRDefault="006B634F" w:rsidP="006B634F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B634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A393C5B" wp14:editId="10CD52DE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34F" w:rsidRPr="006B634F" w:rsidRDefault="006B634F" w:rsidP="006B634F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B634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6B634F" w:rsidRPr="006B634F" w:rsidRDefault="006B634F" w:rsidP="006B634F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B634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6B634F" w:rsidRPr="006B634F" w:rsidRDefault="006B634F" w:rsidP="006B634F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6B634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6B634F" w:rsidRPr="006B634F" w:rsidRDefault="006B634F" w:rsidP="006B634F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B634F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FF0C007" wp14:editId="42039AEB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AD3F4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6B634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B634F" w:rsidRPr="006B634F" w:rsidRDefault="006B634F" w:rsidP="006B634F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B634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6B634F" w:rsidRPr="006B634F" w:rsidRDefault="006B634F" w:rsidP="006B634F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B634F" w:rsidRPr="006B634F" w:rsidRDefault="006B634F" w:rsidP="006B63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  <w:r w:rsidRPr="006B634F">
        <w:rPr>
          <w:rFonts w:ascii="Times New Roman" w:eastAsia="Times New Roman" w:hAnsi="Times New Roman"/>
          <w:sz w:val="28"/>
          <w:szCs w:val="28"/>
          <w:lang w:val="ru-RU" w:eastAsia="ru-RU"/>
        </w:rPr>
        <w:t>.03.2024                                         м. Калуш</w:t>
      </w:r>
      <w:r w:rsidRPr="006B634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6B634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52</w:t>
      </w:r>
      <w:r w:rsidRPr="006B634F">
        <w:rPr>
          <w:rFonts w:ascii="Times New Roman" w:eastAsia="Times New Roman" w:hAnsi="Times New Roman"/>
          <w:sz w:val="28"/>
          <w:szCs w:val="28"/>
          <w:lang w:val="ru-RU" w:eastAsia="ru-RU"/>
        </w:rPr>
        <w:t>-р</w:t>
      </w:r>
    </w:p>
    <w:p w:rsidR="00C83F76" w:rsidRPr="00ED60AB" w:rsidRDefault="00C83F76">
      <w:pPr>
        <w:rPr>
          <w:lang w:val="uk-UA"/>
        </w:rPr>
      </w:pPr>
    </w:p>
    <w:tbl>
      <w:tblPr>
        <w:tblW w:w="8855" w:type="dxa"/>
        <w:tblInd w:w="25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472DB0" w:rsidRPr="006B634F" w:rsidTr="00C83F76">
        <w:trPr>
          <w:trHeight w:val="1482"/>
        </w:trPr>
        <w:tc>
          <w:tcPr>
            <w:tcW w:w="4305" w:type="dxa"/>
          </w:tcPr>
          <w:p w:rsidR="00E17E60" w:rsidRDefault="00472DB0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днів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жалоби </w:t>
            </w:r>
          </w:p>
          <w:p w:rsidR="00C83F76" w:rsidRDefault="004C0A74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Калуській міській територіальній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громаді за загиблими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>військовослужбовцями</w:t>
            </w:r>
          </w:p>
          <w:p w:rsidR="00C83F76" w:rsidRDefault="00C83F76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DB0" w:rsidRPr="00E17E60" w:rsidRDefault="00C31039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72DB0" w:rsidRPr="00776E40" w:rsidRDefault="00472DB0" w:rsidP="00CC0761">
            <w:pPr>
              <w:spacing w:after="0" w:line="240" w:lineRule="auto"/>
              <w:rPr>
                <w:lang w:val="ru-RU"/>
              </w:rPr>
            </w:pPr>
          </w:p>
        </w:tc>
      </w:tr>
    </w:tbl>
    <w:p w:rsidR="00C83F76" w:rsidRPr="00817F08" w:rsidRDefault="00BA55C9" w:rsidP="000D31C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E17E60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42, 59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 метою вшанування пам’яті військовослужбовців Збройних Сил України – жителів Калуської</w:t>
      </w:r>
      <w:r w:rsidR="000C310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608E">
        <w:rPr>
          <w:rFonts w:ascii="Times New Roman" w:hAnsi="Times New Roman"/>
          <w:sz w:val="28"/>
          <w:szCs w:val="28"/>
          <w:lang w:val="uk-UA"/>
        </w:rPr>
        <w:t>Олександра ЧАСТОКОЛЬСЬКОГО, Мар’яна РУСИНКЕВИЧА, Юрія ОЛЕКСЮКА, Василя ОЛІЙНИКА</w:t>
      </w:r>
      <w:r w:rsidR="003D55D6">
        <w:rPr>
          <w:rFonts w:ascii="Times New Roman" w:hAnsi="Times New Roman"/>
          <w:sz w:val="28"/>
          <w:szCs w:val="28"/>
          <w:lang w:val="uk-UA"/>
        </w:rPr>
        <w:t>,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які</w:t>
      </w:r>
      <w:r>
        <w:rPr>
          <w:rFonts w:ascii="Times New Roman" w:hAnsi="Times New Roman"/>
          <w:sz w:val="28"/>
          <w:szCs w:val="28"/>
          <w:lang w:val="uk-UA"/>
        </w:rPr>
        <w:t xml:space="preserve"> загинули захищаючи незалежність, суверенітет і територіальну цілісність України під час </w:t>
      </w:r>
      <w:r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: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4C32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</w:t>
      </w:r>
      <w:r w:rsidR="00901F49">
        <w:rPr>
          <w:rFonts w:ascii="Times New Roman" w:hAnsi="Times New Roman"/>
          <w:sz w:val="28"/>
          <w:szCs w:val="28"/>
          <w:lang w:val="uk-UA"/>
        </w:rPr>
        <w:t xml:space="preserve"> дні жалоби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8608E">
        <w:rPr>
          <w:rFonts w:ascii="Times New Roman" w:hAnsi="Times New Roman"/>
          <w:sz w:val="28"/>
          <w:szCs w:val="28"/>
          <w:lang w:val="uk-UA"/>
        </w:rPr>
        <w:t>04 по 06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березня 2024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1659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</w:t>
      </w:r>
      <w:r w:rsidR="00AE70B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E70BC"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із траурною стрічкою </w:t>
      </w:r>
      <w:r w:rsidR="00450D5B">
        <w:rPr>
          <w:rFonts w:ascii="Times New Roman" w:hAnsi="Times New Roman"/>
          <w:sz w:val="28"/>
          <w:szCs w:val="28"/>
          <w:lang w:val="uk-UA"/>
        </w:rPr>
        <w:t>вивісити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прапори </w:t>
      </w:r>
      <w:r w:rsidR="003A1659">
        <w:rPr>
          <w:rFonts w:ascii="Times New Roman" w:hAnsi="Times New Roman"/>
          <w:sz w:val="28"/>
          <w:szCs w:val="28"/>
          <w:lang w:val="uk-UA"/>
        </w:rPr>
        <w:t>на адміністративних будівлях Калуської міської ради, підприємс</w:t>
      </w:r>
      <w:r w:rsidR="0065786E">
        <w:rPr>
          <w:rFonts w:ascii="Times New Roman" w:hAnsi="Times New Roman"/>
          <w:sz w:val="28"/>
          <w:szCs w:val="28"/>
          <w:lang w:val="uk-UA"/>
        </w:rPr>
        <w:t>твах, установах та організаціях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 незалежно від форм власності.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7E60" w:rsidRDefault="003A1659" w:rsidP="00844B9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</w:t>
      </w:r>
      <w:r w:rsidR="0073141B">
        <w:rPr>
          <w:rFonts w:ascii="Times New Roman" w:hAnsi="Times New Roman"/>
          <w:sz w:val="28"/>
          <w:szCs w:val="28"/>
          <w:lang w:val="uk-UA"/>
        </w:rPr>
        <w:t>передач</w:t>
      </w:r>
      <w:r>
        <w:rPr>
          <w:rFonts w:ascii="Times New Roman" w:hAnsi="Times New Roman"/>
          <w:sz w:val="28"/>
          <w:szCs w:val="28"/>
          <w:lang w:val="uk-UA"/>
        </w:rPr>
        <w:t>. Заборонити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звучання розважальної музики в громадському транспорті, на ринках, у закладах торгів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лі та ресторанного </w:t>
      </w:r>
      <w:r w:rsidR="00450D5B">
        <w:rPr>
          <w:rFonts w:ascii="Times New Roman" w:hAnsi="Times New Roman"/>
          <w:sz w:val="28"/>
          <w:szCs w:val="28"/>
          <w:lang w:val="uk-UA"/>
        </w:rPr>
        <w:lastRenderedPageBreak/>
        <w:t>господарства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 на території Калуської міської територіальної громади у дні жалоби.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17E60" w:rsidRDefault="0073141B" w:rsidP="00E17E6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D2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ситуацій міської ради спільно з </w:t>
      </w:r>
      <w:r w:rsidR="0065786E">
        <w:rPr>
          <w:rFonts w:ascii="Times New Roman" w:hAnsi="Times New Roman"/>
          <w:sz w:val="28"/>
          <w:szCs w:val="28"/>
          <w:lang w:val="uk-UA"/>
        </w:rPr>
        <w:t>Калуським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 районним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>поліції ГУН</w:t>
      </w:r>
      <w:r w:rsidR="00E17E60">
        <w:rPr>
          <w:rFonts w:ascii="Times New Roman" w:hAnsi="Times New Roman"/>
          <w:sz w:val="28"/>
          <w:szCs w:val="28"/>
          <w:lang w:val="uk-UA"/>
        </w:rPr>
        <w:t>П в Івано-Франківській області,</w:t>
      </w:r>
    </w:p>
    <w:p w:rsidR="0073141B" w:rsidRDefault="00E17E60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</w:t>
      </w:r>
      <w:r w:rsidR="0065786E">
        <w:rPr>
          <w:rFonts w:ascii="Times New Roman" w:hAnsi="Times New Roman"/>
          <w:sz w:val="28"/>
          <w:szCs w:val="28"/>
          <w:lang w:val="uk-UA"/>
        </w:rPr>
        <w:t>ю патрульн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ою </w:t>
      </w:r>
      <w:proofErr w:type="spellStart"/>
      <w:r w:rsidR="00E0386E">
        <w:rPr>
          <w:rFonts w:ascii="Times New Roman" w:hAnsi="Times New Roman"/>
          <w:sz w:val="28"/>
          <w:szCs w:val="28"/>
          <w:lang w:val="uk-UA"/>
        </w:rPr>
        <w:t>ротою</w:t>
      </w:r>
      <w:proofErr w:type="spellEnd"/>
      <w:r w:rsidR="00E0386E">
        <w:rPr>
          <w:rFonts w:ascii="Times New Roman" w:hAnsi="Times New Roman"/>
          <w:sz w:val="28"/>
          <w:szCs w:val="28"/>
          <w:lang w:val="uk-UA"/>
        </w:rPr>
        <w:t xml:space="preserve"> в/ч 1241 Національної г</w:t>
      </w:r>
      <w:r w:rsidR="0065786E">
        <w:rPr>
          <w:rFonts w:ascii="Times New Roman" w:hAnsi="Times New Roman"/>
          <w:sz w:val="28"/>
          <w:szCs w:val="28"/>
          <w:lang w:val="uk-UA"/>
        </w:rPr>
        <w:t>вардії України забезпечити посилене патрулювання та охорону громадського порядку у дні жалоби.</w:t>
      </w:r>
    </w:p>
    <w:p w:rsidR="00C83F76" w:rsidRDefault="00C83F76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95" w:rsidRDefault="0065786E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F15F8F"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виконкому Олега Савку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3F76" w:rsidRPr="00151B33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26"/>
        <w:gridCol w:w="4684"/>
      </w:tblGrid>
      <w:tr w:rsidR="00472DB0" w:rsidRPr="00CC0761" w:rsidTr="00CC0761">
        <w:tc>
          <w:tcPr>
            <w:tcW w:w="4737" w:type="dxa"/>
          </w:tcPr>
          <w:p w:rsidR="00472DB0" w:rsidRPr="00CC0761" w:rsidRDefault="0088608E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4988" w:type="dxa"/>
          </w:tcPr>
          <w:p w:rsidR="00472DB0" w:rsidRPr="00CC0761" w:rsidRDefault="006B634F" w:rsidP="0088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bookmarkStart w:id="0" w:name="_GoBack"/>
            <w:bookmarkEnd w:id="0"/>
            <w:r w:rsidR="006735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="0088608E">
              <w:rPr>
                <w:rFonts w:ascii="Times New Roman" w:hAnsi="Times New Roman"/>
                <w:sz w:val="28"/>
                <w:szCs w:val="28"/>
                <w:lang w:val="uk-UA"/>
              </w:rPr>
              <w:t>Богдан БІЛЕЦЬКИЙ</w:t>
            </w:r>
          </w:p>
        </w:tc>
      </w:tr>
      <w:tr w:rsidR="000D31CC" w:rsidRPr="00CC0761" w:rsidTr="00CC0761">
        <w:tc>
          <w:tcPr>
            <w:tcW w:w="4737" w:type="dxa"/>
          </w:tcPr>
          <w:p w:rsidR="000D31CC" w:rsidRDefault="000D31CC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0D31CC" w:rsidRDefault="000D31CC" w:rsidP="00C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B95" w:rsidRDefault="00472DB0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1DBA">
        <w:rPr>
          <w:rFonts w:ascii="Times New Roman" w:hAnsi="Times New Roman"/>
          <w:sz w:val="28"/>
          <w:szCs w:val="28"/>
          <w:lang w:val="uk-UA"/>
        </w:rPr>
        <w:tab/>
      </w:r>
    </w:p>
    <w:p w:rsidR="00400CFD" w:rsidRDefault="00673549" w:rsidP="00614D55">
      <w:pPr>
        <w:tabs>
          <w:tab w:val="left" w:pos="984"/>
          <w:tab w:val="left" w:pos="151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1383067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bookmarkEnd w:id="1"/>
    </w:p>
    <w:p w:rsidR="00400CFD" w:rsidRDefault="00400CFD" w:rsidP="00673549">
      <w:pPr>
        <w:rPr>
          <w:rFonts w:ascii="Times New Roman" w:hAnsi="Times New Roman"/>
          <w:sz w:val="28"/>
          <w:szCs w:val="28"/>
          <w:lang w:val="uk-UA"/>
        </w:rPr>
      </w:pPr>
    </w:p>
    <w:p w:rsidR="00673549" w:rsidRDefault="00673549" w:rsidP="00472DB0">
      <w:pPr>
        <w:rPr>
          <w:rFonts w:ascii="Times New Roman" w:hAnsi="Times New Roman"/>
          <w:sz w:val="28"/>
          <w:szCs w:val="28"/>
          <w:lang w:val="uk-UA"/>
        </w:rPr>
      </w:pPr>
    </w:p>
    <w:p w:rsidR="00472DB0" w:rsidRDefault="00472DB0" w:rsidP="00472DB0"/>
    <w:sectPr w:rsidR="00472DB0" w:rsidSect="00844B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C3102"/>
    <w:rsid w:val="000D31CC"/>
    <w:rsid w:val="00176D0F"/>
    <w:rsid w:val="001A0D3F"/>
    <w:rsid w:val="001F2D38"/>
    <w:rsid w:val="002319AB"/>
    <w:rsid w:val="002C576F"/>
    <w:rsid w:val="002F5203"/>
    <w:rsid w:val="0034495C"/>
    <w:rsid w:val="003618DC"/>
    <w:rsid w:val="003662DD"/>
    <w:rsid w:val="0039494F"/>
    <w:rsid w:val="003A1659"/>
    <w:rsid w:val="003D55D6"/>
    <w:rsid w:val="003D72AE"/>
    <w:rsid w:val="00400CFD"/>
    <w:rsid w:val="00431557"/>
    <w:rsid w:val="00445F46"/>
    <w:rsid w:val="00450D5B"/>
    <w:rsid w:val="00472DB0"/>
    <w:rsid w:val="00493B19"/>
    <w:rsid w:val="004C0A74"/>
    <w:rsid w:val="00531B26"/>
    <w:rsid w:val="005A5B75"/>
    <w:rsid w:val="005C71D6"/>
    <w:rsid w:val="005E343C"/>
    <w:rsid w:val="0060485B"/>
    <w:rsid w:val="00614D55"/>
    <w:rsid w:val="0065786E"/>
    <w:rsid w:val="00661587"/>
    <w:rsid w:val="00673549"/>
    <w:rsid w:val="006A2D5F"/>
    <w:rsid w:val="006B634F"/>
    <w:rsid w:val="006F5AD7"/>
    <w:rsid w:val="00731247"/>
    <w:rsid w:val="0073141B"/>
    <w:rsid w:val="00772AE8"/>
    <w:rsid w:val="00776E40"/>
    <w:rsid w:val="007D249D"/>
    <w:rsid w:val="007E7E83"/>
    <w:rsid w:val="008072A1"/>
    <w:rsid w:val="00844B95"/>
    <w:rsid w:val="0088608E"/>
    <w:rsid w:val="008F18D8"/>
    <w:rsid w:val="00901F49"/>
    <w:rsid w:val="00940841"/>
    <w:rsid w:val="00944B59"/>
    <w:rsid w:val="00974A72"/>
    <w:rsid w:val="00A008D2"/>
    <w:rsid w:val="00A44C32"/>
    <w:rsid w:val="00A543D7"/>
    <w:rsid w:val="00AB480E"/>
    <w:rsid w:val="00AD76A9"/>
    <w:rsid w:val="00AE70BC"/>
    <w:rsid w:val="00BA55C9"/>
    <w:rsid w:val="00C31039"/>
    <w:rsid w:val="00C83F76"/>
    <w:rsid w:val="00C9247C"/>
    <w:rsid w:val="00CC0761"/>
    <w:rsid w:val="00D16B88"/>
    <w:rsid w:val="00D91886"/>
    <w:rsid w:val="00DF1D53"/>
    <w:rsid w:val="00DF71F8"/>
    <w:rsid w:val="00E0386E"/>
    <w:rsid w:val="00E17E60"/>
    <w:rsid w:val="00E36667"/>
    <w:rsid w:val="00E70266"/>
    <w:rsid w:val="00E74D78"/>
    <w:rsid w:val="00EA1866"/>
    <w:rsid w:val="00EC459F"/>
    <w:rsid w:val="00ED60AB"/>
    <w:rsid w:val="00F15F8F"/>
    <w:rsid w:val="00F63512"/>
    <w:rsid w:val="00F9691D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0482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2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5E7A-13B1-45AE-AE83-C29B913A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cp:lastPrinted>2024-03-04T06:10:00Z</cp:lastPrinted>
  <dcterms:created xsi:type="dcterms:W3CDTF">2024-03-04T06:28:00Z</dcterms:created>
  <dcterms:modified xsi:type="dcterms:W3CDTF">2024-04-03T10:41:00Z</dcterms:modified>
</cp:coreProperties>
</file>