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315087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464ACF" w:rsidRDefault="007E20B7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26.03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110649">
        <w:rPr>
          <w:sz w:val="28"/>
          <w:szCs w:val="28"/>
          <w:u w:val="single"/>
          <w:lang w:val="uk-UA"/>
        </w:rPr>
        <w:t>57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Pr="007E717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110649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«Центральна районна лікарня Калуської міської ради Івано-Франківської області» на 2024 рік</w:t>
      </w:r>
    </w:p>
    <w:p w:rsidR="00F164CB" w:rsidRPr="00110649" w:rsidRDefault="00110649" w:rsidP="0011064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 до ст.</w:t>
      </w:r>
      <w:r w:rsidRPr="00D0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27 Закону України «Про місцеве самоврядування в Україні»,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</w:t>
      </w:r>
      <w:r w:rsidRPr="00D0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ст.75, 78 Господар</w:t>
      </w:r>
      <w:r w:rsidR="000E5E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ського кодексу України, Статуту</w:t>
      </w:r>
      <w:r w:rsidRPr="00D0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КНП «Центральна районна лікарня Калуської міської ради Івано - Франківської області», затвердженого рішенням міської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 від 27.10.2022</w:t>
      </w:r>
      <w:r w:rsidR="000E5E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D0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1666, керуючись рішенням Калуської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міської ради від 27.01.2022</w:t>
      </w:r>
      <w:r w:rsidRPr="00D0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25.04.2023 №90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ради», від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19.12</w:t>
      </w:r>
      <w:r w:rsidRPr="00D0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.2023 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352</w:t>
      </w:r>
      <w:r w:rsidRPr="00D0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106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«Про </w:t>
      </w:r>
      <w:r w:rsidRPr="00110649">
        <w:rPr>
          <w:rFonts w:ascii="Times New Roman" w:hAnsi="Times New Roman"/>
          <w:sz w:val="28"/>
          <w:szCs w:val="28"/>
        </w:rPr>
        <w:t>затвердження фінансового плану комунального некомерційного підприємства «Центральна районна лікарня Калуської міської ради Івано-Франківської області» на 2024 рік</w:t>
      </w:r>
      <w:r w:rsidRPr="001106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</w:t>
      </w:r>
      <w:r w:rsidRPr="00D0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метою вдосконалення системи фінансового планування, відображення фінансових результатів діяльності комунально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некомерційного підприємства «</w:t>
      </w:r>
      <w:r w:rsidRPr="00D0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Центральна районна лікарня Калуської міської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 Івано-Франківської області»</w:t>
      </w:r>
      <w:r w:rsidRPr="00D0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розглянувши службову записку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в.о.генерального директора КНП «</w:t>
      </w:r>
      <w:r w:rsidRPr="00D0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Центральна районна лікарня Калуської міської ради Івано-Франківської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області» М.</w:t>
      </w:r>
      <w:r w:rsidRPr="00D018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Дмитерчука від 11.03.2024 №534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110649" w:rsidRDefault="008437B3" w:rsidP="0011064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</w:t>
      </w:r>
      <w:bookmarkStart w:id="0" w:name="_Hlk156289911"/>
      <w:r w:rsidR="00110649">
        <w:rPr>
          <w:b/>
          <w:sz w:val="28"/>
          <w:szCs w:val="28"/>
          <w:lang w:val="uk-UA"/>
        </w:rPr>
        <w:t>:</w:t>
      </w:r>
    </w:p>
    <w:p w:rsidR="00110649" w:rsidRPr="00110649" w:rsidRDefault="00110649" w:rsidP="00110649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110649">
        <w:rPr>
          <w:b/>
          <w:color w:val="000000"/>
          <w:sz w:val="28"/>
          <w:szCs w:val="28"/>
          <w:shd w:val="clear" w:color="auto" w:fill="FFFFFF"/>
          <w:lang w:val="uk-UA" w:eastAsia="uk-UA"/>
        </w:rPr>
        <w:tab/>
        <w:t>1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110649">
        <w:rPr>
          <w:color w:val="000000"/>
          <w:sz w:val="28"/>
          <w:szCs w:val="28"/>
          <w:shd w:val="clear" w:color="auto" w:fill="FFFFFF"/>
          <w:lang w:val="uk-UA" w:eastAsia="uk-UA"/>
        </w:rPr>
        <w:t>Внести зміни</w:t>
      </w:r>
      <w:r w:rsidRPr="0011064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110649">
        <w:rPr>
          <w:color w:val="000000"/>
          <w:sz w:val="28"/>
          <w:szCs w:val="28"/>
          <w:shd w:val="clear" w:color="auto" w:fill="FFFFFF"/>
          <w:lang w:val="uk-UA" w:eastAsia="uk-UA"/>
        </w:rPr>
        <w:t>до фінансового плану комунального некомерційного підприємства «Центральна районна лікарня Калуської міської ради Івано-Франківської області» на 2024 рік (фінансовий план зі змінами додається).</w:t>
      </w:r>
    </w:p>
    <w:p w:rsidR="00110649" w:rsidRDefault="00110649" w:rsidP="00214F33">
      <w:pPr>
        <w:ind w:firstLine="567"/>
        <w:jc w:val="both"/>
        <w:rPr>
          <w:sz w:val="28"/>
          <w:szCs w:val="28"/>
          <w:shd w:val="clear" w:color="auto" w:fill="FFFFFF"/>
          <w:lang w:eastAsia="uk-UA"/>
        </w:rPr>
      </w:pPr>
      <w:r w:rsidRPr="00110649">
        <w:rPr>
          <w:b/>
          <w:sz w:val="28"/>
          <w:szCs w:val="28"/>
          <w:shd w:val="clear" w:color="auto" w:fill="FFFFFF"/>
          <w:lang w:val="uk-UA" w:eastAsia="uk-UA"/>
        </w:rPr>
        <w:t>2.</w:t>
      </w:r>
      <w:r w:rsidRPr="00110649">
        <w:rPr>
          <w:sz w:val="28"/>
          <w:szCs w:val="28"/>
          <w:shd w:val="clear" w:color="auto" w:fill="FFFFFF"/>
          <w:lang w:val="uk-UA" w:eastAsia="uk-UA"/>
        </w:rPr>
        <w:tab/>
      </w:r>
      <w:r w:rsidRPr="00110649">
        <w:rPr>
          <w:sz w:val="28"/>
          <w:szCs w:val="28"/>
          <w:shd w:val="clear" w:color="auto" w:fill="FFFFFF"/>
          <w:lang w:eastAsia="uk-UA"/>
        </w:rPr>
        <w:t>Контроль за виконанням рішення покласти на заступника міського голови з питань діяльності виконавчих органів міської ради Наталію Кінаш.</w:t>
      </w:r>
      <w:bookmarkEnd w:id="0"/>
    </w:p>
    <w:p w:rsidR="000E5E57" w:rsidRPr="00214F33" w:rsidRDefault="000E5E57" w:rsidP="00214F33">
      <w:pPr>
        <w:ind w:firstLine="567"/>
        <w:jc w:val="both"/>
        <w:rPr>
          <w:b/>
          <w:sz w:val="28"/>
          <w:szCs w:val="28"/>
          <w:lang w:val="uk-UA"/>
        </w:rPr>
      </w:pPr>
      <w:bookmarkStart w:id="1" w:name="_GoBack"/>
      <w:bookmarkEnd w:id="1"/>
    </w:p>
    <w:p w:rsidR="00FE5D73" w:rsidRDefault="008437B3" w:rsidP="007E20B7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r w:rsidRPr="00013BBA">
        <w:rPr>
          <w:sz w:val="28"/>
          <w:szCs w:val="28"/>
        </w:rPr>
        <w:t>ндрій НАЙДА</w:t>
      </w:r>
    </w:p>
    <w:p w:rsidR="00214F33" w:rsidRPr="00214F33" w:rsidRDefault="00214F33" w:rsidP="00214F3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214F33" w:rsidRPr="00214F3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48B" w:rsidRDefault="0029348B">
      <w:r>
        <w:separator/>
      </w:r>
    </w:p>
  </w:endnote>
  <w:endnote w:type="continuationSeparator" w:id="0">
    <w:p w:rsidR="0029348B" w:rsidRDefault="0029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48B" w:rsidRDefault="0029348B">
      <w:r>
        <w:separator/>
      </w:r>
    </w:p>
  </w:footnote>
  <w:footnote w:type="continuationSeparator" w:id="0">
    <w:p w:rsidR="0029348B" w:rsidRDefault="00293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4F33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5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5B7750"/>
    <w:multiLevelType w:val="hybridMultilevel"/>
    <w:tmpl w:val="9020BB1C"/>
    <w:lvl w:ilvl="0" w:tplc="29C0FFC4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0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4"/>
  </w:num>
  <w:num w:numId="4">
    <w:abstractNumId w:val="31"/>
  </w:num>
  <w:num w:numId="5">
    <w:abstractNumId w:val="19"/>
  </w:num>
  <w:num w:numId="6">
    <w:abstractNumId w:val="26"/>
  </w:num>
  <w:num w:numId="7">
    <w:abstractNumId w:val="1"/>
  </w:num>
  <w:num w:numId="8">
    <w:abstractNumId w:val="22"/>
  </w:num>
  <w:num w:numId="9">
    <w:abstractNumId w:val="17"/>
  </w:num>
  <w:num w:numId="10">
    <w:abstractNumId w:val="14"/>
  </w:num>
  <w:num w:numId="11">
    <w:abstractNumId w:val="9"/>
  </w:num>
  <w:num w:numId="12">
    <w:abstractNumId w:val="6"/>
  </w:num>
  <w:num w:numId="13">
    <w:abstractNumId w:val="16"/>
  </w:num>
  <w:num w:numId="14">
    <w:abstractNumId w:val="15"/>
  </w:num>
  <w:num w:numId="15">
    <w:abstractNumId w:val="8"/>
  </w:num>
  <w:num w:numId="16">
    <w:abstractNumId w:val="3"/>
  </w:num>
  <w:num w:numId="17">
    <w:abstractNumId w:val="11"/>
  </w:num>
  <w:num w:numId="18">
    <w:abstractNumId w:val="30"/>
  </w:num>
  <w:num w:numId="19">
    <w:abstractNumId w:val="21"/>
  </w:num>
  <w:num w:numId="20">
    <w:abstractNumId w:val="29"/>
  </w:num>
  <w:num w:numId="21">
    <w:abstractNumId w:val="5"/>
  </w:num>
  <w:num w:numId="22">
    <w:abstractNumId w:val="0"/>
  </w:num>
  <w:num w:numId="23">
    <w:abstractNumId w:val="24"/>
  </w:num>
  <w:num w:numId="24">
    <w:abstractNumId w:val="23"/>
  </w:num>
  <w:num w:numId="25">
    <w:abstractNumId w:val="2"/>
  </w:num>
  <w:num w:numId="26">
    <w:abstractNumId w:val="13"/>
  </w:num>
  <w:num w:numId="27">
    <w:abstractNumId w:val="10"/>
  </w:num>
  <w:num w:numId="28">
    <w:abstractNumId w:val="7"/>
  </w:num>
  <w:num w:numId="29">
    <w:abstractNumId w:val="28"/>
  </w:num>
  <w:num w:numId="30">
    <w:abstractNumId w:val="20"/>
  </w:num>
  <w:num w:numId="31">
    <w:abstractNumId w:val="2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4E45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E5E57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649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4F33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48B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0AD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46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710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661C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614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0893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5D73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andard">
    <w:name w:val="Standard"/>
    <w:rsid w:val="00110649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7BBA4-793E-4F06-9477-F2240BDC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6</cp:revision>
  <cp:lastPrinted>2024-03-26T14:15:00Z</cp:lastPrinted>
  <dcterms:created xsi:type="dcterms:W3CDTF">2024-03-27T08:49:00Z</dcterms:created>
  <dcterms:modified xsi:type="dcterms:W3CDTF">2024-03-28T15:08:00Z</dcterms:modified>
</cp:coreProperties>
</file>