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911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A6893">
        <w:rPr>
          <w:sz w:val="28"/>
          <w:szCs w:val="28"/>
          <w:u w:val="single"/>
          <w:lang w:val="uk-UA"/>
        </w:rPr>
        <w:t>41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A6893">
        <w:rPr>
          <w:sz w:val="28"/>
          <w:szCs w:val="28"/>
          <w:lang w:val="uk-UA"/>
        </w:rPr>
        <w:t xml:space="preserve">надання дозволу на розміщення зовнішньої реклами фізичній особі-підприємцю </w:t>
      </w:r>
      <w:proofErr w:type="spellStart"/>
      <w:r w:rsidR="005A6893">
        <w:rPr>
          <w:sz w:val="28"/>
          <w:szCs w:val="28"/>
          <w:lang w:val="uk-UA"/>
        </w:rPr>
        <w:t>Зайнчуківському</w:t>
      </w:r>
      <w:proofErr w:type="spellEnd"/>
      <w:r w:rsidR="005A6893">
        <w:rPr>
          <w:sz w:val="28"/>
          <w:szCs w:val="28"/>
          <w:lang w:val="uk-UA"/>
        </w:rPr>
        <w:t xml:space="preserve"> Віктору Івановичу на вул.600-річчя </w:t>
      </w:r>
      <w:proofErr w:type="spellStart"/>
      <w:r w:rsidR="005A6893">
        <w:rPr>
          <w:sz w:val="28"/>
          <w:szCs w:val="28"/>
          <w:lang w:val="uk-UA"/>
        </w:rPr>
        <w:t>Голиня</w:t>
      </w:r>
      <w:proofErr w:type="spellEnd"/>
      <w:r w:rsidR="005A6893">
        <w:rPr>
          <w:sz w:val="28"/>
          <w:szCs w:val="28"/>
          <w:lang w:val="uk-UA"/>
        </w:rPr>
        <w:t xml:space="preserve"> в селі </w:t>
      </w:r>
      <w:proofErr w:type="spellStart"/>
      <w:r w:rsidR="005A6893">
        <w:rPr>
          <w:sz w:val="28"/>
          <w:szCs w:val="28"/>
          <w:lang w:val="uk-UA"/>
        </w:rPr>
        <w:t>Голинь</w:t>
      </w:r>
      <w:proofErr w:type="spellEnd"/>
      <w:r w:rsidR="005A6893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EF5897" w:rsidRDefault="005A6893" w:rsidP="00EF589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A6893">
        <w:rPr>
          <w:rFonts w:ascii="Times New Roman" w:hAnsi="Times New Roman"/>
          <w:sz w:val="28"/>
          <w:szCs w:val="28"/>
        </w:rPr>
        <w:t>Керу</w:t>
      </w:r>
      <w:r>
        <w:rPr>
          <w:rFonts w:ascii="Times New Roman" w:hAnsi="Times New Roman"/>
          <w:sz w:val="28"/>
          <w:szCs w:val="28"/>
        </w:rPr>
        <w:t>ючись ч.6.ст.59 Закону України «</w:t>
      </w:r>
      <w:r w:rsidRPr="005A6893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5A6893">
        <w:rPr>
          <w:rFonts w:ascii="Times New Roman" w:hAnsi="Times New Roman"/>
          <w:sz w:val="28"/>
          <w:szCs w:val="28"/>
        </w:rPr>
        <w:t>, відповідно до Типових правил розміщення зовнішньої реклами, затверджених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29.12.2003 №2067 «</w:t>
      </w:r>
      <w:r w:rsidRPr="005A6893">
        <w:rPr>
          <w:rFonts w:ascii="Times New Roman" w:hAnsi="Times New Roman"/>
          <w:sz w:val="28"/>
          <w:szCs w:val="28"/>
        </w:rPr>
        <w:t>Про затвердження типових прави</w:t>
      </w:r>
      <w:r>
        <w:rPr>
          <w:rFonts w:ascii="Times New Roman" w:hAnsi="Times New Roman"/>
          <w:sz w:val="28"/>
          <w:szCs w:val="28"/>
        </w:rPr>
        <w:t>л розміщення зовнішньої реклами»</w:t>
      </w:r>
      <w:r w:rsidRPr="005A6893">
        <w:rPr>
          <w:rFonts w:ascii="Times New Roman" w:hAnsi="Times New Roman"/>
          <w:sz w:val="28"/>
          <w:szCs w:val="28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</w:t>
      </w:r>
      <w:r>
        <w:rPr>
          <w:rFonts w:ascii="Times New Roman" w:hAnsi="Times New Roman"/>
          <w:sz w:val="28"/>
          <w:szCs w:val="28"/>
        </w:rPr>
        <w:t>від 27.04.2021 №130 «</w:t>
      </w:r>
      <w:r w:rsidRPr="005A6893">
        <w:rPr>
          <w:rFonts w:ascii="Times New Roman" w:hAnsi="Times New Roman"/>
          <w:sz w:val="28"/>
          <w:szCs w:val="28"/>
        </w:rPr>
        <w:t>Про затвердження Правил розміщення зовнішньої реклами на території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</w:t>
      </w:r>
      <w:r w:rsidRPr="005A6893">
        <w:rPr>
          <w:rFonts w:ascii="Times New Roman" w:hAnsi="Times New Roman"/>
          <w:sz w:val="28"/>
          <w:szCs w:val="28"/>
        </w:rPr>
        <w:t xml:space="preserve">, беручи до уваги ескіз рекламного засобу з його конструктивним рішенням, </w:t>
      </w:r>
      <w:proofErr w:type="spellStart"/>
      <w:r w:rsidRPr="005A6893">
        <w:rPr>
          <w:rFonts w:ascii="Times New Roman" w:hAnsi="Times New Roman"/>
          <w:sz w:val="28"/>
          <w:szCs w:val="28"/>
        </w:rPr>
        <w:t>топогеодезичний</w:t>
      </w:r>
      <w:proofErr w:type="spellEnd"/>
      <w:r w:rsidRPr="005A6893">
        <w:rPr>
          <w:rFonts w:ascii="Times New Roman" w:hAnsi="Times New Roman"/>
          <w:sz w:val="28"/>
          <w:szCs w:val="28"/>
        </w:rPr>
        <w:t xml:space="preserve"> знімок місцевості (М 1:500) з прив'язкою місця розташування рекламного засобу, комп’ютерний</w:t>
      </w:r>
      <w:r w:rsidR="00517ABC">
        <w:rPr>
          <w:rFonts w:ascii="Times New Roman" w:hAnsi="Times New Roman"/>
          <w:sz w:val="28"/>
          <w:szCs w:val="28"/>
        </w:rPr>
        <w:t xml:space="preserve"> макет місця, розглянувши заяву</w:t>
      </w:r>
      <w:r w:rsidRPr="005A6893">
        <w:rPr>
          <w:rFonts w:ascii="Times New Roman" w:hAnsi="Times New Roman"/>
          <w:sz w:val="28"/>
          <w:szCs w:val="28"/>
        </w:rPr>
        <w:t xml:space="preserve"> фізичної особи - підприємця </w:t>
      </w:r>
      <w:proofErr w:type="spellStart"/>
      <w:r w:rsidRPr="005A6893">
        <w:rPr>
          <w:rFonts w:ascii="Times New Roman" w:hAnsi="Times New Roman"/>
          <w:sz w:val="28"/>
          <w:szCs w:val="28"/>
        </w:rPr>
        <w:t>Зайнчуківського</w:t>
      </w:r>
      <w:proofErr w:type="spellEnd"/>
      <w:r w:rsidRPr="005A6893">
        <w:rPr>
          <w:rFonts w:ascii="Times New Roman" w:hAnsi="Times New Roman"/>
          <w:sz w:val="28"/>
          <w:szCs w:val="28"/>
        </w:rPr>
        <w:t xml:space="preserve"> Віктора Івановича про надання д</w:t>
      </w:r>
      <w:r w:rsidR="00517ABC">
        <w:rPr>
          <w:rFonts w:ascii="Times New Roman" w:hAnsi="Times New Roman"/>
          <w:sz w:val="28"/>
          <w:szCs w:val="28"/>
        </w:rPr>
        <w:t>озволу на розміщення зовнішньої реклами на вул.</w:t>
      </w:r>
      <w:r w:rsidRPr="005A6893">
        <w:rPr>
          <w:rFonts w:ascii="Times New Roman" w:hAnsi="Times New Roman"/>
          <w:sz w:val="28"/>
          <w:szCs w:val="28"/>
        </w:rPr>
        <w:t xml:space="preserve">600-річчя </w:t>
      </w:r>
      <w:proofErr w:type="spellStart"/>
      <w:r w:rsidRPr="005A6893">
        <w:rPr>
          <w:rFonts w:ascii="Times New Roman" w:hAnsi="Times New Roman"/>
          <w:sz w:val="28"/>
          <w:szCs w:val="28"/>
        </w:rPr>
        <w:t>Голиня</w:t>
      </w:r>
      <w:proofErr w:type="spellEnd"/>
      <w:r w:rsidRPr="005A6893">
        <w:rPr>
          <w:rFonts w:ascii="Times New Roman" w:hAnsi="Times New Roman"/>
          <w:sz w:val="28"/>
          <w:szCs w:val="28"/>
        </w:rPr>
        <w:t xml:space="preserve"> в селі </w:t>
      </w:r>
      <w:proofErr w:type="spellStart"/>
      <w:r w:rsidRPr="005A6893">
        <w:rPr>
          <w:rFonts w:ascii="Times New Roman" w:hAnsi="Times New Roman"/>
          <w:sz w:val="28"/>
          <w:szCs w:val="28"/>
        </w:rPr>
        <w:t>Голинь</w:t>
      </w:r>
      <w:proofErr w:type="spellEnd"/>
      <w:r w:rsidRPr="005A6893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D29B7" w:rsidRDefault="004D29B7" w:rsidP="00EF58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A6893" w:rsidRDefault="008437B3" w:rsidP="005A689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A689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A6893">
        <w:rPr>
          <w:sz w:val="28"/>
          <w:szCs w:val="28"/>
          <w:lang w:val="uk-UA"/>
        </w:rPr>
        <w:t>Дати дозвіл на розміщення зов</w:t>
      </w:r>
      <w:r w:rsidR="00517ABC">
        <w:rPr>
          <w:sz w:val="28"/>
          <w:szCs w:val="28"/>
          <w:lang w:val="uk-UA"/>
        </w:rPr>
        <w:t>нішньої</w:t>
      </w:r>
      <w:r>
        <w:rPr>
          <w:sz w:val="28"/>
          <w:szCs w:val="28"/>
          <w:lang w:val="uk-UA"/>
        </w:rPr>
        <w:t xml:space="preserve"> реклами фізичній особі</w:t>
      </w:r>
      <w:r w:rsidRPr="005A6893">
        <w:rPr>
          <w:sz w:val="28"/>
          <w:szCs w:val="28"/>
          <w:lang w:val="uk-UA"/>
        </w:rPr>
        <w:t>-</w:t>
      </w:r>
      <w:r w:rsidRPr="004478FB">
        <w:rPr>
          <w:sz w:val="28"/>
          <w:szCs w:val="28"/>
          <w:lang w:val="uk-UA"/>
        </w:rPr>
        <w:t xml:space="preserve">підприємцю </w:t>
      </w:r>
      <w:proofErr w:type="spellStart"/>
      <w:r>
        <w:rPr>
          <w:sz w:val="28"/>
          <w:szCs w:val="28"/>
          <w:lang w:val="uk-UA"/>
        </w:rPr>
        <w:t>Зайнчуківському</w:t>
      </w:r>
      <w:proofErr w:type="spellEnd"/>
      <w:r>
        <w:rPr>
          <w:sz w:val="28"/>
          <w:szCs w:val="28"/>
          <w:lang w:val="uk-UA"/>
        </w:rPr>
        <w:t xml:space="preserve"> Віктору Івановичу терміном на п’ять років на вул.600-річчя </w:t>
      </w:r>
      <w:proofErr w:type="spellStart"/>
      <w:r>
        <w:rPr>
          <w:sz w:val="28"/>
          <w:szCs w:val="28"/>
          <w:lang w:val="uk-UA"/>
        </w:rPr>
        <w:t>Голиня</w:t>
      </w:r>
      <w:proofErr w:type="spellEnd"/>
      <w:r>
        <w:rPr>
          <w:sz w:val="28"/>
          <w:szCs w:val="28"/>
          <w:lang w:val="uk-UA"/>
        </w:rPr>
        <w:t xml:space="preserve"> в селі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- спеціальна рекламна конструкція типу "рекламний щит", розміром 1.50 м х 1.00 м.</w:t>
      </w:r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A689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A6893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Pr="005A6893">
        <w:rPr>
          <w:sz w:val="28"/>
          <w:szCs w:val="28"/>
          <w:lang w:val="uk-UA"/>
        </w:rPr>
        <w:t>Зайнчуківському</w:t>
      </w:r>
      <w:proofErr w:type="spellEnd"/>
      <w:r w:rsidRPr="005A6893">
        <w:rPr>
          <w:sz w:val="28"/>
          <w:szCs w:val="28"/>
          <w:lang w:val="uk-UA"/>
        </w:rPr>
        <w:t xml:space="preserve"> Віктору Івановичу:</w:t>
      </w:r>
    </w:p>
    <w:p w:rsidR="005A6893" w:rsidRDefault="005A6893" w:rsidP="005A68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</w:t>
      </w:r>
      <w:r w:rsidR="00517ABC">
        <w:rPr>
          <w:sz w:val="28"/>
          <w:szCs w:val="28"/>
          <w:lang w:val="uk-UA"/>
        </w:rPr>
        <w:t xml:space="preserve"> з комунальним   підприємством </w:t>
      </w:r>
      <w:r>
        <w:rPr>
          <w:sz w:val="28"/>
          <w:szCs w:val="28"/>
          <w:lang w:val="uk-UA"/>
        </w:rPr>
        <w:t xml:space="preserve"> «Міський інформаційний центр»  про  надання  в</w:t>
      </w:r>
    </w:p>
    <w:p w:rsidR="005A6893" w:rsidRPr="00756DFE" w:rsidRDefault="005A6893" w:rsidP="005A689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тимчасове користування місця, яке перебуває у комунальній власності, для розташування спеціальної конструкції.</w:t>
      </w:r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</w:t>
      </w:r>
      <w:r w:rsidR="00517ABC">
        <w:rPr>
          <w:sz w:val="28"/>
          <w:szCs w:val="28"/>
          <w:lang w:val="uk-UA"/>
        </w:rPr>
        <w:t>ченням на каркасі реклам</w:t>
      </w:r>
      <w:bookmarkStart w:id="1" w:name="_GoBack"/>
      <w:bookmarkEnd w:id="1"/>
      <w:r>
        <w:rPr>
          <w:sz w:val="28"/>
          <w:szCs w:val="28"/>
          <w:lang w:val="uk-UA"/>
        </w:rPr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Зайнчуківському</w:t>
      </w:r>
      <w:proofErr w:type="spellEnd"/>
      <w:r>
        <w:rPr>
          <w:sz w:val="28"/>
          <w:szCs w:val="28"/>
          <w:lang w:val="uk-UA"/>
        </w:rPr>
        <w:t xml:space="preserve"> Віктору Івановичу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A6893" w:rsidRPr="005A6893" w:rsidRDefault="005A6893" w:rsidP="005A68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DE2758" w:rsidRPr="005A6893" w:rsidRDefault="00DE2758" w:rsidP="005A6893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EF58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5B" w:rsidRDefault="00D3455B">
      <w:r>
        <w:separator/>
      </w:r>
    </w:p>
  </w:endnote>
  <w:endnote w:type="continuationSeparator" w:id="0">
    <w:p w:rsidR="00D3455B" w:rsidRDefault="00D3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5B" w:rsidRDefault="00D3455B">
      <w:r>
        <w:separator/>
      </w:r>
    </w:p>
  </w:footnote>
  <w:footnote w:type="continuationSeparator" w:id="0">
    <w:p w:rsidR="00D3455B" w:rsidRDefault="00D3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9076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B69"/>
    <w:multiLevelType w:val="hybridMultilevel"/>
    <w:tmpl w:val="6D70CAA8"/>
    <w:lvl w:ilvl="0" w:tplc="C338E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27"/>
  </w:num>
  <w:num w:numId="5">
    <w:abstractNumId w:val="16"/>
  </w:num>
  <w:num w:numId="6">
    <w:abstractNumId w:val="23"/>
  </w:num>
  <w:num w:numId="7">
    <w:abstractNumId w:val="1"/>
  </w:num>
  <w:num w:numId="8">
    <w:abstractNumId w:val="18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6"/>
  </w:num>
  <w:num w:numId="19">
    <w:abstractNumId w:val="17"/>
  </w:num>
  <w:num w:numId="20">
    <w:abstractNumId w:val="24"/>
  </w:num>
  <w:num w:numId="21">
    <w:abstractNumId w:val="5"/>
  </w:num>
  <w:num w:numId="22">
    <w:abstractNumId w:val="0"/>
  </w:num>
  <w:num w:numId="23">
    <w:abstractNumId w:val="21"/>
  </w:num>
  <w:num w:numId="24">
    <w:abstractNumId w:val="19"/>
  </w:num>
  <w:num w:numId="25">
    <w:abstractNumId w:val="25"/>
  </w:num>
  <w:num w:numId="26">
    <w:abstractNumId w:val="20"/>
  </w:num>
  <w:num w:numId="27">
    <w:abstractNumId w:val="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6441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765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9B7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ABC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6893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66B7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F5E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25EB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A0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279ED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55B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C48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897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141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16">
    <w:name w:val="Заголовок №1_"/>
    <w:link w:val="17"/>
    <w:locked/>
    <w:rsid w:val="00EF589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EF5897"/>
    <w:pPr>
      <w:widowControl w:val="0"/>
      <w:shd w:val="clear" w:color="auto" w:fill="FFFFFF"/>
      <w:spacing w:after="420" w:line="372" w:lineRule="exact"/>
      <w:jc w:val="center"/>
      <w:outlineLvl w:val="0"/>
    </w:pPr>
    <w:rPr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40426-B2DC-46EB-A67A-0172CF9D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2024-01-24T09:08:00Z</cp:lastPrinted>
  <dcterms:created xsi:type="dcterms:W3CDTF">2024-02-29T14:51:00Z</dcterms:created>
  <dcterms:modified xsi:type="dcterms:W3CDTF">2024-03-01T07:39:00Z</dcterms:modified>
</cp:coreProperties>
</file>