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7A4" w:rsidRDefault="00A947A4" w:rsidP="00A947A4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947A4" w:rsidRPr="00C81645" w:rsidRDefault="00A947A4" w:rsidP="00A947A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C81645">
        <w:rPr>
          <w:noProof/>
          <w:sz w:val="28"/>
          <w:szCs w:val="28"/>
        </w:rPr>
        <w:drawing>
          <wp:inline distT="0" distB="0" distL="0" distR="0" wp14:anchorId="58C77FE1" wp14:editId="7881BF97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A4" w:rsidRPr="00C81645" w:rsidRDefault="00A947A4" w:rsidP="00A947A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КАЛУСЬКА МІСЬКА РАДА</w:t>
      </w:r>
    </w:p>
    <w:p w:rsidR="00A947A4" w:rsidRPr="00C81645" w:rsidRDefault="00A947A4" w:rsidP="00A947A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ІВАНО-ФРАНКІВСЬКОЇ ОБЛАСТІ</w:t>
      </w:r>
    </w:p>
    <w:p w:rsidR="00A947A4" w:rsidRPr="00C81645" w:rsidRDefault="00A947A4" w:rsidP="00A947A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C81645">
        <w:rPr>
          <w:b/>
          <w:sz w:val="28"/>
          <w:szCs w:val="28"/>
        </w:rPr>
        <w:t>ВИКОНАВЧИЙ  КОМІТЕТ</w:t>
      </w:r>
      <w:proofErr w:type="gramEnd"/>
    </w:p>
    <w:p w:rsidR="00A947A4" w:rsidRPr="00C81645" w:rsidRDefault="00A947A4" w:rsidP="00A947A4">
      <w:pPr>
        <w:spacing w:line="252" w:lineRule="auto"/>
        <w:rPr>
          <w:sz w:val="28"/>
          <w:szCs w:val="28"/>
        </w:rPr>
      </w:pPr>
      <w:r w:rsidRPr="00C81645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49FF06E" wp14:editId="26D7671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8D625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C81645">
        <w:rPr>
          <w:sz w:val="28"/>
          <w:szCs w:val="28"/>
        </w:rPr>
        <w:t xml:space="preserve"> </w:t>
      </w:r>
    </w:p>
    <w:p w:rsidR="00A947A4" w:rsidRPr="00C81645" w:rsidRDefault="00A947A4" w:rsidP="00A947A4">
      <w:pPr>
        <w:spacing w:line="252" w:lineRule="auto"/>
        <w:jc w:val="center"/>
        <w:rPr>
          <w:b/>
          <w:sz w:val="28"/>
          <w:szCs w:val="28"/>
        </w:rPr>
      </w:pPr>
      <w:r w:rsidRPr="00C81645">
        <w:rPr>
          <w:b/>
          <w:sz w:val="28"/>
          <w:szCs w:val="28"/>
        </w:rPr>
        <w:t>РОЗПОРЯДЖЕННЯ МІСЬКОГО ГОЛОВИ</w:t>
      </w:r>
    </w:p>
    <w:p w:rsidR="00A947A4" w:rsidRPr="00C81645" w:rsidRDefault="00A947A4" w:rsidP="00A947A4">
      <w:pPr>
        <w:spacing w:line="252" w:lineRule="auto"/>
        <w:jc w:val="center"/>
        <w:rPr>
          <w:b/>
          <w:sz w:val="28"/>
          <w:szCs w:val="28"/>
        </w:rPr>
      </w:pPr>
    </w:p>
    <w:p w:rsidR="00A947A4" w:rsidRPr="00C81645" w:rsidRDefault="00A947A4" w:rsidP="00A947A4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C81645">
        <w:rPr>
          <w:sz w:val="28"/>
          <w:szCs w:val="28"/>
        </w:rPr>
        <w:t>.02.2024                                         м. Калуш</w:t>
      </w:r>
      <w:r w:rsidRPr="00C81645">
        <w:rPr>
          <w:sz w:val="26"/>
          <w:szCs w:val="26"/>
        </w:rPr>
        <w:t xml:space="preserve"> </w:t>
      </w:r>
      <w:r w:rsidRPr="00C81645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39</w:t>
      </w:r>
      <w:r w:rsidRPr="00C81645">
        <w:rPr>
          <w:sz w:val="28"/>
          <w:szCs w:val="28"/>
        </w:rPr>
        <w:t>-р</w:t>
      </w:r>
    </w:p>
    <w:p w:rsidR="00A947A4" w:rsidRDefault="00A947A4" w:rsidP="00A947A4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947A4" w:rsidRDefault="00A947A4" w:rsidP="00A947A4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A947A4" w:rsidRDefault="00A947A4" w:rsidP="00A947A4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A947A4" w:rsidRDefault="00A947A4" w:rsidP="00A947A4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A947A4" w:rsidRPr="00E1643A" w:rsidRDefault="00A947A4" w:rsidP="00A947A4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</w:t>
      </w:r>
      <w:r>
        <w:rPr>
          <w:sz w:val="28"/>
          <w:szCs w:val="28"/>
          <w:lang w:val="uk-UA"/>
        </w:rPr>
        <w:t>ненням громадянина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Сороки М.В.</w:t>
      </w:r>
    </w:p>
    <w:p w:rsidR="00A947A4" w:rsidRDefault="00A947A4" w:rsidP="00A947A4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A947A4" w:rsidRPr="00EF0C2F" w:rsidRDefault="00A947A4" w:rsidP="00A947A4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A947A4" w:rsidRDefault="00A947A4" w:rsidP="00A947A4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</w:t>
      </w:r>
      <w:r>
        <w:rPr>
          <w:sz w:val="28"/>
          <w:szCs w:val="28"/>
          <w:lang w:val="uk-UA"/>
        </w:rPr>
        <w:t>и до уваги звернення громадянина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Сороки Михайла Васильовича</w:t>
      </w:r>
      <w:r>
        <w:rPr>
          <w:sz w:val="28"/>
          <w:szCs w:val="28"/>
          <w:lang w:val="uk-UA"/>
        </w:rPr>
        <w:t xml:space="preserve">  від </w:t>
      </w:r>
      <w:r>
        <w:rPr>
          <w:color w:val="000000"/>
          <w:sz w:val="28"/>
          <w:szCs w:val="28"/>
          <w:lang w:val="uk-UA"/>
        </w:rPr>
        <w:t>12.02.2024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С-158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A947A4" w:rsidRPr="00EF0C2F" w:rsidRDefault="00A947A4" w:rsidP="00A947A4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A947A4" w:rsidRPr="00FD2110" w:rsidRDefault="00A947A4" w:rsidP="00A947A4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3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>опомоги громадянинові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Сороці Михайлові Васильовичу </w:t>
      </w:r>
      <w:bookmarkStart w:id="0" w:name="_GoBack"/>
      <w:bookmarkEnd w:id="0"/>
      <w:r>
        <w:rPr>
          <w:sz w:val="28"/>
          <w:szCs w:val="28"/>
          <w:lang w:val="uk-UA"/>
        </w:rPr>
        <w:t>на лікування.</w:t>
      </w:r>
    </w:p>
    <w:p w:rsidR="00A947A4" w:rsidRDefault="00A947A4" w:rsidP="00A947A4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A947A4" w:rsidRPr="00EF0C2F" w:rsidRDefault="00A947A4" w:rsidP="00A947A4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A947A4" w:rsidRDefault="00A947A4" w:rsidP="00A947A4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A947A4" w:rsidRPr="00EF0C2F" w:rsidRDefault="00A947A4" w:rsidP="00A947A4">
      <w:pPr>
        <w:tabs>
          <w:tab w:val="left" w:pos="0"/>
          <w:tab w:val="left" w:pos="709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A947A4" w:rsidRDefault="00A947A4" w:rsidP="00A947A4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A947A4" w:rsidRDefault="00A947A4" w:rsidP="00A947A4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A947A4" w:rsidRDefault="00A947A4" w:rsidP="00A947A4">
      <w:pPr>
        <w:tabs>
          <w:tab w:val="left" w:pos="-142"/>
        </w:tabs>
        <w:ind w:left="-1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A947A4" w:rsidRDefault="00A947A4" w:rsidP="00A947A4"/>
    <w:p w:rsidR="004132FA" w:rsidRDefault="004132FA"/>
    <w:sectPr w:rsidR="00413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02"/>
    <w:rsid w:val="004132FA"/>
    <w:rsid w:val="00992B02"/>
    <w:rsid w:val="00A9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77C1"/>
  <w15:chartTrackingRefBased/>
  <w15:docId w15:val="{0C876A70-963D-4728-A282-38634D26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7A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2024-02-19T14:31:00Z</dcterms:created>
  <dcterms:modified xsi:type="dcterms:W3CDTF">2024-02-19T14:33:00Z</dcterms:modified>
</cp:coreProperties>
</file>