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653" w:rsidRPr="00835653" w:rsidRDefault="00835653" w:rsidP="00835653">
      <w:pPr>
        <w:tabs>
          <w:tab w:val="left" w:pos="4395"/>
          <w:tab w:val="left" w:pos="4860"/>
        </w:tabs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35653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73085ACA" wp14:editId="5E0F01A2">
            <wp:extent cx="5048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653" w:rsidRPr="00835653" w:rsidRDefault="00835653" w:rsidP="00835653">
      <w:pPr>
        <w:tabs>
          <w:tab w:val="left" w:pos="4395"/>
        </w:tabs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83565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КАЛУСЬКА МІСЬКА РАДА</w:t>
      </w:r>
    </w:p>
    <w:p w:rsidR="00835653" w:rsidRPr="00835653" w:rsidRDefault="00835653" w:rsidP="00835653">
      <w:pPr>
        <w:tabs>
          <w:tab w:val="left" w:pos="4395"/>
        </w:tabs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83565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ІВАНО-ФРАНКІВСЬКОЇ ОБЛАСТІ</w:t>
      </w:r>
    </w:p>
    <w:p w:rsidR="00835653" w:rsidRPr="00835653" w:rsidRDefault="00835653" w:rsidP="00835653">
      <w:pPr>
        <w:tabs>
          <w:tab w:val="left" w:pos="4395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gramStart"/>
      <w:r w:rsidRPr="0083565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ВИКОНАВЧИЙ  КОМІТЕТ</w:t>
      </w:r>
      <w:proofErr w:type="gramEnd"/>
    </w:p>
    <w:p w:rsidR="00835653" w:rsidRPr="00835653" w:rsidRDefault="00835653" w:rsidP="00835653">
      <w:pPr>
        <w:tabs>
          <w:tab w:val="left" w:pos="4395"/>
        </w:tabs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noProof/>
        </w:rPr>
        <w:pict>
          <v:line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428.05pt,8.05pt" to="907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2UiXwIAAG4EAAAOAAAAZHJzL2Uyb0RvYy54bWysVNFu0zAUfUfiHyy/d0nWtOuipRNqWl4G&#10;TNr4ANd2mmiJbdle0wohwZ6R+gn8Ag8gTRrwDekfce2m1QYvCJEH59q+Pjn33OOcna/qCi25NqUU&#10;KY6OQoy4oJKVYpHit9ez3ggjY4lgpJKCp3jNDT4fP3921qiEH8tCVoxrBCDCJI1KcWGtSoLA0ILX&#10;xBxJxQVs5lLXxMJULwKmSQPodRUch+EwaKRmSkvKjYHVbLeJxx4/zzm1b/LccIuqFAM360ftx7kb&#10;g/EZSRaaqKKkHQ3yDyxqUgr46AEqI5agW13+AVWXVEsjc3tEZR3IPC8p9zVANVH4WzVXBVHc1wLi&#10;GHWQyfw/WPp6ealRyVLcx0iQGlrUft5+2G7a7+2X7QZtP7Y/22/t1/a+/dHeb+8gfth+gthttg/d&#10;8gb1nZKNMgkATsSldlrQlbhSF5LeGCTkpCBiwX1F12sFn4ncieDJETcxCvjMm1eSQQ65tdLLusp1&#10;7SBBMLTy3VsfusdXFlFYHIajYXwywIjCXn8Uhb67AUn2h5U29iWXNXJBiqtSOHFJQpYXxjoyJNmn&#10;uGUhZ2VVeYNUAjUpHpxEA/AQrRXIZcEwN9dF13Yjq5K5dHfQ6MV8Umm0JM50/vG1ws7jNC1vBfPw&#10;BSds2sWWlNUuBjqVcHhQIBDsop2r3p2Gp9PRdBT34uPhtBeHWdZ7MZvEveEsOhlk/WwyyaL3rroo&#10;ToqSMS4cu73Do/jvHNTdtZ03Dx4/CBM8RfcKAtn925P2HXZN3dljLtn6Uu87D6b2yd0FdLfm8Rzi&#10;x7+J8S8AAAD//wMAUEsDBBQABgAIAAAAIQAN+u+02gAAAAYBAAAPAAAAZHJzL2Rvd25yZXYueG1s&#10;TI/BTsMwEETvSPyDtUi9UScpqUKIU1VUfAChB45uvCQR9jqy3Tbw9SwnOO7MaOZts1ucFRcMcfKk&#10;IF9nIJB6byYaFBzfXu4rEDFpMtp6QgVfGGHX3t40ujb+Sq946dIguIRirRWMKc21lLEf0em49jMS&#10;ex8+OJ34DIM0QV+53FlZZNlWOj0RL4x6xucR+8/u7BR0PrOHZb+x3Xf18H7wfTWHMiq1ulv2TyAS&#10;LukvDL/4jA4tM538mUwUVgE/kljd5iDYfSyrEsRJQVHkINtG/sdvfwAAAP//AwBQSwECLQAUAAYA&#10;CAAAACEAtoM4kv4AAADhAQAAEwAAAAAAAAAAAAAAAAAAAAAAW0NvbnRlbnRfVHlwZXNdLnhtbFBL&#10;AQItABQABgAIAAAAIQA4/SH/1gAAAJQBAAALAAAAAAAAAAAAAAAAAC8BAABfcmVscy8ucmVsc1BL&#10;AQItABQABgAIAAAAIQDtJ2UiXwIAAG4EAAAOAAAAAAAAAAAAAAAAAC4CAABkcnMvZTJvRG9jLnht&#10;bFBLAQItABQABgAIAAAAIQAN+u+02gAAAAYBAAAPAAAAAAAAAAAAAAAAALkEAABkcnMvZG93bnJl&#10;di54bWxQSwUGAAAAAAQABADzAAAAwAUAAAAA&#10;" strokeweight="4.5pt">
            <v:stroke linestyle="thickThin"/>
            <w10:wrap anchorx="margin"/>
          </v:line>
        </w:pict>
      </w:r>
      <w:r w:rsidRPr="008356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835653" w:rsidRPr="00835653" w:rsidRDefault="00835653" w:rsidP="00835653">
      <w:pPr>
        <w:tabs>
          <w:tab w:val="left" w:pos="4395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83565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РОЗПОРЯДЖЕННЯ МІСЬКОГО ГОЛОВИ</w:t>
      </w:r>
    </w:p>
    <w:p w:rsidR="00835653" w:rsidRPr="00835653" w:rsidRDefault="00835653" w:rsidP="00835653">
      <w:pPr>
        <w:tabs>
          <w:tab w:val="left" w:pos="4395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835653" w:rsidRPr="00835653" w:rsidRDefault="00835653" w:rsidP="00835653">
      <w:pPr>
        <w:tabs>
          <w:tab w:val="left" w:pos="284"/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23</w:t>
      </w:r>
      <w:r w:rsidRPr="008356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.01.2024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  <w:r w:rsidRPr="008356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м. Калуш</w:t>
      </w:r>
      <w:r w:rsidRPr="0083565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8356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№ 21</w:t>
      </w:r>
      <w:r w:rsidRPr="008356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-р</w:t>
      </w:r>
    </w:p>
    <w:p w:rsidR="00DD5CCB" w:rsidRDefault="00DD5CCB" w:rsidP="00415317">
      <w:pPr>
        <w:pStyle w:val="ac"/>
        <w:spacing w:line="240" w:lineRule="atLeast"/>
        <w:ind w:right="3685"/>
        <w:rPr>
          <w:rFonts w:ascii="Times New Roman" w:hAnsi="Times New Roman"/>
          <w:sz w:val="28"/>
          <w:szCs w:val="28"/>
          <w:lang w:val="uk-UA"/>
        </w:rPr>
      </w:pPr>
    </w:p>
    <w:p w:rsidR="004C1838" w:rsidRDefault="00B92B2F" w:rsidP="00FD0BF8">
      <w:pPr>
        <w:pStyle w:val="ac"/>
        <w:spacing w:line="240" w:lineRule="atLeast"/>
        <w:ind w:right="3685"/>
        <w:rPr>
          <w:rFonts w:ascii="Times New Roman" w:hAnsi="Times New Roman"/>
          <w:sz w:val="28"/>
          <w:szCs w:val="28"/>
          <w:lang w:val="uk-UA"/>
        </w:rPr>
      </w:pPr>
      <w:r w:rsidRPr="00545153">
        <w:rPr>
          <w:rFonts w:ascii="Times New Roman" w:hAnsi="Times New Roman"/>
          <w:sz w:val="28"/>
          <w:szCs w:val="28"/>
          <w:lang w:val="uk-UA"/>
        </w:rPr>
        <w:t>Про затвердження інформаційн</w:t>
      </w:r>
      <w:r w:rsidR="00F976F0">
        <w:rPr>
          <w:rFonts w:ascii="Times New Roman" w:hAnsi="Times New Roman"/>
          <w:sz w:val="28"/>
          <w:szCs w:val="28"/>
          <w:lang w:val="uk-UA"/>
        </w:rPr>
        <w:t>ої</w:t>
      </w:r>
      <w:r w:rsidRPr="00545153">
        <w:rPr>
          <w:rFonts w:ascii="Times New Roman" w:hAnsi="Times New Roman"/>
          <w:sz w:val="28"/>
          <w:szCs w:val="28"/>
          <w:lang w:val="uk-UA"/>
        </w:rPr>
        <w:t xml:space="preserve"> і </w:t>
      </w:r>
    </w:p>
    <w:p w:rsidR="00FD0BF8" w:rsidRDefault="00B92B2F" w:rsidP="00FD0BF8">
      <w:pPr>
        <w:pStyle w:val="ac"/>
        <w:spacing w:line="240" w:lineRule="atLeast"/>
        <w:ind w:right="3685"/>
        <w:rPr>
          <w:rFonts w:ascii="Times New Roman" w:hAnsi="Times New Roman"/>
          <w:sz w:val="28"/>
          <w:szCs w:val="28"/>
          <w:lang w:val="uk-UA"/>
        </w:rPr>
      </w:pPr>
      <w:r w:rsidRPr="00545153">
        <w:rPr>
          <w:rFonts w:ascii="Times New Roman" w:hAnsi="Times New Roman"/>
          <w:sz w:val="28"/>
          <w:szCs w:val="28"/>
          <w:lang w:val="uk-UA"/>
        </w:rPr>
        <w:t>технологічн</w:t>
      </w:r>
      <w:r w:rsidR="00F976F0">
        <w:rPr>
          <w:rFonts w:ascii="Times New Roman" w:hAnsi="Times New Roman"/>
          <w:sz w:val="28"/>
          <w:szCs w:val="28"/>
          <w:lang w:val="uk-UA"/>
        </w:rPr>
        <w:t>ої</w:t>
      </w:r>
      <w:r w:rsidRPr="00545153">
        <w:rPr>
          <w:rFonts w:ascii="Times New Roman" w:hAnsi="Times New Roman"/>
          <w:sz w:val="28"/>
          <w:szCs w:val="28"/>
          <w:lang w:val="uk-UA"/>
        </w:rPr>
        <w:t xml:space="preserve"> картк</w:t>
      </w:r>
      <w:r w:rsidR="00F976F0">
        <w:rPr>
          <w:rFonts w:ascii="Times New Roman" w:hAnsi="Times New Roman"/>
          <w:sz w:val="28"/>
          <w:szCs w:val="28"/>
          <w:lang w:val="uk-UA"/>
        </w:rPr>
        <w:t>и</w:t>
      </w:r>
      <w:r w:rsidRPr="00545153">
        <w:rPr>
          <w:rFonts w:ascii="Times New Roman" w:hAnsi="Times New Roman"/>
          <w:sz w:val="28"/>
          <w:szCs w:val="28"/>
          <w:lang w:val="uk-UA"/>
        </w:rPr>
        <w:t xml:space="preserve"> адміністративних </w:t>
      </w:r>
    </w:p>
    <w:p w:rsidR="00D339A9" w:rsidRDefault="00FD0BF8" w:rsidP="00FD0BF8">
      <w:pPr>
        <w:pStyle w:val="ac"/>
        <w:spacing w:line="240" w:lineRule="atLeast"/>
        <w:ind w:right="368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="00B92B2F" w:rsidRPr="00545153">
        <w:rPr>
          <w:rFonts w:ascii="Times New Roman" w:hAnsi="Times New Roman"/>
          <w:sz w:val="28"/>
          <w:szCs w:val="28"/>
          <w:lang w:val="uk-UA"/>
        </w:rPr>
        <w:t>ослуг</w:t>
      </w:r>
      <w:r>
        <w:rPr>
          <w:rFonts w:ascii="Times New Roman" w:hAnsi="Times New Roman"/>
          <w:sz w:val="28"/>
          <w:szCs w:val="28"/>
          <w:lang w:val="uk-UA"/>
        </w:rPr>
        <w:t xml:space="preserve"> соціального спрямування</w:t>
      </w:r>
      <w:r w:rsidR="00B92B2F" w:rsidRPr="00545153">
        <w:rPr>
          <w:rFonts w:ascii="Times New Roman" w:hAnsi="Times New Roman"/>
          <w:sz w:val="28"/>
          <w:szCs w:val="28"/>
          <w:lang w:val="uk-UA"/>
        </w:rPr>
        <w:t>, що</w:t>
      </w:r>
    </w:p>
    <w:p w:rsidR="004C1838" w:rsidRDefault="00B92B2F" w:rsidP="00FD0BF8">
      <w:pPr>
        <w:pStyle w:val="ac"/>
        <w:spacing w:line="240" w:lineRule="atLeast"/>
        <w:ind w:right="3685"/>
        <w:rPr>
          <w:rFonts w:ascii="Times New Roman" w:hAnsi="Times New Roman"/>
          <w:sz w:val="28"/>
          <w:szCs w:val="28"/>
          <w:lang w:val="uk-UA"/>
        </w:rPr>
      </w:pPr>
      <w:r w:rsidRPr="00545153">
        <w:rPr>
          <w:rFonts w:ascii="Times New Roman" w:hAnsi="Times New Roman"/>
          <w:sz w:val="28"/>
          <w:szCs w:val="28"/>
          <w:lang w:val="uk-UA"/>
        </w:rPr>
        <w:t>надаються через</w:t>
      </w:r>
      <w:r>
        <w:rPr>
          <w:rFonts w:ascii="Times New Roman" w:hAnsi="Times New Roman"/>
          <w:sz w:val="28"/>
          <w:szCs w:val="28"/>
          <w:lang w:val="uk-UA"/>
        </w:rPr>
        <w:t xml:space="preserve"> управління «</w:t>
      </w:r>
      <w:r w:rsidRPr="00545153">
        <w:rPr>
          <w:rFonts w:ascii="Times New Roman" w:hAnsi="Times New Roman"/>
          <w:sz w:val="28"/>
          <w:szCs w:val="28"/>
          <w:lang w:val="uk-UA"/>
        </w:rPr>
        <w:t xml:space="preserve">Центр надання </w:t>
      </w:r>
    </w:p>
    <w:p w:rsidR="00126DD1" w:rsidRPr="00977E85" w:rsidRDefault="00B92B2F" w:rsidP="00FD0BF8">
      <w:pPr>
        <w:pStyle w:val="ac"/>
        <w:spacing w:line="240" w:lineRule="atLeast"/>
        <w:ind w:right="3685"/>
        <w:rPr>
          <w:rFonts w:ascii="Times New Roman" w:hAnsi="Times New Roman"/>
          <w:sz w:val="28"/>
          <w:szCs w:val="28"/>
          <w:lang w:val="uk-UA"/>
        </w:rPr>
      </w:pPr>
      <w:r w:rsidRPr="00545153">
        <w:rPr>
          <w:rFonts w:ascii="Times New Roman" w:hAnsi="Times New Roman"/>
          <w:sz w:val="28"/>
          <w:szCs w:val="28"/>
          <w:lang w:val="uk-UA"/>
        </w:rPr>
        <w:t>адміністративних послуг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="004C183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45153">
        <w:rPr>
          <w:rFonts w:ascii="Times New Roman" w:hAnsi="Times New Roman"/>
          <w:sz w:val="28"/>
          <w:szCs w:val="28"/>
          <w:lang w:val="uk-UA"/>
        </w:rPr>
        <w:t>виконавчого комітету Калуської</w:t>
      </w:r>
      <w:r w:rsidR="00FD0BF8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  <w:r w:rsidR="00D339A9">
        <w:rPr>
          <w:rFonts w:ascii="Times New Roman" w:hAnsi="Times New Roman"/>
          <w:sz w:val="28"/>
          <w:szCs w:val="28"/>
          <w:lang w:val="uk-UA"/>
        </w:rPr>
        <w:t>».</w:t>
      </w:r>
    </w:p>
    <w:p w:rsidR="003C1334" w:rsidRPr="00B67988" w:rsidRDefault="003C1334" w:rsidP="000B7F15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45912" w:rsidRDefault="004C1838" w:rsidP="00FD0BF8">
      <w:pPr>
        <w:pStyle w:val="2"/>
        <w:tabs>
          <w:tab w:val="left" w:pos="-142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45912">
        <w:rPr>
          <w:sz w:val="28"/>
          <w:szCs w:val="28"/>
        </w:rPr>
        <w:t>Керуючись п.20 ч.4 ст.42 Закону України «Про місцеве самоврядування в Україні», Законом України «Про адміністративні послуги»,</w:t>
      </w:r>
      <w:r>
        <w:rPr>
          <w:sz w:val="28"/>
          <w:szCs w:val="28"/>
        </w:rPr>
        <w:t xml:space="preserve"> на виконання </w:t>
      </w:r>
      <w:r w:rsidR="009A7660">
        <w:rPr>
          <w:sz w:val="28"/>
          <w:szCs w:val="28"/>
        </w:rPr>
        <w:t xml:space="preserve"> постанови Кабінету Міністрів України від </w:t>
      </w:r>
      <w:r>
        <w:rPr>
          <w:sz w:val="28"/>
          <w:szCs w:val="28"/>
        </w:rPr>
        <w:t>29 грудня 202</w:t>
      </w:r>
      <w:r w:rsidRPr="004C1838">
        <w:rPr>
          <w:sz w:val="28"/>
          <w:szCs w:val="28"/>
        </w:rPr>
        <w:t xml:space="preserve">3 </w:t>
      </w:r>
      <w:r>
        <w:rPr>
          <w:sz w:val="28"/>
          <w:szCs w:val="28"/>
        </w:rPr>
        <w:t xml:space="preserve"> </w:t>
      </w:r>
      <w:r w:rsidRPr="004C1838">
        <w:rPr>
          <w:sz w:val="28"/>
          <w:szCs w:val="28"/>
        </w:rPr>
        <w:t>№ 1413</w:t>
      </w:r>
      <w:r w:rsidR="00D339A9">
        <w:rPr>
          <w:sz w:val="28"/>
          <w:szCs w:val="28"/>
        </w:rPr>
        <w:t xml:space="preserve"> « Про внесення змін до постанов Кабінету Міністрів України  від 19 березня 2022р. № 333 і від 30 серпня 2022 № 977»</w:t>
      </w:r>
      <w:r>
        <w:rPr>
          <w:sz w:val="28"/>
          <w:szCs w:val="28"/>
        </w:rPr>
        <w:t xml:space="preserve">,  </w:t>
      </w:r>
      <w:r w:rsidR="009B1D65">
        <w:rPr>
          <w:sz w:val="28"/>
          <w:szCs w:val="28"/>
        </w:rPr>
        <w:t xml:space="preserve">беручи до </w:t>
      </w:r>
      <w:r w:rsidR="00EB3B1E">
        <w:rPr>
          <w:sz w:val="28"/>
          <w:szCs w:val="28"/>
        </w:rPr>
        <w:t xml:space="preserve">уваги рішення </w:t>
      </w:r>
      <w:r w:rsidR="00FD0BF8">
        <w:rPr>
          <w:sz w:val="28"/>
          <w:szCs w:val="28"/>
        </w:rPr>
        <w:t xml:space="preserve">Калуської </w:t>
      </w:r>
      <w:r w:rsidR="00EB3B1E">
        <w:rPr>
          <w:sz w:val="28"/>
          <w:szCs w:val="28"/>
        </w:rPr>
        <w:t>міської ради від 31.08</w:t>
      </w:r>
      <w:r w:rsidR="009B1D65">
        <w:rPr>
          <w:sz w:val="28"/>
          <w:szCs w:val="28"/>
        </w:rPr>
        <w:t>.202</w:t>
      </w:r>
      <w:r w:rsidR="00EB3B1E">
        <w:rPr>
          <w:sz w:val="28"/>
          <w:szCs w:val="28"/>
        </w:rPr>
        <w:t>3 № 2399</w:t>
      </w:r>
      <w:r w:rsidR="009B1D65">
        <w:rPr>
          <w:sz w:val="28"/>
          <w:szCs w:val="28"/>
        </w:rPr>
        <w:t xml:space="preserve"> «Про </w:t>
      </w:r>
      <w:r w:rsidR="00EB3B1E">
        <w:rPr>
          <w:sz w:val="28"/>
          <w:szCs w:val="28"/>
        </w:rPr>
        <w:t xml:space="preserve">внесення змін до рішення Калуської міської ради від 21.12.2022 № 1775  «Про </w:t>
      </w:r>
      <w:r w:rsidR="009B1D65">
        <w:rPr>
          <w:sz w:val="28"/>
          <w:szCs w:val="28"/>
        </w:rPr>
        <w:t>організацію роботи Управління «Центр надання адміністративних послуг» виконавчого комітету Калуської міської ради»</w:t>
      </w:r>
      <w:r w:rsidR="00345912">
        <w:rPr>
          <w:sz w:val="28"/>
          <w:szCs w:val="28"/>
        </w:rPr>
        <w:t>:</w:t>
      </w:r>
    </w:p>
    <w:p w:rsidR="00777A9E" w:rsidRDefault="00777A9E" w:rsidP="00E04189">
      <w:pPr>
        <w:pStyle w:val="2"/>
        <w:tabs>
          <w:tab w:val="left" w:pos="720"/>
        </w:tabs>
        <w:spacing w:after="0" w:line="240" w:lineRule="auto"/>
        <w:ind w:left="0"/>
        <w:jc w:val="both"/>
        <w:rPr>
          <w:sz w:val="28"/>
          <w:szCs w:val="28"/>
        </w:rPr>
      </w:pPr>
    </w:p>
    <w:p w:rsidR="00F36EFB" w:rsidRDefault="00D339A9" w:rsidP="00F36EFB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C12DC">
        <w:rPr>
          <w:sz w:val="28"/>
          <w:szCs w:val="28"/>
        </w:rPr>
        <w:t>1.</w:t>
      </w:r>
      <w:r w:rsidR="008344E6">
        <w:rPr>
          <w:sz w:val="28"/>
          <w:szCs w:val="28"/>
        </w:rPr>
        <w:t>З</w:t>
      </w:r>
      <w:r>
        <w:rPr>
          <w:sz w:val="28"/>
          <w:szCs w:val="28"/>
        </w:rPr>
        <w:t>атверд</w:t>
      </w:r>
      <w:r w:rsidR="008344E6">
        <w:rPr>
          <w:sz w:val="28"/>
          <w:szCs w:val="28"/>
        </w:rPr>
        <w:t>ити</w:t>
      </w:r>
      <w:r>
        <w:rPr>
          <w:sz w:val="28"/>
          <w:szCs w:val="28"/>
        </w:rPr>
        <w:t xml:space="preserve"> інформаційн</w:t>
      </w:r>
      <w:r w:rsidR="008344E6">
        <w:rPr>
          <w:sz w:val="28"/>
          <w:szCs w:val="28"/>
        </w:rPr>
        <w:t>у</w:t>
      </w:r>
      <w:r>
        <w:rPr>
          <w:sz w:val="28"/>
          <w:szCs w:val="28"/>
        </w:rPr>
        <w:t xml:space="preserve"> і технологічн</w:t>
      </w:r>
      <w:r w:rsidR="008344E6">
        <w:rPr>
          <w:sz w:val="28"/>
          <w:szCs w:val="28"/>
        </w:rPr>
        <w:t>у</w:t>
      </w:r>
      <w:r>
        <w:rPr>
          <w:sz w:val="28"/>
          <w:szCs w:val="28"/>
        </w:rPr>
        <w:t xml:space="preserve"> картк</w:t>
      </w:r>
      <w:r w:rsidR="00F976F0">
        <w:rPr>
          <w:sz w:val="28"/>
          <w:szCs w:val="28"/>
        </w:rPr>
        <w:t>и</w:t>
      </w:r>
      <w:r>
        <w:rPr>
          <w:sz w:val="28"/>
          <w:szCs w:val="28"/>
        </w:rPr>
        <w:t xml:space="preserve"> адміністративних послуг, </w:t>
      </w:r>
      <w:r w:rsidR="002F43B3">
        <w:rPr>
          <w:sz w:val="28"/>
          <w:szCs w:val="28"/>
        </w:rPr>
        <w:t xml:space="preserve">соціального спрямування, </w:t>
      </w:r>
      <w:r>
        <w:rPr>
          <w:sz w:val="28"/>
          <w:szCs w:val="28"/>
        </w:rPr>
        <w:t>а саме:</w:t>
      </w:r>
      <w:r w:rsidR="009C17F7">
        <w:rPr>
          <w:sz w:val="28"/>
          <w:szCs w:val="28"/>
        </w:rPr>
        <w:t xml:space="preserve">  </w:t>
      </w:r>
    </w:p>
    <w:p w:rsidR="009C17F7" w:rsidRDefault="00835653" w:rsidP="00F36EFB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F43B3">
        <w:rPr>
          <w:sz w:val="28"/>
          <w:szCs w:val="28"/>
        </w:rPr>
        <w:t>1.1.</w:t>
      </w:r>
      <w:r w:rsidR="007532BB">
        <w:rPr>
          <w:sz w:val="28"/>
          <w:szCs w:val="28"/>
        </w:rPr>
        <w:t>З</w:t>
      </w:r>
      <w:r w:rsidR="00AE10C1">
        <w:rPr>
          <w:sz w:val="28"/>
          <w:szCs w:val="28"/>
        </w:rPr>
        <w:t>атвердити інформаційну картку «</w:t>
      </w:r>
      <w:r w:rsidR="00F36EFB" w:rsidRPr="00F36EFB">
        <w:rPr>
          <w:sz w:val="28"/>
          <w:szCs w:val="28"/>
        </w:rPr>
        <w:t xml:space="preserve">Отримання компенсації за тимчасове розміщення внутрішньо переміщених осіб, які перемістилися в період воєнного стану згідно з </w:t>
      </w:r>
      <w:r w:rsidR="00F36EFB">
        <w:rPr>
          <w:sz w:val="28"/>
          <w:szCs w:val="28"/>
        </w:rPr>
        <w:t>додатком</w:t>
      </w:r>
      <w:r w:rsidR="00924452">
        <w:rPr>
          <w:sz w:val="28"/>
          <w:szCs w:val="28"/>
        </w:rPr>
        <w:t>.</w:t>
      </w:r>
    </w:p>
    <w:p w:rsidR="00F36EFB" w:rsidRDefault="00835653" w:rsidP="00F36EFB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24452">
        <w:rPr>
          <w:sz w:val="28"/>
          <w:szCs w:val="28"/>
        </w:rPr>
        <w:t xml:space="preserve">1.2.Затвердити </w:t>
      </w:r>
      <w:r w:rsidR="00F36EFB">
        <w:rPr>
          <w:sz w:val="28"/>
          <w:szCs w:val="28"/>
        </w:rPr>
        <w:t>технологічн</w:t>
      </w:r>
      <w:r w:rsidR="00924452">
        <w:rPr>
          <w:sz w:val="28"/>
          <w:szCs w:val="28"/>
        </w:rPr>
        <w:t>у</w:t>
      </w:r>
      <w:r w:rsidR="00F36EFB" w:rsidRPr="00F36EFB">
        <w:rPr>
          <w:sz w:val="28"/>
          <w:szCs w:val="28"/>
        </w:rPr>
        <w:t xml:space="preserve"> картк</w:t>
      </w:r>
      <w:r w:rsidR="00924452">
        <w:rPr>
          <w:sz w:val="28"/>
          <w:szCs w:val="28"/>
        </w:rPr>
        <w:t>у</w:t>
      </w:r>
      <w:r w:rsidR="00F36EFB" w:rsidRPr="00F36EFB">
        <w:rPr>
          <w:sz w:val="28"/>
          <w:szCs w:val="28"/>
        </w:rPr>
        <w:t xml:space="preserve">  «Отримання компенсації за тимчасове розміщення внутрішньо переміщених осіб, які перемістилися в період воєнного стану» викласти в новій редакції згідно з </w:t>
      </w:r>
      <w:r w:rsidR="00F36EFB">
        <w:rPr>
          <w:sz w:val="28"/>
          <w:szCs w:val="28"/>
        </w:rPr>
        <w:t>додатком</w:t>
      </w:r>
      <w:r w:rsidR="00924452">
        <w:rPr>
          <w:sz w:val="28"/>
          <w:szCs w:val="28"/>
        </w:rPr>
        <w:t>.</w:t>
      </w:r>
    </w:p>
    <w:p w:rsidR="009C17F7" w:rsidRPr="00F36EFB" w:rsidRDefault="00F36EFB" w:rsidP="009C17F7">
      <w:pPr>
        <w:pStyle w:val="2"/>
        <w:spacing w:after="0" w:line="240" w:lineRule="auto"/>
        <w:ind w:left="0"/>
        <w:jc w:val="both"/>
        <w:rPr>
          <w:i/>
          <w:noProof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356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2. </w:t>
      </w:r>
      <w:r w:rsidR="00924452">
        <w:rPr>
          <w:sz w:val="28"/>
          <w:szCs w:val="28"/>
        </w:rPr>
        <w:t xml:space="preserve">П.1.7 та </w:t>
      </w:r>
      <w:r w:rsidR="00F976F0">
        <w:rPr>
          <w:sz w:val="28"/>
          <w:szCs w:val="28"/>
        </w:rPr>
        <w:t>п</w:t>
      </w:r>
      <w:r w:rsidR="00924452">
        <w:rPr>
          <w:sz w:val="28"/>
          <w:szCs w:val="28"/>
        </w:rPr>
        <w:t>.1.8</w:t>
      </w:r>
      <w:r>
        <w:rPr>
          <w:sz w:val="28"/>
          <w:szCs w:val="28"/>
        </w:rPr>
        <w:t xml:space="preserve"> </w:t>
      </w:r>
      <w:r w:rsidR="00924452">
        <w:rPr>
          <w:sz w:val="28"/>
          <w:szCs w:val="28"/>
        </w:rPr>
        <w:t>розпорядження міського голови від 21.02.2023 №44-р</w:t>
      </w:r>
      <w:r w:rsidRPr="00F36EFB">
        <w:rPr>
          <w:sz w:val="28"/>
          <w:szCs w:val="28"/>
        </w:rPr>
        <w:t xml:space="preserve"> </w:t>
      </w:r>
      <w:r w:rsidR="00F976F0">
        <w:rPr>
          <w:sz w:val="28"/>
          <w:szCs w:val="28"/>
        </w:rPr>
        <w:t>Про внесення змін до розпорядження міського голови від 26.02.2021 №69-р «Про затвердження інформаційних і технологічних карток адміністративних послуг, що надаються через управління «Центр надання адміністративних послуг» виконавчого комітету Калуської міської ради</w:t>
      </w:r>
      <w:r>
        <w:rPr>
          <w:sz w:val="28"/>
          <w:szCs w:val="28"/>
        </w:rPr>
        <w:t xml:space="preserve"> вважати такими, що втратили чинність.      </w:t>
      </w:r>
    </w:p>
    <w:p w:rsidR="00BA4FD9" w:rsidRPr="00835653" w:rsidRDefault="00F36EFB" w:rsidP="00977E85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35653">
        <w:rPr>
          <w:sz w:val="28"/>
          <w:szCs w:val="28"/>
        </w:rPr>
        <w:t xml:space="preserve"> </w:t>
      </w:r>
      <w:bookmarkStart w:id="0" w:name="_GoBack"/>
      <w:bookmarkEnd w:id="0"/>
      <w:r w:rsidR="009C17F7">
        <w:rPr>
          <w:sz w:val="28"/>
          <w:szCs w:val="28"/>
        </w:rPr>
        <w:t>3.</w:t>
      </w:r>
      <w:r w:rsidR="009311AB" w:rsidRPr="001508D7">
        <w:rPr>
          <w:sz w:val="28"/>
          <w:szCs w:val="28"/>
        </w:rPr>
        <w:t xml:space="preserve">Контроль за виконанням цього розпорядження </w:t>
      </w:r>
      <w:r w:rsidR="001508D7" w:rsidRPr="001508D7">
        <w:rPr>
          <w:sz w:val="28"/>
          <w:szCs w:val="28"/>
        </w:rPr>
        <w:t>покласти</w:t>
      </w:r>
      <w:r w:rsidR="0015544D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="00BA4FD9">
        <w:rPr>
          <w:sz w:val="28"/>
          <w:szCs w:val="28"/>
        </w:rPr>
        <w:t>керуючого справами виконавчого комітету</w:t>
      </w:r>
      <w:r w:rsidR="007A787D">
        <w:rPr>
          <w:sz w:val="28"/>
          <w:szCs w:val="28"/>
        </w:rPr>
        <w:t xml:space="preserve"> міської ради </w:t>
      </w:r>
      <w:r w:rsidR="00BA4FD9">
        <w:rPr>
          <w:sz w:val="28"/>
          <w:szCs w:val="28"/>
        </w:rPr>
        <w:t xml:space="preserve"> Олега Савку.</w:t>
      </w:r>
    </w:p>
    <w:p w:rsidR="00835653" w:rsidRDefault="0015544D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10C4" w:rsidRDefault="0015544D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</w:t>
      </w:r>
      <w:r w:rsidR="00F36EFB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835653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Андрій НАЙД</w:t>
      </w:r>
      <w:r w:rsidR="000A33E6">
        <w:rPr>
          <w:rFonts w:ascii="Times New Roman" w:hAnsi="Times New Roman" w:cs="Times New Roman"/>
          <w:sz w:val="28"/>
          <w:szCs w:val="28"/>
        </w:rPr>
        <w:t>А</w:t>
      </w:r>
    </w:p>
    <w:sectPr w:rsidR="00D710C4" w:rsidSect="00D710C4">
      <w:pgSz w:w="11906" w:h="16838"/>
      <w:pgMar w:top="567" w:right="566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40F82"/>
    <w:multiLevelType w:val="hybridMultilevel"/>
    <w:tmpl w:val="1EAC1D8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1FE41B8"/>
    <w:multiLevelType w:val="hybridMultilevel"/>
    <w:tmpl w:val="F37C93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D47262E"/>
    <w:multiLevelType w:val="hybridMultilevel"/>
    <w:tmpl w:val="1EAC1D8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C427632"/>
    <w:multiLevelType w:val="hybridMultilevel"/>
    <w:tmpl w:val="8840A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B1671"/>
    <w:multiLevelType w:val="multilevel"/>
    <w:tmpl w:val="3BB633E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08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5" w15:restartNumberingAfterBreak="0">
    <w:nsid w:val="475956D6"/>
    <w:multiLevelType w:val="hybridMultilevel"/>
    <w:tmpl w:val="1EAC1D8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D444912"/>
    <w:multiLevelType w:val="multilevel"/>
    <w:tmpl w:val="5C2C6144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0" w:hanging="2160"/>
      </w:pPr>
      <w:rPr>
        <w:rFonts w:hint="default"/>
      </w:rPr>
    </w:lvl>
  </w:abstractNum>
  <w:abstractNum w:abstractNumId="7" w15:restartNumberingAfterBreak="0">
    <w:nsid w:val="5E4E16B0"/>
    <w:multiLevelType w:val="hybridMultilevel"/>
    <w:tmpl w:val="1EAC1D8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69A6F6F"/>
    <w:multiLevelType w:val="multilevel"/>
    <w:tmpl w:val="8DA21E6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2"/>
  </w:num>
  <w:num w:numId="7">
    <w:abstractNumId w:val="3"/>
  </w:num>
  <w:num w:numId="8">
    <w:abstractNumId w:val="6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67988"/>
    <w:rsid w:val="00006DBA"/>
    <w:rsid w:val="0001163D"/>
    <w:rsid w:val="00012C8F"/>
    <w:rsid w:val="0002525A"/>
    <w:rsid w:val="00027D72"/>
    <w:rsid w:val="0004503B"/>
    <w:rsid w:val="00047554"/>
    <w:rsid w:val="00047B51"/>
    <w:rsid w:val="00053AB1"/>
    <w:rsid w:val="00053B94"/>
    <w:rsid w:val="00057DD7"/>
    <w:rsid w:val="00066F86"/>
    <w:rsid w:val="00084BD2"/>
    <w:rsid w:val="000948A4"/>
    <w:rsid w:val="000954B8"/>
    <w:rsid w:val="000954D1"/>
    <w:rsid w:val="000A232C"/>
    <w:rsid w:val="000A33E6"/>
    <w:rsid w:val="000B0B68"/>
    <w:rsid w:val="000B0BE2"/>
    <w:rsid w:val="000B2310"/>
    <w:rsid w:val="000B511C"/>
    <w:rsid w:val="000B5B31"/>
    <w:rsid w:val="000B7F15"/>
    <w:rsid w:val="000C12DC"/>
    <w:rsid w:val="000C1EA8"/>
    <w:rsid w:val="000C6828"/>
    <w:rsid w:val="000D1723"/>
    <w:rsid w:val="000D56EA"/>
    <w:rsid w:val="000D5FE9"/>
    <w:rsid w:val="000E037B"/>
    <w:rsid w:val="000E0B9F"/>
    <w:rsid w:val="000E71E4"/>
    <w:rsid w:val="001036A2"/>
    <w:rsid w:val="00120897"/>
    <w:rsid w:val="00126DD1"/>
    <w:rsid w:val="00130F7A"/>
    <w:rsid w:val="00137C8F"/>
    <w:rsid w:val="001500DB"/>
    <w:rsid w:val="001508D7"/>
    <w:rsid w:val="001529B0"/>
    <w:rsid w:val="00153370"/>
    <w:rsid w:val="0015544D"/>
    <w:rsid w:val="00164EDC"/>
    <w:rsid w:val="00170098"/>
    <w:rsid w:val="0017448F"/>
    <w:rsid w:val="001856BB"/>
    <w:rsid w:val="001C63C3"/>
    <w:rsid w:val="001D647A"/>
    <w:rsid w:val="001E1878"/>
    <w:rsid w:val="001E2D05"/>
    <w:rsid w:val="001E5DF9"/>
    <w:rsid w:val="001E7213"/>
    <w:rsid w:val="001F18E6"/>
    <w:rsid w:val="001F198E"/>
    <w:rsid w:val="001F3539"/>
    <w:rsid w:val="001F5D65"/>
    <w:rsid w:val="002055E6"/>
    <w:rsid w:val="002068A8"/>
    <w:rsid w:val="00207D83"/>
    <w:rsid w:val="00216B53"/>
    <w:rsid w:val="0022426A"/>
    <w:rsid w:val="002345B8"/>
    <w:rsid w:val="002411CC"/>
    <w:rsid w:val="0024397E"/>
    <w:rsid w:val="00244ADB"/>
    <w:rsid w:val="00247DB2"/>
    <w:rsid w:val="00254398"/>
    <w:rsid w:val="00255041"/>
    <w:rsid w:val="002607F8"/>
    <w:rsid w:val="00261E24"/>
    <w:rsid w:val="002A0026"/>
    <w:rsid w:val="002A508B"/>
    <w:rsid w:val="002B0A32"/>
    <w:rsid w:val="002C1986"/>
    <w:rsid w:val="002C5A93"/>
    <w:rsid w:val="002C684D"/>
    <w:rsid w:val="002D39D5"/>
    <w:rsid w:val="002D3F6C"/>
    <w:rsid w:val="002D4938"/>
    <w:rsid w:val="002D73AB"/>
    <w:rsid w:val="002E15FC"/>
    <w:rsid w:val="002F128D"/>
    <w:rsid w:val="002F43B3"/>
    <w:rsid w:val="002F4818"/>
    <w:rsid w:val="00305C7E"/>
    <w:rsid w:val="00314735"/>
    <w:rsid w:val="003164BF"/>
    <w:rsid w:val="003169E6"/>
    <w:rsid w:val="003172A1"/>
    <w:rsid w:val="00331C0A"/>
    <w:rsid w:val="00344637"/>
    <w:rsid w:val="00345912"/>
    <w:rsid w:val="00383FE8"/>
    <w:rsid w:val="00386B6C"/>
    <w:rsid w:val="00390652"/>
    <w:rsid w:val="00394110"/>
    <w:rsid w:val="00396800"/>
    <w:rsid w:val="003A79AC"/>
    <w:rsid w:val="003C093C"/>
    <w:rsid w:val="003C1334"/>
    <w:rsid w:val="003C38CD"/>
    <w:rsid w:val="003F7FAE"/>
    <w:rsid w:val="004104FC"/>
    <w:rsid w:val="00412CD0"/>
    <w:rsid w:val="00414DC6"/>
    <w:rsid w:val="00415317"/>
    <w:rsid w:val="00422074"/>
    <w:rsid w:val="00432275"/>
    <w:rsid w:val="0044436F"/>
    <w:rsid w:val="00451BC6"/>
    <w:rsid w:val="00457056"/>
    <w:rsid w:val="00463FCA"/>
    <w:rsid w:val="004644C3"/>
    <w:rsid w:val="00464C44"/>
    <w:rsid w:val="00482EC6"/>
    <w:rsid w:val="00493291"/>
    <w:rsid w:val="004A179E"/>
    <w:rsid w:val="004B009A"/>
    <w:rsid w:val="004B4BCB"/>
    <w:rsid w:val="004C1838"/>
    <w:rsid w:val="004C24BE"/>
    <w:rsid w:val="004D3CC6"/>
    <w:rsid w:val="004D3F0D"/>
    <w:rsid w:val="004D44DF"/>
    <w:rsid w:val="004E572B"/>
    <w:rsid w:val="004E5C8D"/>
    <w:rsid w:val="004F2A17"/>
    <w:rsid w:val="004F50E7"/>
    <w:rsid w:val="00512FD2"/>
    <w:rsid w:val="00517EAC"/>
    <w:rsid w:val="00521521"/>
    <w:rsid w:val="0052533E"/>
    <w:rsid w:val="0052737D"/>
    <w:rsid w:val="0054382B"/>
    <w:rsid w:val="0055371E"/>
    <w:rsid w:val="005607F1"/>
    <w:rsid w:val="00560F3C"/>
    <w:rsid w:val="00565404"/>
    <w:rsid w:val="00577973"/>
    <w:rsid w:val="00597D3F"/>
    <w:rsid w:val="005A221E"/>
    <w:rsid w:val="005C13A1"/>
    <w:rsid w:val="005D667E"/>
    <w:rsid w:val="005E1745"/>
    <w:rsid w:val="005F012C"/>
    <w:rsid w:val="005F5D81"/>
    <w:rsid w:val="005F7718"/>
    <w:rsid w:val="00603E33"/>
    <w:rsid w:val="00610A40"/>
    <w:rsid w:val="006215B1"/>
    <w:rsid w:val="00626B01"/>
    <w:rsid w:val="0063085A"/>
    <w:rsid w:val="0063182C"/>
    <w:rsid w:val="00634675"/>
    <w:rsid w:val="00634F29"/>
    <w:rsid w:val="00635EEA"/>
    <w:rsid w:val="00643431"/>
    <w:rsid w:val="00647130"/>
    <w:rsid w:val="00674E2D"/>
    <w:rsid w:val="00677110"/>
    <w:rsid w:val="00684171"/>
    <w:rsid w:val="006846E5"/>
    <w:rsid w:val="006900A0"/>
    <w:rsid w:val="00692F80"/>
    <w:rsid w:val="006A5A3B"/>
    <w:rsid w:val="006A6ED4"/>
    <w:rsid w:val="006B187D"/>
    <w:rsid w:val="006B3CAC"/>
    <w:rsid w:val="006C4671"/>
    <w:rsid w:val="006D2622"/>
    <w:rsid w:val="006D43EF"/>
    <w:rsid w:val="006D46C5"/>
    <w:rsid w:val="006D63B6"/>
    <w:rsid w:val="006F0314"/>
    <w:rsid w:val="006F2514"/>
    <w:rsid w:val="006F33A6"/>
    <w:rsid w:val="00703F55"/>
    <w:rsid w:val="00711AF3"/>
    <w:rsid w:val="00715AA3"/>
    <w:rsid w:val="00720463"/>
    <w:rsid w:val="00735374"/>
    <w:rsid w:val="00750E95"/>
    <w:rsid w:val="007532BB"/>
    <w:rsid w:val="00756F0E"/>
    <w:rsid w:val="00760C5C"/>
    <w:rsid w:val="00761406"/>
    <w:rsid w:val="00761660"/>
    <w:rsid w:val="00761BDA"/>
    <w:rsid w:val="0076232F"/>
    <w:rsid w:val="00777A9E"/>
    <w:rsid w:val="00786B53"/>
    <w:rsid w:val="00787169"/>
    <w:rsid w:val="00787FB6"/>
    <w:rsid w:val="00794535"/>
    <w:rsid w:val="007A741C"/>
    <w:rsid w:val="007A787D"/>
    <w:rsid w:val="007B524B"/>
    <w:rsid w:val="007C0C67"/>
    <w:rsid w:val="007D35DD"/>
    <w:rsid w:val="007E3F86"/>
    <w:rsid w:val="007E465E"/>
    <w:rsid w:val="007F1F8D"/>
    <w:rsid w:val="00800CEC"/>
    <w:rsid w:val="00805A69"/>
    <w:rsid w:val="00810A40"/>
    <w:rsid w:val="00820926"/>
    <w:rsid w:val="008231BE"/>
    <w:rsid w:val="00823590"/>
    <w:rsid w:val="008258AA"/>
    <w:rsid w:val="008344E6"/>
    <w:rsid w:val="00835653"/>
    <w:rsid w:val="00835665"/>
    <w:rsid w:val="00847719"/>
    <w:rsid w:val="008602BA"/>
    <w:rsid w:val="00862AB8"/>
    <w:rsid w:val="00863918"/>
    <w:rsid w:val="00867744"/>
    <w:rsid w:val="00872A89"/>
    <w:rsid w:val="00874F00"/>
    <w:rsid w:val="00880704"/>
    <w:rsid w:val="008A4F6B"/>
    <w:rsid w:val="008A652F"/>
    <w:rsid w:val="008B5B1D"/>
    <w:rsid w:val="008D1D71"/>
    <w:rsid w:val="008D3286"/>
    <w:rsid w:val="008D46FD"/>
    <w:rsid w:val="008E5D00"/>
    <w:rsid w:val="008F3CC5"/>
    <w:rsid w:val="008F579B"/>
    <w:rsid w:val="00910A9B"/>
    <w:rsid w:val="00917F76"/>
    <w:rsid w:val="0092029A"/>
    <w:rsid w:val="00922E05"/>
    <w:rsid w:val="00924452"/>
    <w:rsid w:val="009311AB"/>
    <w:rsid w:val="009321C5"/>
    <w:rsid w:val="00953F21"/>
    <w:rsid w:val="0096090C"/>
    <w:rsid w:val="009610B5"/>
    <w:rsid w:val="00962863"/>
    <w:rsid w:val="00964A63"/>
    <w:rsid w:val="0097708A"/>
    <w:rsid w:val="00977E85"/>
    <w:rsid w:val="00980BF6"/>
    <w:rsid w:val="009A4315"/>
    <w:rsid w:val="009A6A13"/>
    <w:rsid w:val="009A7660"/>
    <w:rsid w:val="009B00A1"/>
    <w:rsid w:val="009B04CB"/>
    <w:rsid w:val="009B1D65"/>
    <w:rsid w:val="009C17F7"/>
    <w:rsid w:val="009C6500"/>
    <w:rsid w:val="009C7D66"/>
    <w:rsid w:val="009D2DAF"/>
    <w:rsid w:val="009D665F"/>
    <w:rsid w:val="009F10C7"/>
    <w:rsid w:val="00A03257"/>
    <w:rsid w:val="00A20AB0"/>
    <w:rsid w:val="00A2583B"/>
    <w:rsid w:val="00A317AA"/>
    <w:rsid w:val="00A40C25"/>
    <w:rsid w:val="00A411FC"/>
    <w:rsid w:val="00A413B0"/>
    <w:rsid w:val="00A415F6"/>
    <w:rsid w:val="00A43A49"/>
    <w:rsid w:val="00A5072E"/>
    <w:rsid w:val="00A647D8"/>
    <w:rsid w:val="00A74D63"/>
    <w:rsid w:val="00A84501"/>
    <w:rsid w:val="00A84DD9"/>
    <w:rsid w:val="00A8654C"/>
    <w:rsid w:val="00A879F4"/>
    <w:rsid w:val="00A925B9"/>
    <w:rsid w:val="00A93E5A"/>
    <w:rsid w:val="00AA2750"/>
    <w:rsid w:val="00AA61DA"/>
    <w:rsid w:val="00AB2BCA"/>
    <w:rsid w:val="00AD5719"/>
    <w:rsid w:val="00AD5EC4"/>
    <w:rsid w:val="00AE0596"/>
    <w:rsid w:val="00AE10C1"/>
    <w:rsid w:val="00AE3CF5"/>
    <w:rsid w:val="00B016CA"/>
    <w:rsid w:val="00B026D4"/>
    <w:rsid w:val="00B07712"/>
    <w:rsid w:val="00B2037C"/>
    <w:rsid w:val="00B2082F"/>
    <w:rsid w:val="00B22EC2"/>
    <w:rsid w:val="00B23E4B"/>
    <w:rsid w:val="00B26CBD"/>
    <w:rsid w:val="00B40066"/>
    <w:rsid w:val="00B423F4"/>
    <w:rsid w:val="00B438F0"/>
    <w:rsid w:val="00B45AA4"/>
    <w:rsid w:val="00B535C3"/>
    <w:rsid w:val="00B669CC"/>
    <w:rsid w:val="00B67988"/>
    <w:rsid w:val="00B73F0A"/>
    <w:rsid w:val="00B75F75"/>
    <w:rsid w:val="00B84E1D"/>
    <w:rsid w:val="00B9049C"/>
    <w:rsid w:val="00B92B2F"/>
    <w:rsid w:val="00B93FA4"/>
    <w:rsid w:val="00B9579E"/>
    <w:rsid w:val="00BA01EA"/>
    <w:rsid w:val="00BA16B8"/>
    <w:rsid w:val="00BA2A31"/>
    <w:rsid w:val="00BA47B4"/>
    <w:rsid w:val="00BA4FD9"/>
    <w:rsid w:val="00BA7708"/>
    <w:rsid w:val="00BB07A7"/>
    <w:rsid w:val="00BB2C15"/>
    <w:rsid w:val="00BE4A6A"/>
    <w:rsid w:val="00BF14AF"/>
    <w:rsid w:val="00BF2796"/>
    <w:rsid w:val="00C0149D"/>
    <w:rsid w:val="00C039A0"/>
    <w:rsid w:val="00C327D5"/>
    <w:rsid w:val="00C33664"/>
    <w:rsid w:val="00C40DAE"/>
    <w:rsid w:val="00C44F4E"/>
    <w:rsid w:val="00C51BE2"/>
    <w:rsid w:val="00C61B3C"/>
    <w:rsid w:val="00C74922"/>
    <w:rsid w:val="00C82535"/>
    <w:rsid w:val="00C8545A"/>
    <w:rsid w:val="00C8623C"/>
    <w:rsid w:val="00C90D9C"/>
    <w:rsid w:val="00C9522E"/>
    <w:rsid w:val="00CA01B9"/>
    <w:rsid w:val="00CA1A33"/>
    <w:rsid w:val="00CA50B2"/>
    <w:rsid w:val="00CB0D13"/>
    <w:rsid w:val="00CB77BE"/>
    <w:rsid w:val="00CC039F"/>
    <w:rsid w:val="00CD168A"/>
    <w:rsid w:val="00CE09C5"/>
    <w:rsid w:val="00CE7A44"/>
    <w:rsid w:val="00CF662D"/>
    <w:rsid w:val="00D0188A"/>
    <w:rsid w:val="00D07D28"/>
    <w:rsid w:val="00D1137E"/>
    <w:rsid w:val="00D1636F"/>
    <w:rsid w:val="00D165E1"/>
    <w:rsid w:val="00D16FAD"/>
    <w:rsid w:val="00D23C54"/>
    <w:rsid w:val="00D25F69"/>
    <w:rsid w:val="00D2721C"/>
    <w:rsid w:val="00D31A53"/>
    <w:rsid w:val="00D31BD2"/>
    <w:rsid w:val="00D339A9"/>
    <w:rsid w:val="00D40757"/>
    <w:rsid w:val="00D4181F"/>
    <w:rsid w:val="00D42EB8"/>
    <w:rsid w:val="00D434FA"/>
    <w:rsid w:val="00D438BB"/>
    <w:rsid w:val="00D62656"/>
    <w:rsid w:val="00D626F5"/>
    <w:rsid w:val="00D6675A"/>
    <w:rsid w:val="00D67F00"/>
    <w:rsid w:val="00D710C4"/>
    <w:rsid w:val="00D82DD9"/>
    <w:rsid w:val="00D86036"/>
    <w:rsid w:val="00DA58EA"/>
    <w:rsid w:val="00DC53CA"/>
    <w:rsid w:val="00DD5CCB"/>
    <w:rsid w:val="00DD5DBB"/>
    <w:rsid w:val="00DE50D1"/>
    <w:rsid w:val="00E029EB"/>
    <w:rsid w:val="00E04189"/>
    <w:rsid w:val="00E060E1"/>
    <w:rsid w:val="00E062F1"/>
    <w:rsid w:val="00E115C4"/>
    <w:rsid w:val="00E16A0D"/>
    <w:rsid w:val="00E17239"/>
    <w:rsid w:val="00E320B2"/>
    <w:rsid w:val="00E332EF"/>
    <w:rsid w:val="00E3549E"/>
    <w:rsid w:val="00E357C1"/>
    <w:rsid w:val="00E36726"/>
    <w:rsid w:val="00E36E4E"/>
    <w:rsid w:val="00E40445"/>
    <w:rsid w:val="00E449E6"/>
    <w:rsid w:val="00E54919"/>
    <w:rsid w:val="00E554A7"/>
    <w:rsid w:val="00E6400C"/>
    <w:rsid w:val="00E71635"/>
    <w:rsid w:val="00E94F15"/>
    <w:rsid w:val="00EB0599"/>
    <w:rsid w:val="00EB3B1E"/>
    <w:rsid w:val="00EB44BC"/>
    <w:rsid w:val="00EB6AF7"/>
    <w:rsid w:val="00EC4D2F"/>
    <w:rsid w:val="00EC651D"/>
    <w:rsid w:val="00EC7690"/>
    <w:rsid w:val="00ED685C"/>
    <w:rsid w:val="00ED7AE5"/>
    <w:rsid w:val="00EE136E"/>
    <w:rsid w:val="00EF1763"/>
    <w:rsid w:val="00EF1BD5"/>
    <w:rsid w:val="00EF62A4"/>
    <w:rsid w:val="00F04A2C"/>
    <w:rsid w:val="00F0681E"/>
    <w:rsid w:val="00F07ECA"/>
    <w:rsid w:val="00F17C4C"/>
    <w:rsid w:val="00F235AD"/>
    <w:rsid w:val="00F244BF"/>
    <w:rsid w:val="00F246F7"/>
    <w:rsid w:val="00F24E32"/>
    <w:rsid w:val="00F2554B"/>
    <w:rsid w:val="00F25A1C"/>
    <w:rsid w:val="00F307FC"/>
    <w:rsid w:val="00F367F3"/>
    <w:rsid w:val="00F36EFB"/>
    <w:rsid w:val="00F45D26"/>
    <w:rsid w:val="00F465A4"/>
    <w:rsid w:val="00F5281F"/>
    <w:rsid w:val="00F709F1"/>
    <w:rsid w:val="00F74069"/>
    <w:rsid w:val="00F7561E"/>
    <w:rsid w:val="00F77B85"/>
    <w:rsid w:val="00F953F1"/>
    <w:rsid w:val="00F976F0"/>
    <w:rsid w:val="00FB3995"/>
    <w:rsid w:val="00FC5916"/>
    <w:rsid w:val="00FC752F"/>
    <w:rsid w:val="00FD0BF8"/>
    <w:rsid w:val="00FD1F63"/>
    <w:rsid w:val="00FD6560"/>
    <w:rsid w:val="00FE1FC4"/>
    <w:rsid w:val="00FF0458"/>
    <w:rsid w:val="00FF0BF3"/>
    <w:rsid w:val="00FF6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24F1F67"/>
  <w15:docId w15:val="{3551EE53-69C3-489F-B533-8BB67BB6B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A69"/>
  </w:style>
  <w:style w:type="paragraph" w:styleId="3">
    <w:name w:val="heading 3"/>
    <w:basedOn w:val="a"/>
    <w:next w:val="a"/>
    <w:link w:val="30"/>
    <w:qFormat/>
    <w:rsid w:val="00B6798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B6798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6798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B6798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rsid w:val="00B6798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679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6798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B679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B679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B679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E1745"/>
    <w:pPr>
      <w:ind w:left="720"/>
      <w:contextualSpacing/>
    </w:pPr>
  </w:style>
  <w:style w:type="paragraph" w:styleId="a8">
    <w:name w:val="Subtitle"/>
    <w:basedOn w:val="a"/>
    <w:link w:val="a9"/>
    <w:qFormat/>
    <w:rsid w:val="001508D7"/>
    <w:pPr>
      <w:spacing w:after="0" w:line="240" w:lineRule="auto"/>
      <w:jc w:val="center"/>
    </w:pPr>
    <w:rPr>
      <w:rFonts w:ascii="Courier New" w:eastAsia="Times New Roman" w:hAnsi="Courier New" w:cs="Times New Roman"/>
      <w:b/>
      <w:sz w:val="44"/>
      <w:lang w:eastAsia="ru-RU"/>
    </w:rPr>
  </w:style>
  <w:style w:type="character" w:customStyle="1" w:styleId="a9">
    <w:name w:val="Подзаголовок Знак"/>
    <w:basedOn w:val="a0"/>
    <w:link w:val="a8"/>
    <w:rsid w:val="001508D7"/>
    <w:rPr>
      <w:rFonts w:ascii="Courier New" w:eastAsia="Times New Roman" w:hAnsi="Courier New" w:cs="Times New Roman"/>
      <w:b/>
      <w:sz w:val="4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92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92B2F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B92B2F"/>
    <w:pPr>
      <w:spacing w:after="0" w:line="240" w:lineRule="auto"/>
    </w:pPr>
    <w:rPr>
      <w:rFonts w:ascii="Calibri" w:eastAsia="Calibri" w:hAnsi="Calibri" w:cs="Times New Roman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8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BD360-99B8-4C75-AFA0-2253BE0BE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1921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Adminb</dc:creator>
  <cp:keywords/>
  <dc:description/>
  <cp:lastModifiedBy>Пользователь</cp:lastModifiedBy>
  <cp:revision>246</cp:revision>
  <cp:lastPrinted>2024-01-22T10:03:00Z</cp:lastPrinted>
  <dcterms:created xsi:type="dcterms:W3CDTF">2020-06-05T05:46:00Z</dcterms:created>
  <dcterms:modified xsi:type="dcterms:W3CDTF">2024-01-30T12:19:00Z</dcterms:modified>
</cp:coreProperties>
</file>