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53424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682D" w:rsidRPr="00E6682D">
        <w:rPr>
          <w:sz w:val="28"/>
          <w:szCs w:val="28"/>
          <w:u w:val="single"/>
          <w:lang w:val="uk-UA"/>
        </w:rPr>
        <w:t>1</w:t>
      </w:r>
      <w:r w:rsidR="007A57DD">
        <w:rPr>
          <w:sz w:val="28"/>
          <w:szCs w:val="28"/>
          <w:u w:val="single"/>
          <w:lang w:val="uk-UA"/>
        </w:rPr>
        <w:t>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B4B8A">
        <w:rPr>
          <w:sz w:val="28"/>
          <w:szCs w:val="28"/>
          <w:lang w:val="uk-UA"/>
        </w:rPr>
        <w:t xml:space="preserve">надання дозволу </w:t>
      </w:r>
      <w:r w:rsidR="007A57DD">
        <w:rPr>
          <w:sz w:val="28"/>
          <w:szCs w:val="28"/>
          <w:lang w:val="uk-UA"/>
        </w:rPr>
        <w:t xml:space="preserve">на розміщення зовнішньої реклами приватному підприємству «Муз Шоп» на фасаді будинку №28 на </w:t>
      </w:r>
      <w:proofErr w:type="spellStart"/>
      <w:r w:rsidR="007A57DD">
        <w:rPr>
          <w:sz w:val="28"/>
          <w:szCs w:val="28"/>
          <w:lang w:val="uk-UA"/>
        </w:rPr>
        <w:t>пр.Лесі</w:t>
      </w:r>
      <w:proofErr w:type="spellEnd"/>
      <w:r w:rsidR="007A57DD">
        <w:rPr>
          <w:sz w:val="28"/>
          <w:szCs w:val="28"/>
          <w:lang w:val="uk-UA"/>
        </w:rPr>
        <w:t xml:space="preserve"> Українки в </w:t>
      </w:r>
      <w:proofErr w:type="spellStart"/>
      <w:r w:rsidR="007A57DD">
        <w:rPr>
          <w:sz w:val="28"/>
          <w:szCs w:val="28"/>
          <w:lang w:val="uk-UA"/>
        </w:rPr>
        <w:t>м.Калуші</w:t>
      </w:r>
      <w:proofErr w:type="spellEnd"/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3B4B8A" w:rsidRPr="003B4B8A" w:rsidRDefault="007A57DD" w:rsidP="003B4B8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7A57DD">
        <w:rPr>
          <w:rFonts w:ascii="Times New Roman" w:hAnsi="Times New Roman"/>
          <w:sz w:val="28"/>
          <w:szCs w:val="28"/>
        </w:rPr>
        <w:t xml:space="preserve">Керуючись </w:t>
      </w:r>
      <w:proofErr w:type="spellStart"/>
      <w:r w:rsidRPr="007A57DD">
        <w:rPr>
          <w:rFonts w:ascii="Times New Roman" w:hAnsi="Times New Roman"/>
          <w:sz w:val="28"/>
          <w:szCs w:val="28"/>
        </w:rPr>
        <w:t>пп</w:t>
      </w:r>
      <w:proofErr w:type="spellEnd"/>
      <w:r w:rsidRPr="007A57DD">
        <w:rPr>
          <w:rFonts w:ascii="Times New Roman" w:hAnsi="Times New Roman"/>
          <w:sz w:val="28"/>
          <w:szCs w:val="28"/>
        </w:rPr>
        <w:t xml:space="preserve">. 13 п. «а» ст.30 Закону </w:t>
      </w:r>
      <w:r>
        <w:rPr>
          <w:rFonts w:ascii="Times New Roman" w:hAnsi="Times New Roman"/>
          <w:sz w:val="28"/>
          <w:szCs w:val="28"/>
        </w:rPr>
        <w:t>України «</w:t>
      </w:r>
      <w:r w:rsidRPr="007A57DD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7A57DD">
        <w:rPr>
          <w:rFonts w:ascii="Times New Roman" w:hAnsi="Times New Roman"/>
          <w:sz w:val="28"/>
          <w:szCs w:val="28"/>
        </w:rPr>
        <w:t>, відповідно до Типових правил розміщення зовнішньої реклами, затверджених постановою Кабінету Міністрі</w:t>
      </w:r>
      <w:r>
        <w:rPr>
          <w:rFonts w:ascii="Times New Roman" w:hAnsi="Times New Roman"/>
          <w:sz w:val="28"/>
          <w:szCs w:val="28"/>
        </w:rPr>
        <w:t>в України від 29.12.2003 №2067 «</w:t>
      </w:r>
      <w:r w:rsidRPr="007A57DD">
        <w:rPr>
          <w:rFonts w:ascii="Times New Roman" w:hAnsi="Times New Roman"/>
          <w:sz w:val="28"/>
          <w:szCs w:val="28"/>
        </w:rPr>
        <w:t>Про затвердження типових прави</w:t>
      </w:r>
      <w:r>
        <w:rPr>
          <w:rFonts w:ascii="Times New Roman" w:hAnsi="Times New Roman"/>
          <w:sz w:val="28"/>
          <w:szCs w:val="28"/>
        </w:rPr>
        <w:t>л розміщення зовнішньої реклами»</w:t>
      </w:r>
      <w:r w:rsidRPr="007A57DD">
        <w:rPr>
          <w:rFonts w:ascii="Times New Roman" w:hAnsi="Times New Roman"/>
          <w:sz w:val="28"/>
          <w:szCs w:val="28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</w:t>
      </w:r>
      <w:r>
        <w:rPr>
          <w:rFonts w:ascii="Times New Roman" w:hAnsi="Times New Roman"/>
          <w:sz w:val="28"/>
          <w:szCs w:val="28"/>
        </w:rPr>
        <w:t>ської ради від 27.04.2021 №130 «</w:t>
      </w:r>
      <w:r w:rsidRPr="007A57DD">
        <w:rPr>
          <w:rFonts w:ascii="Times New Roman" w:hAnsi="Times New Roman"/>
          <w:sz w:val="28"/>
          <w:szCs w:val="28"/>
        </w:rPr>
        <w:t xml:space="preserve">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 w:rsidRPr="007A57DD">
        <w:rPr>
          <w:rFonts w:ascii="Times New Roman" w:hAnsi="Times New Roman"/>
          <w:sz w:val="28"/>
          <w:szCs w:val="28"/>
        </w:rPr>
        <w:t>топогеодезичний</w:t>
      </w:r>
      <w:proofErr w:type="spellEnd"/>
      <w:r w:rsidRPr="007A57DD">
        <w:rPr>
          <w:rFonts w:ascii="Times New Roman" w:hAnsi="Times New Roman"/>
          <w:sz w:val="28"/>
          <w:szCs w:val="28"/>
        </w:rPr>
        <w:t xml:space="preserve"> знімок місцевості (М 1:500) з прив'язкою місця розташування рекламного засобу, комп’ютерний макет місця, роз</w:t>
      </w:r>
      <w:r>
        <w:rPr>
          <w:rFonts w:ascii="Times New Roman" w:hAnsi="Times New Roman"/>
          <w:sz w:val="28"/>
          <w:szCs w:val="28"/>
        </w:rPr>
        <w:t xml:space="preserve">глянувши заяву </w:t>
      </w:r>
      <w:r w:rsidRPr="007A57DD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иватного підприємства «Муз Шоп»</w:t>
      </w:r>
      <w:r w:rsidRPr="007A57DD">
        <w:rPr>
          <w:rFonts w:ascii="Times New Roman" w:hAnsi="Times New Roman"/>
          <w:sz w:val="28"/>
          <w:szCs w:val="28"/>
        </w:rPr>
        <w:t xml:space="preserve"> про надання дозволу на розміщ</w:t>
      </w:r>
      <w:r>
        <w:rPr>
          <w:rFonts w:ascii="Times New Roman" w:hAnsi="Times New Roman"/>
          <w:sz w:val="28"/>
          <w:szCs w:val="28"/>
        </w:rPr>
        <w:t xml:space="preserve">ення зовнішньої реклами на </w:t>
      </w:r>
      <w:proofErr w:type="spellStart"/>
      <w:r>
        <w:rPr>
          <w:rFonts w:ascii="Times New Roman" w:hAnsi="Times New Roman"/>
          <w:sz w:val="28"/>
          <w:szCs w:val="28"/>
        </w:rPr>
        <w:t>пр.</w:t>
      </w:r>
      <w:r w:rsidRPr="007A57DD">
        <w:rPr>
          <w:rFonts w:ascii="Times New Roman" w:hAnsi="Times New Roman"/>
          <w:sz w:val="28"/>
          <w:szCs w:val="28"/>
        </w:rPr>
        <w:t>Лесі</w:t>
      </w:r>
      <w:proofErr w:type="spellEnd"/>
      <w:r w:rsidRPr="007A57DD">
        <w:rPr>
          <w:rFonts w:ascii="Times New Roman" w:hAnsi="Times New Roman"/>
          <w:sz w:val="28"/>
          <w:szCs w:val="28"/>
        </w:rPr>
        <w:t xml:space="preserve"> Українки,</w:t>
      </w:r>
      <w:r>
        <w:rPr>
          <w:rFonts w:ascii="Times New Roman" w:hAnsi="Times New Roman"/>
          <w:sz w:val="28"/>
          <w:szCs w:val="28"/>
        </w:rPr>
        <w:t xml:space="preserve"> 28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7A57DD">
        <w:rPr>
          <w:rFonts w:ascii="Times New Roman" w:hAnsi="Times New Roman"/>
          <w:sz w:val="28"/>
          <w:szCs w:val="28"/>
        </w:rPr>
        <w:t>Калуші</w:t>
      </w:r>
      <w:proofErr w:type="spellEnd"/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7A57DD" w:rsidRDefault="007A57DD" w:rsidP="007A57D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A57DD" w:rsidRDefault="008437B3" w:rsidP="007A57D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7A57DD" w:rsidRDefault="007A57DD" w:rsidP="007A57D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A57DD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Дати дозвіл </w:t>
      </w:r>
      <w:r w:rsidRPr="007A57DD">
        <w:rPr>
          <w:sz w:val="28"/>
          <w:szCs w:val="28"/>
          <w:lang w:val="uk-UA"/>
        </w:rPr>
        <w:t>приватному підприємству «Муз Шоп» на розміщення зовн</w:t>
      </w:r>
      <w:r>
        <w:rPr>
          <w:sz w:val="28"/>
          <w:szCs w:val="28"/>
          <w:lang w:val="uk-UA"/>
        </w:rPr>
        <w:t>ішньої</w:t>
      </w:r>
      <w:r w:rsidRPr="007A57DD">
        <w:rPr>
          <w:sz w:val="28"/>
          <w:szCs w:val="28"/>
          <w:lang w:val="uk-UA"/>
        </w:rPr>
        <w:t xml:space="preserve"> ре</w:t>
      </w:r>
      <w:r>
        <w:rPr>
          <w:sz w:val="28"/>
          <w:szCs w:val="28"/>
          <w:lang w:val="uk-UA"/>
        </w:rPr>
        <w:t xml:space="preserve">клами на фасаді буд. №28 на </w:t>
      </w:r>
      <w:proofErr w:type="spellStart"/>
      <w:r>
        <w:rPr>
          <w:sz w:val="28"/>
          <w:szCs w:val="28"/>
          <w:lang w:val="uk-UA"/>
        </w:rPr>
        <w:t>пр.</w:t>
      </w:r>
      <w:r w:rsidRPr="007A57DD">
        <w:rPr>
          <w:sz w:val="28"/>
          <w:szCs w:val="28"/>
          <w:lang w:val="uk-UA"/>
        </w:rPr>
        <w:t>Лесі</w:t>
      </w:r>
      <w:proofErr w:type="spellEnd"/>
      <w:r w:rsidRPr="007A57DD">
        <w:rPr>
          <w:sz w:val="28"/>
          <w:szCs w:val="28"/>
          <w:lang w:val="uk-UA"/>
        </w:rPr>
        <w:t xml:space="preserve"> Українки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терміном на п’ять років - спеціальна </w:t>
      </w:r>
      <w:r w:rsidRPr="007A57DD">
        <w:rPr>
          <w:sz w:val="28"/>
          <w:szCs w:val="28"/>
          <w:lang w:val="uk-UA"/>
        </w:rPr>
        <w:t>рекламна констру</w:t>
      </w:r>
      <w:r>
        <w:rPr>
          <w:sz w:val="28"/>
          <w:szCs w:val="28"/>
          <w:lang w:val="uk-UA"/>
        </w:rPr>
        <w:t>кція типу "кронштейн", розміром 1.50</w:t>
      </w:r>
      <w:r w:rsidRPr="007A57DD">
        <w:rPr>
          <w:sz w:val="28"/>
          <w:szCs w:val="28"/>
          <w:lang w:val="uk-UA"/>
        </w:rPr>
        <w:t xml:space="preserve"> м х 1.00 м</w:t>
      </w:r>
      <w:r>
        <w:rPr>
          <w:sz w:val="28"/>
          <w:szCs w:val="28"/>
          <w:lang w:val="uk-UA"/>
        </w:rPr>
        <w:t>.</w:t>
      </w:r>
    </w:p>
    <w:p w:rsidR="007A57DD" w:rsidRDefault="007A57DD" w:rsidP="007A57D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A57D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7A57DD">
        <w:rPr>
          <w:sz w:val="28"/>
          <w:szCs w:val="28"/>
          <w:lang w:val="uk-UA"/>
        </w:rPr>
        <w:t>Приватному підприємству «Муз Шоп»:</w:t>
      </w:r>
    </w:p>
    <w:p w:rsidR="007A57DD" w:rsidRDefault="007A57DD" w:rsidP="007A57D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A57DD">
        <w:rPr>
          <w:sz w:val="28"/>
          <w:szCs w:val="28"/>
          <w:lang w:val="uk-UA"/>
        </w:rPr>
        <w:t>2.1.</w:t>
      </w:r>
      <w:r>
        <w:rPr>
          <w:b/>
          <w:sz w:val="28"/>
          <w:szCs w:val="28"/>
          <w:lang w:val="uk-UA"/>
        </w:rPr>
        <w:tab/>
      </w:r>
      <w:r w:rsidRPr="007A57DD">
        <w:rPr>
          <w:sz w:val="28"/>
          <w:szCs w:val="28"/>
          <w:lang w:val="uk-UA"/>
        </w:rPr>
        <w:t>Конструкцію розташувати з дотриманням вимог законодавства у галузі зовнішньої реклами, інших нормативно-правових актів, у тому числі Правил</w:t>
      </w:r>
      <w:r w:rsidRPr="007A57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7A57DD" w:rsidRPr="003B4B8A" w:rsidRDefault="007A57DD" w:rsidP="007A57D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A57DD" w:rsidRDefault="007A57DD" w:rsidP="007A57D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A57DD" w:rsidRDefault="007A57DD" w:rsidP="007A57D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7A57DD" w:rsidRDefault="007A57DD" w:rsidP="007A57D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Після розташування реклам</w:t>
      </w:r>
      <w:r>
        <w:rPr>
          <w:sz w:val="28"/>
          <w:szCs w:val="28"/>
          <w:lang w:val="uk-UA"/>
        </w:rPr>
        <w:t>ного засобу у п’ятиденний строк</w:t>
      </w:r>
      <w:r>
        <w:rPr>
          <w:sz w:val="28"/>
          <w:szCs w:val="28"/>
          <w:lang w:val="uk-UA"/>
        </w:rPr>
        <w:t xml:space="preserve">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7A57DD" w:rsidRDefault="007A57DD" w:rsidP="007A57D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Приватному підприємству «Муз Шоп»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</w:t>
      </w:r>
      <w:r>
        <w:rPr>
          <w:color w:val="000000"/>
          <w:sz w:val="28"/>
          <w:szCs w:val="28"/>
          <w:lang w:val="uk-UA" w:eastAsia="uk-UA"/>
        </w:rPr>
        <w:t xml:space="preserve"> закінчення терміну дії рішення</w:t>
      </w:r>
      <w:bookmarkStart w:id="1" w:name="_GoBack"/>
      <w:bookmarkEnd w:id="1"/>
      <w:r>
        <w:rPr>
          <w:color w:val="000000"/>
          <w:sz w:val="28"/>
          <w:szCs w:val="28"/>
          <w:lang w:val="uk-UA" w:eastAsia="uk-UA"/>
        </w:rPr>
        <w:t xml:space="preserve"> демонтувати рекламну конструкцію, а ділянку привести у придатний для використання стан.</w:t>
      </w:r>
    </w:p>
    <w:p w:rsidR="007A57DD" w:rsidRDefault="007A57DD" w:rsidP="007A57D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B4B8A" w:rsidRPr="003B4B8A" w:rsidRDefault="007A57DD" w:rsidP="007A57D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Контроль за виконанням рішення покласт</w:t>
      </w:r>
      <w:r>
        <w:rPr>
          <w:color w:val="000000"/>
          <w:sz w:val="28"/>
          <w:szCs w:val="28"/>
          <w:lang w:val="uk-UA" w:eastAsia="uk-UA"/>
        </w:rPr>
        <w:t>и на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Богдана Білецького.</w:t>
      </w:r>
      <w:r w:rsidR="003B4B8A">
        <w:rPr>
          <w:b/>
          <w:sz w:val="28"/>
          <w:szCs w:val="28"/>
          <w:lang w:val="uk-UA"/>
        </w:rPr>
        <w:tab/>
      </w:r>
      <w:r w:rsidR="003B4B8A">
        <w:rPr>
          <w:sz w:val="28"/>
          <w:szCs w:val="28"/>
        </w:rPr>
        <w:t xml:space="preserve"> </w:t>
      </w:r>
    </w:p>
    <w:p w:rsidR="00DE2758" w:rsidRDefault="00DE2758" w:rsidP="00DE275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2227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4CF" w:rsidRDefault="004B44CF">
      <w:r>
        <w:separator/>
      </w:r>
    </w:p>
  </w:endnote>
  <w:endnote w:type="continuationSeparator" w:id="0">
    <w:p w:rsidR="004B44CF" w:rsidRDefault="004B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4CF" w:rsidRDefault="004B44CF">
      <w:r>
        <w:separator/>
      </w:r>
    </w:p>
  </w:footnote>
  <w:footnote w:type="continuationSeparator" w:id="0">
    <w:p w:rsidR="004B44CF" w:rsidRDefault="004B4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A57D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4E4D"/>
    <w:multiLevelType w:val="hybridMultilevel"/>
    <w:tmpl w:val="72C8FCE0"/>
    <w:lvl w:ilvl="0" w:tplc="D238507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abstractNum w:abstractNumId="1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5"/>
  </w:num>
  <w:num w:numId="4">
    <w:abstractNumId w:val="26"/>
  </w:num>
  <w:num w:numId="5">
    <w:abstractNumId w:val="17"/>
  </w:num>
  <w:num w:numId="6">
    <w:abstractNumId w:val="23"/>
  </w:num>
  <w:num w:numId="7">
    <w:abstractNumId w:val="1"/>
  </w:num>
  <w:num w:numId="8">
    <w:abstractNumId w:val="19"/>
  </w:num>
  <w:num w:numId="9">
    <w:abstractNumId w:val="16"/>
  </w:num>
  <w:num w:numId="10">
    <w:abstractNumId w:val="12"/>
  </w:num>
  <w:num w:numId="11">
    <w:abstractNumId w:val="9"/>
  </w:num>
  <w:num w:numId="12">
    <w:abstractNumId w:val="7"/>
  </w:num>
  <w:num w:numId="13">
    <w:abstractNumId w:val="14"/>
  </w:num>
  <w:num w:numId="14">
    <w:abstractNumId w:val="13"/>
  </w:num>
  <w:num w:numId="15">
    <w:abstractNumId w:val="8"/>
  </w:num>
  <w:num w:numId="16">
    <w:abstractNumId w:val="4"/>
  </w:num>
  <w:num w:numId="17">
    <w:abstractNumId w:val="10"/>
  </w:num>
  <w:num w:numId="18">
    <w:abstractNumId w:val="25"/>
  </w:num>
  <w:num w:numId="19">
    <w:abstractNumId w:val="18"/>
  </w:num>
  <w:num w:numId="20">
    <w:abstractNumId w:val="24"/>
  </w:num>
  <w:num w:numId="21">
    <w:abstractNumId w:val="6"/>
  </w:num>
  <w:num w:numId="22">
    <w:abstractNumId w:val="0"/>
  </w:num>
  <w:num w:numId="23">
    <w:abstractNumId w:val="21"/>
  </w:num>
  <w:num w:numId="24">
    <w:abstractNumId w:val="20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562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CC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B8A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4CF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5C7F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7D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EC6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A529A-2B96-49C0-BB23-30B5A1714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1868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2022-12-21T09:14:00Z</cp:lastPrinted>
  <dcterms:created xsi:type="dcterms:W3CDTF">2024-01-23T14:48:00Z</dcterms:created>
  <dcterms:modified xsi:type="dcterms:W3CDTF">2024-01-23T14:54:00Z</dcterms:modified>
</cp:coreProperties>
</file>