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BE" w:rsidRDefault="00A477BE" w:rsidP="00A477BE">
      <w:pPr>
        <w:jc w:val="right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ПРОЕКТ</w:t>
      </w:r>
    </w:p>
    <w:p w:rsidR="00A477BE" w:rsidRPr="003E2CF6" w:rsidRDefault="00A477BE" w:rsidP="00A477B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E2CF6">
        <w:rPr>
          <w:b/>
          <w:noProof/>
          <w:color w:val="000000" w:themeColor="text1"/>
          <w:sz w:val="28"/>
          <w:szCs w:val="28"/>
          <w:lang w:val="uk-UA" w:eastAsia="uk-UA"/>
        </w:rPr>
        <w:t xml:space="preserve"> </w:t>
      </w:r>
      <w:r w:rsidRPr="003E2CF6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1EA102E6" wp14:editId="21F8FDAF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BE" w:rsidRPr="003E2CF6" w:rsidRDefault="00A477BE" w:rsidP="00A477BE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A477BE" w:rsidRPr="003E2CF6" w:rsidRDefault="00A477BE" w:rsidP="00A477BE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A477BE" w:rsidRPr="003E2CF6" w:rsidRDefault="00A477BE" w:rsidP="00A477BE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A477BE" w:rsidRPr="003E2CF6" w:rsidRDefault="00A477BE" w:rsidP="00A477BE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3E2CF6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28EB07" wp14:editId="04CD5E30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0282B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A477BE" w:rsidRPr="003E2CF6" w:rsidRDefault="00A477BE" w:rsidP="00A477BE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A477BE" w:rsidRDefault="00A477BE" w:rsidP="00A477BE">
      <w:pPr>
        <w:rPr>
          <w:b/>
          <w:color w:val="000000"/>
          <w:lang w:val="uk-UA"/>
        </w:rPr>
      </w:pPr>
      <w:r w:rsidRPr="003E2CF6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3E2CF6">
        <w:rPr>
          <w:b/>
          <w:color w:val="000000"/>
          <w:lang w:val="uk-UA"/>
        </w:rPr>
        <w:t xml:space="preserve">    </w:t>
      </w:r>
    </w:p>
    <w:p w:rsidR="0075285E" w:rsidRDefault="0075285E" w:rsidP="0075285E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A477BE" w:rsidRDefault="00A477BE" w:rsidP="002916C9">
      <w:pPr>
        <w:tabs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A477BE" w:rsidRDefault="0075285E" w:rsidP="002916C9">
      <w:pPr>
        <w:tabs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2D081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DE51EE">
        <w:rPr>
          <w:sz w:val="28"/>
          <w:szCs w:val="28"/>
          <w:lang w:val="uk-UA"/>
        </w:rPr>
        <w:t>передачу</w:t>
      </w:r>
    </w:p>
    <w:p w:rsidR="0075285E" w:rsidRPr="002916C9" w:rsidRDefault="00F04E56" w:rsidP="002916C9">
      <w:pPr>
        <w:tabs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спортивних споруд 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3B5682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D0819">
        <w:rPr>
          <w:rFonts w:ascii="Times New Roman" w:hAnsi="Times New Roman"/>
          <w:sz w:val="28"/>
          <w:szCs w:val="28"/>
        </w:rPr>
        <w:t xml:space="preserve">Керуючись </w:t>
      </w:r>
      <w:r w:rsidR="00470AC6">
        <w:rPr>
          <w:rFonts w:ascii="Times New Roman" w:hAnsi="Times New Roman"/>
          <w:sz w:val="28"/>
          <w:szCs w:val="28"/>
        </w:rPr>
        <w:t>ст.</w:t>
      </w:r>
      <w:r w:rsidR="00F551E8">
        <w:rPr>
          <w:rFonts w:ascii="Times New Roman" w:hAnsi="Times New Roman"/>
          <w:sz w:val="28"/>
          <w:szCs w:val="28"/>
        </w:rPr>
        <w:t xml:space="preserve"> </w:t>
      </w:r>
      <w:r w:rsidR="00262C3F">
        <w:rPr>
          <w:rFonts w:ascii="Times New Roman" w:hAnsi="Times New Roman"/>
          <w:sz w:val="28"/>
          <w:szCs w:val="28"/>
        </w:rPr>
        <w:t>ст.</w:t>
      </w:r>
      <w:r w:rsidR="00F04E56">
        <w:rPr>
          <w:rFonts w:ascii="Times New Roman" w:hAnsi="Times New Roman"/>
          <w:sz w:val="28"/>
          <w:szCs w:val="28"/>
        </w:rPr>
        <w:t xml:space="preserve"> </w:t>
      </w:r>
      <w:r w:rsidR="000236F3">
        <w:rPr>
          <w:rFonts w:ascii="Times New Roman" w:hAnsi="Times New Roman"/>
          <w:sz w:val="28"/>
          <w:szCs w:val="28"/>
        </w:rPr>
        <w:t xml:space="preserve">29, 30, </w:t>
      </w:r>
      <w:r w:rsidR="00470AC6">
        <w:rPr>
          <w:rFonts w:ascii="Times New Roman" w:hAnsi="Times New Roman"/>
          <w:sz w:val="28"/>
          <w:szCs w:val="28"/>
        </w:rPr>
        <w:t xml:space="preserve">32 </w:t>
      </w:r>
      <w:r w:rsidRPr="002D0819">
        <w:rPr>
          <w:rFonts w:ascii="Times New Roman" w:hAnsi="Times New Roman"/>
          <w:sz w:val="28"/>
          <w:szCs w:val="28"/>
        </w:rPr>
        <w:t xml:space="preserve">Законом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</w:rPr>
        <w:t xml:space="preserve">звернення </w:t>
      </w:r>
      <w:r w:rsidR="00362B74">
        <w:rPr>
          <w:rFonts w:ascii="Times New Roman" w:hAnsi="Times New Roman"/>
          <w:sz w:val="28"/>
          <w:szCs w:val="28"/>
        </w:rPr>
        <w:t xml:space="preserve">в. о. </w:t>
      </w:r>
      <w:r w:rsidR="00F04E56">
        <w:rPr>
          <w:rFonts w:ascii="Times New Roman" w:hAnsi="Times New Roman"/>
          <w:sz w:val="28"/>
          <w:szCs w:val="28"/>
        </w:rPr>
        <w:t>начальника</w:t>
      </w:r>
      <w:r w:rsidR="00F04E56" w:rsidRPr="00F04E56">
        <w:t xml:space="preserve"> </w:t>
      </w:r>
      <w:r w:rsidR="00362B74">
        <w:rPr>
          <w:rFonts w:ascii="Times New Roman" w:hAnsi="Times New Roman"/>
          <w:sz w:val="28"/>
          <w:szCs w:val="28"/>
        </w:rPr>
        <w:t>комунального підприємства</w:t>
      </w:r>
      <w:r w:rsidR="00F04E56">
        <w:rPr>
          <w:rFonts w:ascii="Times New Roman" w:hAnsi="Times New Roman"/>
          <w:sz w:val="28"/>
          <w:szCs w:val="28"/>
        </w:rPr>
        <w:t xml:space="preserve"> </w:t>
      </w:r>
      <w:r w:rsidR="00362B74">
        <w:rPr>
          <w:rFonts w:ascii="Times New Roman" w:hAnsi="Times New Roman"/>
          <w:sz w:val="28"/>
          <w:szCs w:val="28"/>
        </w:rPr>
        <w:t xml:space="preserve">«Спорт-Арена» </w:t>
      </w:r>
      <w:r w:rsidR="00362B74" w:rsidRPr="003B5682">
        <w:rPr>
          <w:rFonts w:ascii="Times New Roman" w:hAnsi="Times New Roman"/>
          <w:sz w:val="28"/>
          <w:szCs w:val="28"/>
        </w:rPr>
        <w:t xml:space="preserve">Уляни </w:t>
      </w:r>
      <w:proofErr w:type="spellStart"/>
      <w:r w:rsidR="00362B74" w:rsidRPr="003B5682">
        <w:rPr>
          <w:rFonts w:ascii="Times New Roman" w:hAnsi="Times New Roman"/>
          <w:sz w:val="28"/>
          <w:szCs w:val="28"/>
        </w:rPr>
        <w:t>Кирніцької</w:t>
      </w:r>
      <w:proofErr w:type="spellEnd"/>
      <w:r w:rsidR="00E61919" w:rsidRPr="003B5682">
        <w:rPr>
          <w:rFonts w:ascii="Times New Roman" w:hAnsi="Times New Roman"/>
          <w:sz w:val="28"/>
          <w:szCs w:val="28"/>
        </w:rPr>
        <w:t xml:space="preserve"> </w:t>
      </w:r>
      <w:r w:rsidRPr="003B5682">
        <w:rPr>
          <w:rFonts w:ascii="Times New Roman" w:hAnsi="Times New Roman"/>
          <w:sz w:val="28"/>
          <w:szCs w:val="28"/>
        </w:rPr>
        <w:t xml:space="preserve">від </w:t>
      </w:r>
      <w:r w:rsidR="00F04E56" w:rsidRPr="003B5682">
        <w:rPr>
          <w:rFonts w:ascii="Times New Roman" w:hAnsi="Times New Roman"/>
          <w:sz w:val="28"/>
          <w:szCs w:val="28"/>
        </w:rPr>
        <w:t>19.01</w:t>
      </w:r>
      <w:r w:rsidRPr="003B5682">
        <w:rPr>
          <w:rFonts w:ascii="Times New Roman" w:hAnsi="Times New Roman"/>
          <w:sz w:val="28"/>
          <w:szCs w:val="28"/>
        </w:rPr>
        <w:t>.202</w:t>
      </w:r>
      <w:r w:rsidR="00F04E56" w:rsidRPr="003B5682">
        <w:rPr>
          <w:rFonts w:ascii="Times New Roman" w:hAnsi="Times New Roman"/>
          <w:sz w:val="28"/>
          <w:szCs w:val="28"/>
        </w:rPr>
        <w:t>4</w:t>
      </w:r>
      <w:r w:rsidRPr="003B5682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D0819">
        <w:rPr>
          <w:rFonts w:ascii="Times New Roman" w:hAnsi="Times New Roman"/>
          <w:b/>
          <w:sz w:val="28"/>
          <w:szCs w:val="28"/>
        </w:rPr>
        <w:t>ВИРІШИВ:</w:t>
      </w: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B4287E" w:rsidRPr="00F04E56" w:rsidRDefault="00B4287E" w:rsidP="00B428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4287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36F3" w:rsidRPr="000236F3">
        <w:rPr>
          <w:rFonts w:ascii="Times New Roman" w:hAnsi="Times New Roman"/>
          <w:sz w:val="28"/>
          <w:szCs w:val="28"/>
        </w:rPr>
        <w:t>Управлінню комунальної власності Калуської міської</w:t>
      </w:r>
      <w:r w:rsidR="000236F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236F3" w:rsidRPr="000236F3">
        <w:rPr>
          <w:rFonts w:ascii="Times New Roman" w:hAnsi="Times New Roman"/>
          <w:sz w:val="28"/>
          <w:szCs w:val="28"/>
        </w:rPr>
        <w:t xml:space="preserve"> ради</w:t>
      </w:r>
      <w:r w:rsidR="000236F3">
        <w:rPr>
          <w:rFonts w:ascii="Times New Roman" w:hAnsi="Times New Roman"/>
          <w:sz w:val="28"/>
          <w:szCs w:val="28"/>
        </w:rPr>
        <w:t xml:space="preserve"> (Олександр Ч</w:t>
      </w:r>
      <w:r w:rsidR="00DE51EE">
        <w:rPr>
          <w:rFonts w:ascii="Times New Roman" w:hAnsi="Times New Roman"/>
          <w:sz w:val="28"/>
          <w:szCs w:val="28"/>
        </w:rPr>
        <w:t>елядин</w:t>
      </w:r>
      <w:r w:rsidR="000236F3">
        <w:rPr>
          <w:rFonts w:ascii="Times New Roman" w:hAnsi="Times New Roman"/>
          <w:sz w:val="28"/>
          <w:szCs w:val="28"/>
        </w:rPr>
        <w:t xml:space="preserve">) передати </w:t>
      </w:r>
      <w:r w:rsidR="00F04E56">
        <w:rPr>
          <w:rFonts w:ascii="Times New Roman" w:hAnsi="Times New Roman"/>
          <w:b/>
          <w:sz w:val="28"/>
          <w:szCs w:val="28"/>
        </w:rPr>
        <w:t xml:space="preserve"> </w:t>
      </w:r>
      <w:r w:rsidR="000236F3">
        <w:rPr>
          <w:rFonts w:ascii="Times New Roman" w:hAnsi="Times New Roman"/>
          <w:sz w:val="28"/>
          <w:szCs w:val="28"/>
        </w:rPr>
        <w:t>комунальному</w:t>
      </w:r>
      <w:r w:rsidR="000466AB">
        <w:rPr>
          <w:rFonts w:ascii="Times New Roman" w:hAnsi="Times New Roman"/>
          <w:sz w:val="28"/>
          <w:szCs w:val="28"/>
        </w:rPr>
        <w:t xml:space="preserve"> підприємств</w:t>
      </w:r>
      <w:r w:rsidR="000236F3">
        <w:rPr>
          <w:rFonts w:ascii="Times New Roman" w:hAnsi="Times New Roman"/>
          <w:sz w:val="28"/>
          <w:szCs w:val="28"/>
        </w:rPr>
        <w:t>у</w:t>
      </w:r>
      <w:r w:rsidR="000466AB">
        <w:rPr>
          <w:rFonts w:ascii="Times New Roman" w:hAnsi="Times New Roman"/>
          <w:sz w:val="28"/>
          <w:szCs w:val="28"/>
        </w:rPr>
        <w:t xml:space="preserve"> </w:t>
      </w:r>
      <w:r w:rsidR="000236F3">
        <w:rPr>
          <w:rFonts w:ascii="Times New Roman" w:hAnsi="Times New Roman"/>
          <w:sz w:val="28"/>
          <w:szCs w:val="28"/>
        </w:rPr>
        <w:t xml:space="preserve">                   </w:t>
      </w:r>
      <w:r w:rsidR="00362B74" w:rsidRPr="00362B74">
        <w:rPr>
          <w:rFonts w:ascii="Times New Roman" w:hAnsi="Times New Roman"/>
          <w:sz w:val="28"/>
          <w:szCs w:val="28"/>
        </w:rPr>
        <w:t>«Спорт-Арена»</w:t>
      </w:r>
      <w:r w:rsidR="000236F3">
        <w:rPr>
          <w:rFonts w:ascii="Times New Roman" w:hAnsi="Times New Roman"/>
          <w:sz w:val="28"/>
          <w:szCs w:val="28"/>
        </w:rPr>
        <w:t xml:space="preserve"> спортивні</w:t>
      </w:r>
      <w:r w:rsidR="00F04E56">
        <w:rPr>
          <w:rFonts w:ascii="Times New Roman" w:hAnsi="Times New Roman"/>
          <w:sz w:val="28"/>
          <w:szCs w:val="28"/>
        </w:rPr>
        <w:t xml:space="preserve"> споруд</w:t>
      </w:r>
      <w:r w:rsidR="000236F3">
        <w:rPr>
          <w:rFonts w:ascii="Times New Roman" w:hAnsi="Times New Roman"/>
          <w:sz w:val="28"/>
          <w:szCs w:val="28"/>
        </w:rPr>
        <w:t>и</w:t>
      </w:r>
      <w:r w:rsidR="00F04E56">
        <w:rPr>
          <w:rFonts w:ascii="Times New Roman" w:hAnsi="Times New Roman"/>
          <w:sz w:val="28"/>
          <w:szCs w:val="28"/>
        </w:rPr>
        <w:t>, що знаходяться на території Калуської міської територіальної громади, згідно з додатком.</w:t>
      </w:r>
    </w:p>
    <w:p w:rsidR="002916C9" w:rsidRPr="00B4287E" w:rsidRDefault="007408EE" w:rsidP="00B4287E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4287E">
        <w:rPr>
          <w:rFonts w:ascii="Times New Roman" w:hAnsi="Times New Roman"/>
          <w:b/>
          <w:sz w:val="28"/>
          <w:szCs w:val="28"/>
        </w:rPr>
        <w:t xml:space="preserve">  </w:t>
      </w:r>
      <w:r w:rsidR="0075285E" w:rsidRPr="00B4287E">
        <w:rPr>
          <w:rFonts w:ascii="Times New Roman" w:hAnsi="Times New Roman"/>
          <w:b/>
          <w:sz w:val="28"/>
          <w:szCs w:val="28"/>
        </w:rPr>
        <w:t xml:space="preserve"> </w:t>
      </w:r>
      <w:r w:rsidR="002916C9" w:rsidRPr="00B4287E">
        <w:rPr>
          <w:rFonts w:ascii="Times New Roman" w:hAnsi="Times New Roman"/>
          <w:b/>
          <w:sz w:val="28"/>
          <w:szCs w:val="28"/>
        </w:rPr>
        <w:t>2.</w:t>
      </w:r>
      <w:r w:rsidR="002916C9" w:rsidRPr="00B4287E">
        <w:rPr>
          <w:rFonts w:ascii="Times New Roman" w:hAnsi="Times New Roman"/>
          <w:sz w:val="28"/>
          <w:szCs w:val="28"/>
        </w:rPr>
        <w:t xml:space="preserve"> </w:t>
      </w:r>
      <w:r w:rsidR="000236F3">
        <w:rPr>
          <w:rFonts w:ascii="Times New Roman" w:hAnsi="Times New Roman"/>
          <w:sz w:val="28"/>
          <w:szCs w:val="28"/>
        </w:rPr>
        <w:t>С</w:t>
      </w:r>
      <w:r w:rsidR="00DE51EE">
        <w:rPr>
          <w:rFonts w:ascii="Times New Roman" w:hAnsi="Times New Roman"/>
          <w:sz w:val="28"/>
          <w:szCs w:val="28"/>
        </w:rPr>
        <w:t>уб</w:t>
      </w:r>
      <w:r w:rsidR="00DE51EE" w:rsidRPr="00DE51EE">
        <w:rPr>
          <w:rFonts w:ascii="Times New Roman" w:hAnsi="Times New Roman"/>
          <w:sz w:val="28"/>
          <w:szCs w:val="28"/>
        </w:rPr>
        <w:t>’</w:t>
      </w:r>
      <w:r w:rsidR="00DE51EE">
        <w:rPr>
          <w:rFonts w:ascii="Times New Roman" w:hAnsi="Times New Roman"/>
          <w:sz w:val="28"/>
          <w:szCs w:val="28"/>
        </w:rPr>
        <w:t>єктам, вказаним в пункті 1 цього рішення</w:t>
      </w:r>
      <w:r w:rsidR="009065DD">
        <w:rPr>
          <w:rFonts w:ascii="Times New Roman" w:hAnsi="Times New Roman"/>
          <w:sz w:val="28"/>
          <w:szCs w:val="28"/>
        </w:rPr>
        <w:t xml:space="preserve">, </w:t>
      </w:r>
      <w:r w:rsidR="00DE51EE">
        <w:rPr>
          <w:rFonts w:ascii="Times New Roman" w:hAnsi="Times New Roman"/>
          <w:sz w:val="28"/>
          <w:szCs w:val="28"/>
        </w:rPr>
        <w:t xml:space="preserve"> </w:t>
      </w:r>
      <w:r w:rsidR="002916C9" w:rsidRPr="00B4287E">
        <w:rPr>
          <w:rFonts w:ascii="Times New Roman" w:hAnsi="Times New Roman"/>
          <w:sz w:val="28"/>
          <w:szCs w:val="28"/>
        </w:rPr>
        <w:t>в місячний термін після прийняття рішення внести відповідні зміни в облікові документи.</w:t>
      </w:r>
    </w:p>
    <w:p w:rsidR="002916C9" w:rsidRPr="007927CA" w:rsidRDefault="00B4287E" w:rsidP="00B4287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2916C9">
        <w:rPr>
          <w:b/>
          <w:sz w:val="28"/>
          <w:szCs w:val="28"/>
          <w:lang w:val="uk-UA"/>
        </w:rPr>
        <w:t>3</w:t>
      </w:r>
      <w:r w:rsidR="002916C9"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2916C9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916C9">
        <w:rPr>
          <w:sz w:val="28"/>
          <w:lang w:val="uk-UA"/>
        </w:rPr>
        <w:t>у</w:t>
      </w:r>
      <w:r w:rsidR="002916C9" w:rsidRPr="00DB3964">
        <w:rPr>
          <w:sz w:val="28"/>
          <w:szCs w:val="28"/>
          <w:lang w:val="uk-UA"/>
        </w:rPr>
        <w:t>правлінн</w:t>
      </w:r>
      <w:r w:rsidR="002916C9">
        <w:rPr>
          <w:sz w:val="28"/>
          <w:szCs w:val="28"/>
          <w:lang w:val="uk-UA"/>
        </w:rPr>
        <w:t>я</w:t>
      </w:r>
      <w:r w:rsidR="002916C9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2916C9">
        <w:rPr>
          <w:sz w:val="28"/>
          <w:szCs w:val="28"/>
          <w:lang w:val="uk-UA"/>
        </w:rPr>
        <w:t>елядин</w:t>
      </w:r>
      <w:r w:rsidR="002916C9" w:rsidRPr="00DB3964">
        <w:rPr>
          <w:sz w:val="28"/>
          <w:szCs w:val="28"/>
          <w:lang w:val="uk-UA"/>
        </w:rPr>
        <w:t>)</w:t>
      </w:r>
      <w:r w:rsidR="002916C9">
        <w:rPr>
          <w:sz w:val="28"/>
          <w:szCs w:val="28"/>
          <w:lang w:val="uk-UA"/>
        </w:rPr>
        <w:t>.</w:t>
      </w:r>
    </w:p>
    <w:p w:rsidR="002916C9" w:rsidRPr="003B5682" w:rsidRDefault="00B4287E" w:rsidP="003B568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916C9">
        <w:rPr>
          <w:rFonts w:ascii="Times New Roman" w:hAnsi="Times New Roman"/>
          <w:b/>
          <w:sz w:val="28"/>
          <w:szCs w:val="28"/>
        </w:rPr>
        <w:t>4</w:t>
      </w:r>
      <w:r w:rsidR="002916C9"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916C9"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2916C9">
        <w:rPr>
          <w:rFonts w:ascii="Times New Roman" w:hAnsi="Times New Roman"/>
          <w:sz w:val="28"/>
          <w:szCs w:val="28"/>
        </w:rPr>
        <w:t>рішення покласти на заступник</w:t>
      </w:r>
      <w:r w:rsidR="00F04E56">
        <w:rPr>
          <w:rFonts w:ascii="Times New Roman" w:hAnsi="Times New Roman"/>
          <w:sz w:val="28"/>
          <w:szCs w:val="28"/>
        </w:rPr>
        <w:t>ів</w:t>
      </w:r>
      <w:r w:rsidR="002916C9" w:rsidRPr="001C2E33">
        <w:rPr>
          <w:rFonts w:ascii="Times New Roman" w:hAnsi="Times New Roman"/>
          <w:sz w:val="28"/>
          <w:szCs w:val="28"/>
        </w:rPr>
        <w:t xml:space="preserve"> </w:t>
      </w:r>
      <w:r w:rsidR="003B5682" w:rsidRPr="003B5682">
        <w:rPr>
          <w:rFonts w:ascii="Times New Roman" w:hAnsi="Times New Roman"/>
          <w:sz w:val="28"/>
          <w:szCs w:val="28"/>
        </w:rPr>
        <w:t xml:space="preserve">міського голови Богдана Білецького та Надію </w:t>
      </w:r>
      <w:proofErr w:type="spellStart"/>
      <w:r w:rsidR="003B5682" w:rsidRPr="003B5682">
        <w:rPr>
          <w:rFonts w:ascii="Times New Roman" w:hAnsi="Times New Roman"/>
          <w:sz w:val="28"/>
          <w:szCs w:val="28"/>
        </w:rPr>
        <w:t>Гуш</w:t>
      </w:r>
      <w:proofErr w:type="spellEnd"/>
      <w:r w:rsidR="003B5682" w:rsidRPr="003B5682">
        <w:rPr>
          <w:rFonts w:ascii="Times New Roman" w:hAnsi="Times New Roman"/>
          <w:sz w:val="28"/>
          <w:szCs w:val="28"/>
        </w:rPr>
        <w:t>.</w:t>
      </w:r>
    </w:p>
    <w:p w:rsidR="002916C9" w:rsidRDefault="002916C9" w:rsidP="002916C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2916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Pr="002C5F67" w:rsidRDefault="0075285E" w:rsidP="0075285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5F67">
        <w:rPr>
          <w:sz w:val="28"/>
          <w:szCs w:val="28"/>
          <w:lang w:val="uk-UA"/>
        </w:rPr>
        <w:t>Міський голова</w:t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  <w:t xml:space="preserve">               Андрій НАЙДА</w:t>
      </w: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CA56E8" w:rsidRDefault="00CA56E8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CA56E8" w:rsidRDefault="00CA56E8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408EE" w:rsidRDefault="007408EE" w:rsidP="0075285E"/>
    <w:p w:rsidR="000466AB" w:rsidRDefault="00CE4F6E" w:rsidP="00CE4F6E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0466AB" w:rsidRDefault="000466AB" w:rsidP="000466A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  <w:r w:rsidR="00CE4F6E">
        <w:rPr>
          <w:lang w:val="uk-UA"/>
        </w:rPr>
        <w:t xml:space="preserve">до рішення виконавчого комітету </w:t>
      </w:r>
    </w:p>
    <w:p w:rsidR="00CE4F6E" w:rsidRDefault="00CE4F6E" w:rsidP="00CE4F6E">
      <w:pPr>
        <w:jc w:val="right"/>
        <w:rPr>
          <w:lang w:val="uk-UA"/>
        </w:rPr>
      </w:pPr>
      <w:r>
        <w:rPr>
          <w:lang w:val="uk-UA"/>
        </w:rPr>
        <w:t xml:space="preserve">міської ради </w:t>
      </w:r>
    </w:p>
    <w:p w:rsidR="00CE4F6E" w:rsidRDefault="00CE4F6E" w:rsidP="00CE4F6E">
      <w:pPr>
        <w:jc w:val="right"/>
        <w:rPr>
          <w:lang w:val="uk-UA"/>
        </w:rPr>
      </w:pPr>
      <w:r>
        <w:rPr>
          <w:lang w:val="uk-UA"/>
        </w:rPr>
        <w:t>___________№ _____</w:t>
      </w:r>
    </w:p>
    <w:p w:rsidR="00CE4F6E" w:rsidRDefault="00CE4F6E" w:rsidP="00CE4F6E">
      <w:pPr>
        <w:rPr>
          <w:lang w:val="uk-UA"/>
        </w:rPr>
      </w:pPr>
    </w:p>
    <w:p w:rsidR="003B5682" w:rsidRDefault="003B5682" w:rsidP="00CE4F6E">
      <w:pPr>
        <w:jc w:val="center"/>
        <w:rPr>
          <w:b/>
          <w:sz w:val="28"/>
          <w:szCs w:val="28"/>
          <w:lang w:val="uk-UA"/>
        </w:rPr>
      </w:pPr>
    </w:p>
    <w:p w:rsidR="003B5682" w:rsidRDefault="003B5682" w:rsidP="00CE4F6E">
      <w:pPr>
        <w:jc w:val="center"/>
        <w:rPr>
          <w:b/>
          <w:sz w:val="28"/>
          <w:szCs w:val="28"/>
          <w:lang w:val="uk-UA"/>
        </w:rPr>
      </w:pPr>
    </w:p>
    <w:p w:rsidR="00CE4F6E" w:rsidRPr="003A3210" w:rsidRDefault="00CE4F6E" w:rsidP="00CE4F6E">
      <w:pPr>
        <w:jc w:val="center"/>
        <w:rPr>
          <w:b/>
          <w:sz w:val="28"/>
          <w:szCs w:val="28"/>
          <w:lang w:val="uk-UA"/>
        </w:rPr>
      </w:pPr>
      <w:r w:rsidRPr="003A3210">
        <w:rPr>
          <w:b/>
          <w:sz w:val="28"/>
          <w:szCs w:val="28"/>
          <w:lang w:val="uk-UA"/>
        </w:rPr>
        <w:t xml:space="preserve">Перелік </w:t>
      </w:r>
    </w:p>
    <w:p w:rsidR="00CE4F6E" w:rsidRDefault="00CE4F6E" w:rsidP="00CE4F6E">
      <w:pPr>
        <w:jc w:val="center"/>
        <w:rPr>
          <w:sz w:val="28"/>
          <w:szCs w:val="28"/>
          <w:lang w:val="uk-UA"/>
        </w:rPr>
      </w:pPr>
      <w:r w:rsidRPr="00CE4F6E">
        <w:rPr>
          <w:sz w:val="28"/>
          <w:szCs w:val="28"/>
          <w:lang w:val="uk-UA"/>
        </w:rPr>
        <w:t>спортивних споруд, що передаються</w:t>
      </w:r>
      <w:r>
        <w:rPr>
          <w:sz w:val="28"/>
          <w:szCs w:val="28"/>
          <w:lang w:val="uk-UA"/>
        </w:rPr>
        <w:t xml:space="preserve"> </w:t>
      </w:r>
    </w:p>
    <w:p w:rsidR="00CE4F6E" w:rsidRDefault="000E7CF2" w:rsidP="00CE4F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ко</w:t>
      </w:r>
      <w:r w:rsidR="009065DD">
        <w:rPr>
          <w:sz w:val="28"/>
          <w:szCs w:val="28"/>
          <w:lang w:val="uk-UA"/>
        </w:rPr>
        <w:t>мунального підприємства «Спорт-А</w:t>
      </w:r>
      <w:r>
        <w:rPr>
          <w:sz w:val="28"/>
          <w:szCs w:val="28"/>
          <w:lang w:val="uk-UA"/>
        </w:rPr>
        <w:t>рена»</w:t>
      </w:r>
    </w:p>
    <w:p w:rsidR="00CE4F6E" w:rsidRDefault="00CE4F6E" w:rsidP="00CE4F6E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D1607" w:rsidTr="00BD1607">
        <w:tc>
          <w:tcPr>
            <w:tcW w:w="567" w:type="dxa"/>
          </w:tcPr>
          <w:p w:rsidR="00BD1607" w:rsidRPr="003A3210" w:rsidRDefault="00BD1607" w:rsidP="00774778">
            <w:pPr>
              <w:jc w:val="center"/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5" w:type="dxa"/>
          </w:tcPr>
          <w:p w:rsidR="00BD1607" w:rsidRPr="00CE4F6E" w:rsidRDefault="00BD1607" w:rsidP="007747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4F6E">
              <w:rPr>
                <w:b/>
                <w:sz w:val="28"/>
                <w:szCs w:val="28"/>
                <w:lang w:val="uk-UA"/>
              </w:rPr>
              <w:t>Назва та місцезнаходження об</w:t>
            </w:r>
            <w:r w:rsidR="000E7CF2">
              <w:rPr>
                <w:b/>
                <w:sz w:val="28"/>
                <w:szCs w:val="28"/>
                <w:lang w:val="uk-UA"/>
              </w:rPr>
              <w:t>’</w:t>
            </w:r>
            <w:r w:rsidRPr="00CE4F6E">
              <w:rPr>
                <w:b/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4961" w:type="dxa"/>
          </w:tcPr>
          <w:p w:rsidR="00BD1607" w:rsidRPr="00CE4F6E" w:rsidRDefault="00BD1607" w:rsidP="00BD16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4F6E">
              <w:rPr>
                <w:b/>
                <w:sz w:val="28"/>
                <w:szCs w:val="28"/>
                <w:lang w:val="uk-UA"/>
              </w:rPr>
              <w:t>Примітка</w:t>
            </w:r>
          </w:p>
          <w:p w:rsidR="00BD1607" w:rsidRPr="00CE4F6E" w:rsidRDefault="00BD1607" w:rsidP="0077477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D1607" w:rsidTr="00BD1607">
        <w:tc>
          <w:tcPr>
            <w:tcW w:w="567" w:type="dxa"/>
          </w:tcPr>
          <w:p w:rsidR="00BD1607" w:rsidRPr="003A3210" w:rsidRDefault="00BD1607" w:rsidP="00BD1607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BD1607" w:rsidRPr="00BD1607" w:rsidRDefault="00BD1607" w:rsidP="00BD160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Стадіон, с. Голинь, </w:t>
            </w:r>
          </w:p>
          <w:p w:rsidR="00BD1607" w:rsidRPr="00BD1607" w:rsidRDefault="00BD1607" w:rsidP="00BD160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вул. 600-річчя </w:t>
            </w:r>
            <w:proofErr w:type="spellStart"/>
            <w:r w:rsidRPr="00BD1607">
              <w:rPr>
                <w:sz w:val="28"/>
                <w:szCs w:val="28"/>
                <w:lang w:val="uk-UA"/>
              </w:rPr>
              <w:t>Голиня</w:t>
            </w:r>
            <w:proofErr w:type="spellEnd"/>
            <w:r w:rsidRPr="00BD1607">
              <w:rPr>
                <w:sz w:val="28"/>
                <w:szCs w:val="28"/>
                <w:lang w:val="uk-UA"/>
              </w:rPr>
              <w:t>, 2а</w:t>
            </w:r>
          </w:p>
        </w:tc>
        <w:tc>
          <w:tcPr>
            <w:tcW w:w="4961" w:type="dxa"/>
            <w:shd w:val="clear" w:color="auto" w:fill="auto"/>
          </w:tcPr>
          <w:p w:rsidR="00BD1607" w:rsidRPr="00BD1607" w:rsidRDefault="00BD1607" w:rsidP="003B5682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Надається технічна документація на нежитлову будівлю</w:t>
            </w:r>
            <w:r w:rsidRPr="00BD1607">
              <w:rPr>
                <w:sz w:val="28"/>
                <w:szCs w:val="28"/>
              </w:rPr>
              <w:t xml:space="preserve"> (</w:t>
            </w:r>
            <w:proofErr w:type="spellStart"/>
            <w:r w:rsidRPr="00BD1607">
              <w:rPr>
                <w:sz w:val="28"/>
                <w:szCs w:val="28"/>
              </w:rPr>
              <w:t>роздягальня</w:t>
            </w:r>
            <w:proofErr w:type="spellEnd"/>
            <w:r w:rsidRPr="00BD1607">
              <w:rPr>
                <w:sz w:val="28"/>
                <w:szCs w:val="28"/>
              </w:rPr>
              <w:t>)</w:t>
            </w:r>
            <w:r w:rsidRPr="00BD1607">
              <w:rPr>
                <w:sz w:val="28"/>
                <w:szCs w:val="28"/>
                <w:lang w:val="uk-UA"/>
              </w:rPr>
              <w:t xml:space="preserve"> та споруди </w:t>
            </w:r>
            <w:r w:rsidR="00522B0F">
              <w:rPr>
                <w:sz w:val="28"/>
                <w:szCs w:val="28"/>
                <w:lang w:val="uk-UA"/>
              </w:rPr>
              <w:t xml:space="preserve">, </w:t>
            </w:r>
            <w:r w:rsidR="00522B0F" w:rsidRPr="00522B0F">
              <w:rPr>
                <w:sz w:val="28"/>
                <w:szCs w:val="28"/>
                <w:lang w:val="uk-UA"/>
              </w:rPr>
              <w:t xml:space="preserve">витяг з Державного реєстру речових прав </w:t>
            </w:r>
            <w:r w:rsidR="003B5682">
              <w:rPr>
                <w:sz w:val="28"/>
                <w:szCs w:val="28"/>
                <w:lang w:val="uk-UA"/>
              </w:rPr>
              <w:t>н</w:t>
            </w:r>
            <w:r w:rsidR="00522B0F"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BD1607" w:rsidTr="00BD1607">
        <w:tc>
          <w:tcPr>
            <w:tcW w:w="567" w:type="dxa"/>
          </w:tcPr>
          <w:p w:rsidR="00BD1607" w:rsidRPr="003A3210" w:rsidRDefault="00BD1607" w:rsidP="00BD1607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BD1607" w:rsidRPr="00BD1607" w:rsidRDefault="00BD1607" w:rsidP="00BD160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Стадіон,  с. Сівка-Калуська, </w:t>
            </w:r>
          </w:p>
          <w:p w:rsidR="00BD1607" w:rsidRPr="00BD1607" w:rsidRDefault="00BD1607" w:rsidP="00BD160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Січових Стрільців,77</w:t>
            </w:r>
          </w:p>
        </w:tc>
        <w:tc>
          <w:tcPr>
            <w:tcW w:w="4961" w:type="dxa"/>
            <w:shd w:val="clear" w:color="auto" w:fill="auto"/>
          </w:tcPr>
          <w:p w:rsidR="00BD1607" w:rsidRPr="00522B0F" w:rsidRDefault="00BD1607" w:rsidP="00BD1607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 xml:space="preserve">ехнічна документація на </w:t>
            </w:r>
            <w:proofErr w:type="spellStart"/>
            <w:r w:rsidRPr="00BD1607">
              <w:rPr>
                <w:sz w:val="28"/>
                <w:szCs w:val="28"/>
              </w:rPr>
              <w:t>нежитловий</w:t>
            </w:r>
            <w:proofErr w:type="spellEnd"/>
            <w:r w:rsidRPr="00BD160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D1607">
              <w:rPr>
                <w:sz w:val="28"/>
                <w:szCs w:val="28"/>
              </w:rPr>
              <w:t>будинок</w:t>
            </w:r>
            <w:proofErr w:type="spellEnd"/>
            <w:r w:rsidRPr="00BD1607">
              <w:rPr>
                <w:sz w:val="28"/>
                <w:szCs w:val="28"/>
              </w:rPr>
              <w:t xml:space="preserve"> (</w:t>
            </w:r>
            <w:proofErr w:type="spellStart"/>
            <w:r w:rsidRPr="00BD1607">
              <w:rPr>
                <w:sz w:val="28"/>
                <w:szCs w:val="28"/>
              </w:rPr>
              <w:t>роздягальня</w:t>
            </w:r>
            <w:proofErr w:type="spellEnd"/>
            <w:r w:rsidRPr="00BD1607">
              <w:rPr>
                <w:sz w:val="28"/>
                <w:szCs w:val="28"/>
              </w:rPr>
              <w:t>)</w:t>
            </w:r>
            <w:r w:rsidR="00522B0F">
              <w:rPr>
                <w:sz w:val="28"/>
                <w:szCs w:val="28"/>
                <w:lang w:val="uk-UA"/>
              </w:rPr>
              <w:t xml:space="preserve">, </w:t>
            </w:r>
            <w:r w:rsidR="00522B0F" w:rsidRPr="00522B0F">
              <w:rPr>
                <w:sz w:val="28"/>
                <w:szCs w:val="28"/>
                <w:lang w:val="uk-UA"/>
              </w:rPr>
              <w:t>витяг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="00522B0F"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BD1607" w:rsidTr="00362B74">
        <w:trPr>
          <w:trHeight w:val="1545"/>
        </w:trPr>
        <w:tc>
          <w:tcPr>
            <w:tcW w:w="567" w:type="dxa"/>
          </w:tcPr>
          <w:p w:rsidR="00BD1607" w:rsidRPr="003A3210" w:rsidRDefault="00BD1607" w:rsidP="00BD1607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BD1607" w:rsidRPr="00BD1607" w:rsidRDefault="00BD1607" w:rsidP="00BD160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Кропивник,  вул. Спортивна, 5</w:t>
            </w:r>
          </w:p>
        </w:tc>
        <w:tc>
          <w:tcPr>
            <w:tcW w:w="4961" w:type="dxa"/>
            <w:shd w:val="clear" w:color="auto" w:fill="auto"/>
          </w:tcPr>
          <w:p w:rsidR="00362B74" w:rsidRPr="00522B0F" w:rsidRDefault="00BD1607" w:rsidP="00BD1607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 xml:space="preserve">ехнічна документація на нежитловий будинок </w:t>
            </w:r>
            <w:r w:rsidRPr="00BD1607">
              <w:rPr>
                <w:sz w:val="28"/>
                <w:szCs w:val="28"/>
              </w:rPr>
              <w:t>(</w:t>
            </w:r>
            <w:proofErr w:type="spellStart"/>
            <w:r w:rsidRPr="00BD1607">
              <w:rPr>
                <w:sz w:val="28"/>
                <w:szCs w:val="28"/>
              </w:rPr>
              <w:t>роздягальня</w:t>
            </w:r>
            <w:proofErr w:type="spellEnd"/>
            <w:r w:rsidRPr="00BD1607">
              <w:rPr>
                <w:sz w:val="28"/>
                <w:szCs w:val="28"/>
              </w:rPr>
              <w:t>)</w:t>
            </w:r>
            <w:r w:rsidR="00522B0F">
              <w:rPr>
                <w:sz w:val="28"/>
                <w:szCs w:val="28"/>
                <w:lang w:val="uk-UA"/>
              </w:rPr>
              <w:t xml:space="preserve">, </w:t>
            </w:r>
            <w:r w:rsidR="00522B0F" w:rsidRPr="00522B0F">
              <w:rPr>
                <w:sz w:val="28"/>
                <w:szCs w:val="28"/>
                <w:lang w:val="uk-UA"/>
              </w:rPr>
              <w:t>витяг з Державного реєстру речових пра</w:t>
            </w:r>
            <w:r w:rsidR="003B5682">
              <w:rPr>
                <w:sz w:val="28"/>
                <w:szCs w:val="28"/>
                <w:lang w:val="uk-UA"/>
              </w:rPr>
              <w:t>в н</w:t>
            </w:r>
            <w:r w:rsidR="00522B0F"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362B74" w:rsidTr="00362B74">
        <w:trPr>
          <w:trHeight w:val="1443"/>
        </w:trPr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Середній Бабин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І. Франка,4а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362B74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нежитлове приміщення, роздягальню, об’єкт житлової нерухомості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22B0F">
              <w:rPr>
                <w:sz w:val="28"/>
                <w:szCs w:val="28"/>
                <w:lang w:val="uk-UA"/>
              </w:rPr>
              <w:t>витяг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362B74" w:rsidTr="00362B74">
        <w:trPr>
          <w:trHeight w:val="720"/>
        </w:trPr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362B74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Стадіон, с. </w:t>
            </w:r>
            <w:proofErr w:type="spellStart"/>
            <w:r w:rsidRPr="00BD1607">
              <w:rPr>
                <w:sz w:val="28"/>
                <w:szCs w:val="28"/>
                <w:lang w:val="uk-UA"/>
              </w:rPr>
              <w:t>Тужилів</w:t>
            </w:r>
            <w:proofErr w:type="spellEnd"/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Б. Хмельницького, 2а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362B74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нежитлове приміщення стадіону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62B74">
              <w:rPr>
                <w:sz w:val="28"/>
                <w:szCs w:val="28"/>
                <w:lang w:val="uk-UA"/>
              </w:rPr>
              <w:t>витяг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362B74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362B74" w:rsidTr="00F4630B">
        <w:trPr>
          <w:trHeight w:val="705"/>
        </w:trPr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:rsidR="00362B74" w:rsidRPr="00BD1607" w:rsidRDefault="00362B74" w:rsidP="00362B74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Стадіон, </w:t>
            </w:r>
            <w:proofErr w:type="spellStart"/>
            <w:r w:rsidRPr="00BD1607">
              <w:rPr>
                <w:sz w:val="28"/>
                <w:szCs w:val="28"/>
                <w:lang w:val="uk-UA"/>
              </w:rPr>
              <w:t>с.Студінка</w:t>
            </w:r>
            <w:proofErr w:type="spellEnd"/>
            <w:r w:rsidRPr="00BD1607">
              <w:rPr>
                <w:sz w:val="28"/>
                <w:szCs w:val="28"/>
                <w:lang w:val="uk-UA"/>
              </w:rPr>
              <w:t>,                              вул. Стефаника, 8б</w:t>
            </w:r>
          </w:p>
        </w:tc>
        <w:tc>
          <w:tcPr>
            <w:tcW w:w="4961" w:type="dxa"/>
          </w:tcPr>
          <w:p w:rsidR="00362B74" w:rsidRPr="00BD1607" w:rsidRDefault="00362B74" w:rsidP="00362B74">
            <w:pPr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т</w:t>
            </w:r>
            <w:r w:rsidRPr="00BD1607">
              <w:rPr>
                <w:sz w:val="28"/>
                <w:szCs w:val="28"/>
                <w:lang w:val="uk-UA"/>
              </w:rPr>
              <w:t>ехнічна документація на нежитловий будинок (роздягальня)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62B74">
              <w:rPr>
                <w:sz w:val="28"/>
                <w:szCs w:val="28"/>
                <w:lang w:val="uk-UA"/>
              </w:rPr>
              <w:t>витяг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362B74">
              <w:rPr>
                <w:sz w:val="28"/>
                <w:szCs w:val="28"/>
                <w:lang w:val="uk-UA"/>
              </w:rPr>
              <w:t>а земельну ділянку та нерухоме майно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Вістова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Б. Хмельницького, 16А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D87B8F">
            <w:pPr>
              <w:rPr>
                <w:sz w:val="28"/>
                <w:szCs w:val="28"/>
                <w:lang w:val="uk-UA"/>
              </w:rPr>
            </w:pPr>
            <w:r w:rsidRPr="00522B0F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 xml:space="preserve">витяг з Державного реєстру </w:t>
            </w:r>
            <w:r w:rsidR="003B5682">
              <w:rPr>
                <w:sz w:val="28"/>
                <w:szCs w:val="28"/>
                <w:lang w:val="uk-UA"/>
              </w:rPr>
              <w:t>речових прав н</w:t>
            </w:r>
            <w:r>
              <w:rPr>
                <w:sz w:val="28"/>
                <w:szCs w:val="28"/>
                <w:lang w:val="uk-UA"/>
              </w:rPr>
              <w:t xml:space="preserve">а земельну ділянку </w:t>
            </w:r>
          </w:p>
        </w:tc>
      </w:tr>
      <w:tr w:rsidR="00362B74" w:rsidRPr="003A3210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 xml:space="preserve">Стадіон, с. Вістова (профілакторій 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«Хімік»), вул. Санаторна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D87B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Надається 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</w:t>
            </w:r>
            <w:r w:rsidR="003B5682">
              <w:rPr>
                <w:sz w:val="28"/>
                <w:szCs w:val="28"/>
                <w:lang w:val="uk-UA"/>
              </w:rPr>
              <w:t>ечових прав н</w:t>
            </w:r>
            <w:r>
              <w:rPr>
                <w:sz w:val="28"/>
                <w:szCs w:val="28"/>
                <w:lang w:val="uk-UA"/>
              </w:rPr>
              <w:t xml:space="preserve">а земельну ділянку 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Бабин-Зарічний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D87B8F">
            <w:pPr>
              <w:rPr>
                <w:sz w:val="28"/>
                <w:szCs w:val="28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522B0F">
              <w:rPr>
                <w:sz w:val="28"/>
                <w:szCs w:val="28"/>
              </w:rPr>
              <w:t>итяг</w:t>
            </w:r>
            <w:proofErr w:type="spellEnd"/>
            <w:r w:rsidRPr="00522B0F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522B0F">
              <w:rPr>
                <w:sz w:val="28"/>
                <w:szCs w:val="28"/>
              </w:rPr>
              <w:t>реєстру</w:t>
            </w:r>
            <w:proofErr w:type="spellEnd"/>
            <w:r w:rsidRPr="00522B0F">
              <w:rPr>
                <w:sz w:val="28"/>
                <w:szCs w:val="28"/>
              </w:rPr>
              <w:t xml:space="preserve"> </w:t>
            </w:r>
            <w:proofErr w:type="spellStart"/>
            <w:r w:rsidRPr="00522B0F">
              <w:rPr>
                <w:sz w:val="28"/>
                <w:szCs w:val="28"/>
              </w:rPr>
              <w:t>ре</w:t>
            </w:r>
            <w:r w:rsidR="003B5682">
              <w:rPr>
                <w:sz w:val="28"/>
                <w:szCs w:val="28"/>
              </w:rPr>
              <w:t>чових</w:t>
            </w:r>
            <w:proofErr w:type="spellEnd"/>
            <w:r w:rsidR="003B5682">
              <w:rPr>
                <w:sz w:val="28"/>
                <w:szCs w:val="28"/>
              </w:rPr>
              <w:t xml:space="preserve"> прав н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земельну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Мостище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В. Стуса, 1А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D87B8F">
            <w:pPr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2B0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с. Довге-Калуське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вул. Зелена,42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ре</w:t>
            </w:r>
            <w:r w:rsidR="003B5682">
              <w:rPr>
                <w:sz w:val="28"/>
                <w:szCs w:val="28"/>
                <w:lang w:val="uk-UA"/>
              </w:rPr>
              <w:t>чових прав н</w:t>
            </w:r>
            <w:r>
              <w:rPr>
                <w:sz w:val="28"/>
                <w:szCs w:val="28"/>
                <w:lang w:val="uk-UA"/>
              </w:rPr>
              <w:t>а земельну ділянку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Стадіон, м. Калуш, вул. Івано-Франківська, житловий масив</w:t>
            </w:r>
          </w:p>
          <w:p w:rsidR="00362B74" w:rsidRPr="00BD1607" w:rsidRDefault="00362B74" w:rsidP="00362B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D1607">
              <w:rPr>
                <w:sz w:val="28"/>
                <w:szCs w:val="28"/>
                <w:lang w:val="uk-UA"/>
              </w:rPr>
              <w:t>Підгірки</w:t>
            </w:r>
          </w:p>
        </w:tc>
        <w:tc>
          <w:tcPr>
            <w:tcW w:w="4961" w:type="dxa"/>
            <w:shd w:val="clear" w:color="auto" w:fill="auto"/>
          </w:tcPr>
          <w:p w:rsidR="00362B74" w:rsidRPr="00BD1607" w:rsidRDefault="00362B74" w:rsidP="00D87B8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Державного реєстру ре</w:t>
            </w:r>
            <w:r w:rsidR="003B5682">
              <w:rPr>
                <w:sz w:val="28"/>
                <w:szCs w:val="28"/>
                <w:lang w:val="uk-UA"/>
              </w:rPr>
              <w:t>чових прав н</w:t>
            </w:r>
            <w:r w:rsidR="00D87B8F">
              <w:rPr>
                <w:sz w:val="28"/>
                <w:szCs w:val="28"/>
                <w:lang w:val="uk-UA"/>
              </w:rPr>
              <w:t xml:space="preserve">а земельну ділянку </w:t>
            </w:r>
          </w:p>
        </w:tc>
      </w:tr>
      <w:tr w:rsidR="00362B74" w:rsidTr="00BD1607">
        <w:tc>
          <w:tcPr>
            <w:tcW w:w="567" w:type="dxa"/>
          </w:tcPr>
          <w:p w:rsidR="00362B74" w:rsidRPr="003A3210" w:rsidRDefault="00362B74" w:rsidP="00362B74">
            <w:pPr>
              <w:rPr>
                <w:sz w:val="28"/>
                <w:szCs w:val="28"/>
                <w:lang w:val="uk-UA"/>
              </w:rPr>
            </w:pPr>
            <w:r w:rsidRPr="003A321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395" w:type="dxa"/>
          </w:tcPr>
          <w:p w:rsidR="00362B74" w:rsidRPr="003A3210" w:rsidRDefault="00D87B8F" w:rsidP="00D87B8F">
            <w:pPr>
              <w:rPr>
                <w:sz w:val="28"/>
                <w:szCs w:val="28"/>
                <w:lang w:val="uk-UA"/>
              </w:rPr>
            </w:pPr>
            <w:r w:rsidRPr="00D87B8F">
              <w:rPr>
                <w:sz w:val="28"/>
                <w:szCs w:val="28"/>
                <w:lang w:val="uk-UA"/>
              </w:rPr>
              <w:t xml:space="preserve">Стадіон, м. Калуш, вул. </w:t>
            </w:r>
            <w:r>
              <w:rPr>
                <w:sz w:val="28"/>
                <w:szCs w:val="28"/>
                <w:lang w:val="uk-UA"/>
              </w:rPr>
              <w:t>Степова, житловий масив Хотінь</w:t>
            </w:r>
          </w:p>
        </w:tc>
        <w:tc>
          <w:tcPr>
            <w:tcW w:w="4961" w:type="dxa"/>
          </w:tcPr>
          <w:p w:rsidR="00362B74" w:rsidRPr="003A3210" w:rsidRDefault="00362B74" w:rsidP="00D87B8F">
            <w:pPr>
              <w:rPr>
                <w:sz w:val="28"/>
                <w:szCs w:val="28"/>
                <w:lang w:val="uk-UA"/>
              </w:rPr>
            </w:pPr>
            <w:r w:rsidRPr="00362B74">
              <w:rPr>
                <w:sz w:val="28"/>
                <w:szCs w:val="28"/>
                <w:lang w:val="uk-UA"/>
              </w:rPr>
              <w:t xml:space="preserve">Надається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22B0F">
              <w:rPr>
                <w:sz w:val="28"/>
                <w:szCs w:val="28"/>
                <w:lang w:val="uk-UA"/>
              </w:rPr>
              <w:t>итяг з Д</w:t>
            </w:r>
            <w:r w:rsidR="003B5682">
              <w:rPr>
                <w:sz w:val="28"/>
                <w:szCs w:val="28"/>
                <w:lang w:val="uk-UA"/>
              </w:rPr>
              <w:t>ержавного реєстру речових прав н</w:t>
            </w:r>
            <w:r w:rsidRPr="00522B0F">
              <w:rPr>
                <w:sz w:val="28"/>
                <w:szCs w:val="28"/>
                <w:lang w:val="uk-UA"/>
              </w:rPr>
              <w:t>а земельну ділянку</w:t>
            </w:r>
            <w:r w:rsidR="00D87B8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E4F6E" w:rsidRDefault="00CE4F6E" w:rsidP="00CE4F6E">
      <w:pPr>
        <w:rPr>
          <w:lang w:val="uk-UA"/>
        </w:rPr>
      </w:pPr>
    </w:p>
    <w:p w:rsidR="00111FA0" w:rsidRPr="000E7CF2" w:rsidRDefault="00111FA0" w:rsidP="0075285E">
      <w:pPr>
        <w:rPr>
          <w:sz w:val="28"/>
          <w:szCs w:val="28"/>
          <w:lang w:val="uk-UA"/>
        </w:rPr>
      </w:pPr>
      <w:bookmarkStart w:id="0" w:name="_GoBack"/>
      <w:bookmarkEnd w:id="0"/>
      <w:r w:rsidRPr="000E7CF2">
        <w:rPr>
          <w:sz w:val="28"/>
          <w:szCs w:val="28"/>
          <w:lang w:val="uk-UA"/>
        </w:rPr>
        <w:t>Керуючий справами виконкому</w:t>
      </w:r>
      <w:r w:rsidR="000E7CF2">
        <w:rPr>
          <w:sz w:val="28"/>
          <w:szCs w:val="28"/>
          <w:lang w:val="uk-UA"/>
        </w:rPr>
        <w:t xml:space="preserve">       </w:t>
      </w:r>
      <w:r w:rsidRPr="000E7CF2">
        <w:rPr>
          <w:sz w:val="28"/>
          <w:szCs w:val="28"/>
          <w:lang w:val="uk-UA"/>
        </w:rPr>
        <w:t xml:space="preserve">                                              Олег САВКА</w:t>
      </w:r>
    </w:p>
    <w:sectPr w:rsidR="00111FA0" w:rsidRPr="000E7CF2" w:rsidSect="007F5D64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851"/>
    <w:multiLevelType w:val="hybridMultilevel"/>
    <w:tmpl w:val="B0DEDC90"/>
    <w:lvl w:ilvl="0" w:tplc="66A64F0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E"/>
    <w:rsid w:val="000236F3"/>
    <w:rsid w:val="000466AB"/>
    <w:rsid w:val="000E7CF2"/>
    <w:rsid w:val="00111FA0"/>
    <w:rsid w:val="00262C3F"/>
    <w:rsid w:val="002916C9"/>
    <w:rsid w:val="00362B74"/>
    <w:rsid w:val="003B5682"/>
    <w:rsid w:val="00470AC6"/>
    <w:rsid w:val="00522B0F"/>
    <w:rsid w:val="00664679"/>
    <w:rsid w:val="006E266C"/>
    <w:rsid w:val="007408EE"/>
    <w:rsid w:val="007433DB"/>
    <w:rsid w:val="0075285E"/>
    <w:rsid w:val="007F5D64"/>
    <w:rsid w:val="008071A4"/>
    <w:rsid w:val="00844C43"/>
    <w:rsid w:val="008E778F"/>
    <w:rsid w:val="009065DD"/>
    <w:rsid w:val="009B67C1"/>
    <w:rsid w:val="00A23246"/>
    <w:rsid w:val="00A4214D"/>
    <w:rsid w:val="00A477BE"/>
    <w:rsid w:val="00B4287E"/>
    <w:rsid w:val="00B65705"/>
    <w:rsid w:val="00BC7AB2"/>
    <w:rsid w:val="00BD1607"/>
    <w:rsid w:val="00BD5E0C"/>
    <w:rsid w:val="00BF47FC"/>
    <w:rsid w:val="00CA56E8"/>
    <w:rsid w:val="00CE4F6E"/>
    <w:rsid w:val="00D87B8F"/>
    <w:rsid w:val="00DE51EE"/>
    <w:rsid w:val="00E4046C"/>
    <w:rsid w:val="00E61919"/>
    <w:rsid w:val="00E721D6"/>
    <w:rsid w:val="00F04E56"/>
    <w:rsid w:val="00F551E8"/>
    <w:rsid w:val="00FB2B67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BF4D"/>
  <w15:chartTrackingRefBased/>
  <w15:docId w15:val="{0A6A15BA-915A-4D4A-B587-0801A5A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B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85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5285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52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85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74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477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B8AA-172B-41B7-BECF-4088E6BB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2024-01-22T13:10:00Z</cp:lastPrinted>
  <dcterms:created xsi:type="dcterms:W3CDTF">2024-01-22T13:32:00Z</dcterms:created>
  <dcterms:modified xsi:type="dcterms:W3CDTF">2024-01-22T13:32:00Z</dcterms:modified>
</cp:coreProperties>
</file>