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344662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1A7AA8">
        <w:rPr>
          <w:w w:val="110"/>
        </w:rPr>
        <w:t>21</w:t>
      </w:r>
    </w:p>
    <w:p w:rsidR="00707046" w:rsidRPr="00944331" w:rsidRDefault="00E1675A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266E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1A7AA8">
        <w:rPr>
          <w:w w:val="110"/>
          <w:sz w:val="28"/>
          <w:szCs w:val="28"/>
        </w:rPr>
        <w:t>06</w:t>
      </w:r>
      <w:r w:rsidR="00B17032">
        <w:rPr>
          <w:w w:val="110"/>
          <w:sz w:val="28"/>
          <w:szCs w:val="28"/>
        </w:rPr>
        <w:t xml:space="preserve"> </w:t>
      </w:r>
      <w:r w:rsidR="001A7AA8">
        <w:rPr>
          <w:w w:val="110"/>
          <w:sz w:val="28"/>
          <w:szCs w:val="28"/>
        </w:rPr>
        <w:t>верес</w:t>
      </w:r>
      <w:r w:rsidR="00857053">
        <w:rPr>
          <w:w w:val="110"/>
          <w:sz w:val="28"/>
          <w:szCs w:val="28"/>
        </w:rPr>
        <w:t>ня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E1675A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B3D5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1A7AA8">
        <w:rPr>
          <w:b/>
          <w:w w:val="110"/>
          <w:sz w:val="28"/>
          <w:szCs w:val="28"/>
        </w:rPr>
        <w:t>06.09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1A7AA8">
        <w:rPr>
          <w:b/>
          <w:w w:val="110"/>
          <w:sz w:val="28"/>
          <w:szCs w:val="28"/>
        </w:rPr>
        <w:t>10.3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1A7AA8">
        <w:rPr>
          <w:b/>
          <w:w w:val="110"/>
          <w:sz w:val="28"/>
          <w:szCs w:val="28"/>
        </w:rPr>
        <w:t>06.09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1A7AA8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1A7AA8">
        <w:rPr>
          <w:b/>
          <w:w w:val="110"/>
          <w:sz w:val="28"/>
          <w:szCs w:val="28"/>
        </w:rPr>
        <w:t>3</w:t>
      </w:r>
      <w:r w:rsidR="00A8325A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1616" w:rsidRDefault="004958B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958B3" w:rsidRDefault="009C1616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9C1616" w:rsidRDefault="009C1616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</w:p>
          <w:p w:rsidR="009C1616" w:rsidRDefault="009C1616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</w:p>
          <w:p w:rsidR="00A8325A" w:rsidRDefault="00A8325A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9C1616" w:rsidRDefault="009C1616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1A7AA8" w:rsidRDefault="001A7AA8" w:rsidP="001A7AA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1A7AA8" w:rsidRDefault="001A7AA8" w:rsidP="008819A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1A7AA8" w:rsidRDefault="001A7AA8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B17032" w:rsidRDefault="00B17032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E64D5D" w:rsidRDefault="00E64D5D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C12AF4" w:rsidRDefault="00C12AF4" w:rsidP="00396AB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1A7AA8" w:rsidRDefault="001A7AA8" w:rsidP="001A7AA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1A7AA8" w:rsidRPr="00212180" w:rsidRDefault="001A7AA8" w:rsidP="00396AB3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C12AF4" w:rsidRDefault="00C12AF4" w:rsidP="009C161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A8325A" w:rsidRDefault="00A8325A" w:rsidP="009C161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9C1616" w:rsidRDefault="009C1616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A8325A" w:rsidRDefault="00A8325A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1A7AA8" w:rsidRDefault="001A7AA8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C12AF4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1A7AA8" w:rsidRDefault="001A7AA8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AE79A2" w:rsidRDefault="004958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</w:t>
            </w:r>
          </w:p>
          <w:p w:rsidR="00416A29" w:rsidRDefault="004958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     </w:t>
            </w:r>
          </w:p>
          <w:p w:rsidR="009C1616" w:rsidRDefault="009C1616" w:rsidP="00AE79A2">
            <w:pPr>
              <w:jc w:val="both"/>
              <w:rPr>
                <w:w w:val="110"/>
                <w:sz w:val="28"/>
                <w:szCs w:val="28"/>
              </w:rPr>
            </w:pPr>
          </w:p>
          <w:p w:rsidR="00A8325A" w:rsidRDefault="00A8325A" w:rsidP="00C12AF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C12AF4" w:rsidRDefault="00C12AF4" w:rsidP="00C12AF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1A7AA8" w:rsidRDefault="001A7AA8" w:rsidP="00C12AF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1A7AA8" w:rsidRDefault="001A7AA8" w:rsidP="00A8325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1A7AA8" w:rsidRDefault="001A7AA8" w:rsidP="001A7AA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   </w:t>
            </w:r>
          </w:p>
          <w:p w:rsidR="00A8325A" w:rsidRDefault="00A8325A" w:rsidP="00A8325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C12AF4" w:rsidRPr="000876E5" w:rsidRDefault="00C12AF4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9270DD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9D7E66" w:rsidRPr="001C42E8" w:rsidTr="00FB35A0">
        <w:tc>
          <w:tcPr>
            <w:tcW w:w="1701" w:type="dxa"/>
          </w:tcPr>
          <w:p w:rsidR="009D7E66" w:rsidRDefault="009D7E6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Романа</w:t>
            </w:r>
          </w:p>
        </w:tc>
        <w:tc>
          <w:tcPr>
            <w:tcW w:w="2268" w:type="dxa"/>
          </w:tcPr>
          <w:p w:rsidR="009D7E66" w:rsidRDefault="009D7E6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Апастолова</w:t>
            </w:r>
            <w:proofErr w:type="spellEnd"/>
          </w:p>
        </w:tc>
        <w:tc>
          <w:tcPr>
            <w:tcW w:w="284" w:type="dxa"/>
          </w:tcPr>
          <w:p w:rsidR="009D7E66" w:rsidRDefault="009D7E6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D7E66" w:rsidRDefault="009D7E6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«Кімнати школяра»</w:t>
            </w:r>
          </w:p>
        </w:tc>
        <w:tc>
          <w:tcPr>
            <w:tcW w:w="991" w:type="dxa"/>
          </w:tcPr>
          <w:p w:rsidR="009D7E66" w:rsidRDefault="009D7E6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F514F3" w:rsidRPr="001C42E8" w:rsidTr="00FB35A0">
        <w:tc>
          <w:tcPr>
            <w:tcW w:w="1701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</w:t>
            </w:r>
          </w:p>
        </w:tc>
        <w:tc>
          <w:tcPr>
            <w:tcW w:w="2268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Вістовська</w:t>
            </w:r>
            <w:proofErr w:type="spellEnd"/>
          </w:p>
        </w:tc>
        <w:tc>
          <w:tcPr>
            <w:tcW w:w="284" w:type="dxa"/>
          </w:tcPr>
          <w:p w:rsidR="00F514F3" w:rsidRDefault="00F514F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514F3" w:rsidRDefault="00F514F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ЗДО (ясел-садка) «Льонок»</w:t>
            </w:r>
          </w:p>
        </w:tc>
        <w:tc>
          <w:tcPr>
            <w:tcW w:w="991" w:type="dxa"/>
          </w:tcPr>
          <w:p w:rsidR="00F514F3" w:rsidRDefault="00F514F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F514F3" w:rsidRPr="001C42E8" w:rsidTr="00FB35A0">
        <w:tc>
          <w:tcPr>
            <w:tcW w:w="1701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Мирослава</w:t>
            </w:r>
          </w:p>
        </w:tc>
        <w:tc>
          <w:tcPr>
            <w:tcW w:w="2268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Данчук</w:t>
            </w:r>
          </w:p>
        </w:tc>
        <w:tc>
          <w:tcPr>
            <w:tcW w:w="284" w:type="dxa"/>
          </w:tcPr>
          <w:p w:rsidR="00F514F3" w:rsidRDefault="00F514F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514F3" w:rsidRDefault="00F514F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ЗДО (ясел-садка) «Ягідка»</w:t>
            </w:r>
          </w:p>
        </w:tc>
        <w:tc>
          <w:tcPr>
            <w:tcW w:w="991" w:type="dxa"/>
          </w:tcPr>
          <w:p w:rsidR="00F514F3" w:rsidRDefault="00F514F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F514F3" w:rsidRPr="001C42E8" w:rsidTr="00FB35A0">
        <w:tc>
          <w:tcPr>
            <w:tcW w:w="1701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Дем’янчук</w:t>
            </w:r>
          </w:p>
        </w:tc>
        <w:tc>
          <w:tcPr>
            <w:tcW w:w="284" w:type="dxa"/>
          </w:tcPr>
          <w:p w:rsidR="00F514F3" w:rsidRDefault="00F514F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514F3" w:rsidRDefault="00F514F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ЗДО (ясел-садка) «Червона шапочка»</w:t>
            </w:r>
          </w:p>
        </w:tc>
        <w:tc>
          <w:tcPr>
            <w:tcW w:w="991" w:type="dxa"/>
          </w:tcPr>
          <w:p w:rsidR="00F514F3" w:rsidRDefault="00F514F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4F239E" w:rsidRPr="001C42E8" w:rsidTr="00FB35A0">
        <w:tc>
          <w:tcPr>
            <w:tcW w:w="1701" w:type="dxa"/>
          </w:tcPr>
          <w:p w:rsidR="004F239E" w:rsidRDefault="004F239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4F239E" w:rsidRDefault="004F239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Живачівський</w:t>
            </w:r>
            <w:proofErr w:type="spellEnd"/>
          </w:p>
        </w:tc>
        <w:tc>
          <w:tcPr>
            <w:tcW w:w="284" w:type="dxa"/>
          </w:tcPr>
          <w:p w:rsidR="004F239E" w:rsidRDefault="004F239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F239E" w:rsidRDefault="004F239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Тужилівського</w:t>
            </w:r>
            <w:proofErr w:type="spellEnd"/>
            <w:r>
              <w:rPr>
                <w:sz w:val="28"/>
                <w:szCs w:val="28"/>
              </w:rPr>
              <w:t xml:space="preserve"> ліцею</w:t>
            </w:r>
          </w:p>
        </w:tc>
        <w:tc>
          <w:tcPr>
            <w:tcW w:w="991" w:type="dxa"/>
          </w:tcPr>
          <w:p w:rsidR="004F239E" w:rsidRDefault="004F239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CC2245" w:rsidRPr="001C42E8" w:rsidTr="00FB35A0">
        <w:tc>
          <w:tcPr>
            <w:tcW w:w="1701" w:type="dxa"/>
          </w:tcPr>
          <w:p w:rsidR="00CC2245" w:rsidRDefault="00CC224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Ольга</w:t>
            </w:r>
          </w:p>
        </w:tc>
        <w:tc>
          <w:tcPr>
            <w:tcW w:w="2268" w:type="dxa"/>
          </w:tcPr>
          <w:p w:rsidR="00CC2245" w:rsidRDefault="00CC224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Засядьвовк</w:t>
            </w:r>
            <w:proofErr w:type="spellEnd"/>
          </w:p>
        </w:tc>
        <w:tc>
          <w:tcPr>
            <w:tcW w:w="284" w:type="dxa"/>
          </w:tcPr>
          <w:p w:rsidR="00CC2245" w:rsidRDefault="00CC2245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C2245" w:rsidRDefault="00FE29A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ліцею №1</w:t>
            </w:r>
          </w:p>
        </w:tc>
        <w:tc>
          <w:tcPr>
            <w:tcW w:w="991" w:type="dxa"/>
          </w:tcPr>
          <w:p w:rsidR="00CC2245" w:rsidRDefault="00CC224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E21AF0" w:rsidRPr="001C42E8" w:rsidTr="00FB35A0">
        <w:tc>
          <w:tcPr>
            <w:tcW w:w="1701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</w:t>
            </w:r>
          </w:p>
        </w:tc>
        <w:tc>
          <w:tcPr>
            <w:tcW w:w="2268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Івасів</w:t>
            </w:r>
          </w:p>
        </w:tc>
        <w:tc>
          <w:tcPr>
            <w:tcW w:w="284" w:type="dxa"/>
          </w:tcPr>
          <w:p w:rsidR="00E21AF0" w:rsidRDefault="00E21AF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21AF0" w:rsidRDefault="00E21AF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Вістівської</w:t>
            </w:r>
            <w:proofErr w:type="spellEnd"/>
            <w:r>
              <w:rPr>
                <w:sz w:val="28"/>
                <w:szCs w:val="28"/>
              </w:rPr>
              <w:t xml:space="preserve"> гімназії</w:t>
            </w:r>
          </w:p>
        </w:tc>
        <w:tc>
          <w:tcPr>
            <w:tcW w:w="991" w:type="dxa"/>
          </w:tcPr>
          <w:p w:rsidR="00E21AF0" w:rsidRDefault="00E21AF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9D7E66" w:rsidRPr="001C42E8" w:rsidTr="00FB35A0">
        <w:tc>
          <w:tcPr>
            <w:tcW w:w="1701" w:type="dxa"/>
          </w:tcPr>
          <w:p w:rsidR="009D7E66" w:rsidRDefault="009D7E6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Оксана</w:t>
            </w:r>
          </w:p>
        </w:tc>
        <w:tc>
          <w:tcPr>
            <w:tcW w:w="2268" w:type="dxa"/>
          </w:tcPr>
          <w:p w:rsidR="009D7E66" w:rsidRDefault="009D7E6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Івахнюк</w:t>
            </w:r>
            <w:proofErr w:type="spellEnd"/>
          </w:p>
        </w:tc>
        <w:tc>
          <w:tcPr>
            <w:tcW w:w="284" w:type="dxa"/>
          </w:tcPr>
          <w:p w:rsidR="009D7E66" w:rsidRDefault="009D7E6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D7E66" w:rsidRDefault="009D7E6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ЗДО (ясел-садка) «Малятко»</w:t>
            </w:r>
          </w:p>
        </w:tc>
        <w:tc>
          <w:tcPr>
            <w:tcW w:w="991" w:type="dxa"/>
          </w:tcPr>
          <w:p w:rsidR="009D7E66" w:rsidRDefault="009D7E6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584D1D" w:rsidRPr="001C42E8" w:rsidTr="00FB35A0">
        <w:tc>
          <w:tcPr>
            <w:tcW w:w="1701" w:type="dxa"/>
          </w:tcPr>
          <w:p w:rsidR="00584D1D" w:rsidRDefault="00584D1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</w:t>
            </w:r>
          </w:p>
        </w:tc>
        <w:tc>
          <w:tcPr>
            <w:tcW w:w="2268" w:type="dxa"/>
          </w:tcPr>
          <w:p w:rsidR="00584D1D" w:rsidRDefault="00584D1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Ільків</w:t>
            </w:r>
          </w:p>
        </w:tc>
        <w:tc>
          <w:tcPr>
            <w:tcW w:w="284" w:type="dxa"/>
          </w:tcPr>
          <w:p w:rsidR="00584D1D" w:rsidRDefault="00584D1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84D1D" w:rsidRDefault="00584D1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Сівка-Калуської гімназії</w:t>
            </w:r>
          </w:p>
        </w:tc>
        <w:tc>
          <w:tcPr>
            <w:tcW w:w="991" w:type="dxa"/>
          </w:tcPr>
          <w:p w:rsidR="00584D1D" w:rsidRDefault="00584D1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E64D5D" w:rsidRPr="001C42E8" w:rsidTr="00FB35A0">
        <w:tc>
          <w:tcPr>
            <w:tcW w:w="1701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E64D5D" w:rsidRDefault="00E64D5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64D5D" w:rsidRDefault="00E64D5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991" w:type="dxa"/>
          </w:tcPr>
          <w:p w:rsidR="00E64D5D" w:rsidRDefault="004958B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1A7AA8">
              <w:rPr>
                <w:w w:val="110"/>
                <w:sz w:val="28"/>
                <w:szCs w:val="28"/>
              </w:rPr>
              <w:t>-11</w:t>
            </w:r>
            <w:r w:rsidR="00E64D5D">
              <w:rPr>
                <w:w w:val="110"/>
                <w:sz w:val="28"/>
                <w:szCs w:val="28"/>
              </w:rPr>
              <w:t>)</w:t>
            </w:r>
          </w:p>
        </w:tc>
      </w:tr>
      <w:tr w:rsidR="009D7E66" w:rsidRPr="001C42E8" w:rsidTr="00FB35A0">
        <w:tc>
          <w:tcPr>
            <w:tcW w:w="1701" w:type="dxa"/>
          </w:tcPr>
          <w:p w:rsidR="009D7E66" w:rsidRPr="009D7E66" w:rsidRDefault="009D7E6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Оксана</w:t>
            </w:r>
          </w:p>
        </w:tc>
        <w:tc>
          <w:tcPr>
            <w:tcW w:w="2268" w:type="dxa"/>
          </w:tcPr>
          <w:p w:rsidR="009D7E66" w:rsidRDefault="009D7E6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Канюка</w:t>
            </w:r>
          </w:p>
        </w:tc>
        <w:tc>
          <w:tcPr>
            <w:tcW w:w="284" w:type="dxa"/>
          </w:tcPr>
          <w:p w:rsidR="009D7E66" w:rsidRDefault="009D7E6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D7E66" w:rsidRDefault="009D7E6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ЦНТТУМ</w:t>
            </w:r>
          </w:p>
        </w:tc>
        <w:tc>
          <w:tcPr>
            <w:tcW w:w="991" w:type="dxa"/>
          </w:tcPr>
          <w:p w:rsidR="009D7E66" w:rsidRDefault="009D7E6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584D1D" w:rsidRPr="001C42E8" w:rsidTr="00FB35A0">
        <w:tc>
          <w:tcPr>
            <w:tcW w:w="1701" w:type="dxa"/>
          </w:tcPr>
          <w:p w:rsidR="00584D1D" w:rsidRPr="009D7E66" w:rsidRDefault="00584D1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 w:rsidRPr="009D7E66"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584D1D" w:rsidRDefault="00584D1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Качак</w:t>
            </w:r>
            <w:proofErr w:type="spellEnd"/>
          </w:p>
        </w:tc>
        <w:tc>
          <w:tcPr>
            <w:tcW w:w="284" w:type="dxa"/>
          </w:tcPr>
          <w:p w:rsidR="00584D1D" w:rsidRDefault="00584D1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84D1D" w:rsidRDefault="004F239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Пійлівського</w:t>
            </w:r>
            <w:proofErr w:type="spellEnd"/>
            <w:r>
              <w:rPr>
                <w:sz w:val="28"/>
                <w:szCs w:val="28"/>
              </w:rPr>
              <w:t xml:space="preserve"> ліцею</w:t>
            </w:r>
          </w:p>
        </w:tc>
        <w:tc>
          <w:tcPr>
            <w:tcW w:w="991" w:type="dxa"/>
          </w:tcPr>
          <w:p w:rsidR="00584D1D" w:rsidRDefault="004F239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E21AF0" w:rsidRPr="001C42E8" w:rsidTr="00FB35A0">
        <w:tc>
          <w:tcPr>
            <w:tcW w:w="1701" w:type="dxa"/>
          </w:tcPr>
          <w:p w:rsidR="00E21AF0" w:rsidRPr="00E21AF0" w:rsidRDefault="00E21AF0" w:rsidP="00FB35A0">
            <w:pPr>
              <w:jc w:val="both"/>
              <w:outlineLvl w:val="0"/>
              <w:rPr>
                <w:w w:val="110"/>
                <w:sz w:val="26"/>
                <w:szCs w:val="26"/>
              </w:rPr>
            </w:pPr>
            <w:r w:rsidRPr="00E21AF0">
              <w:rPr>
                <w:w w:val="110"/>
                <w:sz w:val="26"/>
                <w:szCs w:val="26"/>
              </w:rPr>
              <w:t>Володимир</w:t>
            </w:r>
          </w:p>
        </w:tc>
        <w:tc>
          <w:tcPr>
            <w:tcW w:w="2268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Кіндрат</w:t>
            </w:r>
          </w:p>
        </w:tc>
        <w:tc>
          <w:tcPr>
            <w:tcW w:w="284" w:type="dxa"/>
          </w:tcPr>
          <w:p w:rsidR="00E21AF0" w:rsidRDefault="00E21AF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21AF0" w:rsidRDefault="00E21AF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ліцею №7</w:t>
            </w:r>
          </w:p>
        </w:tc>
        <w:tc>
          <w:tcPr>
            <w:tcW w:w="991" w:type="dxa"/>
          </w:tcPr>
          <w:p w:rsidR="00E21AF0" w:rsidRDefault="00E21AF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E21AF0" w:rsidRPr="001C42E8" w:rsidTr="00FB35A0">
        <w:tc>
          <w:tcPr>
            <w:tcW w:w="1701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Лідія</w:t>
            </w:r>
          </w:p>
        </w:tc>
        <w:tc>
          <w:tcPr>
            <w:tcW w:w="2268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Когут</w:t>
            </w:r>
          </w:p>
        </w:tc>
        <w:tc>
          <w:tcPr>
            <w:tcW w:w="284" w:type="dxa"/>
          </w:tcPr>
          <w:p w:rsidR="00E21AF0" w:rsidRDefault="00E21AF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21AF0" w:rsidRDefault="00E21AF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ліцею №4</w:t>
            </w:r>
          </w:p>
        </w:tc>
        <w:tc>
          <w:tcPr>
            <w:tcW w:w="991" w:type="dxa"/>
          </w:tcPr>
          <w:p w:rsidR="00E21AF0" w:rsidRDefault="00E21AF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CC2245" w:rsidRPr="001C42E8" w:rsidTr="00FB35A0">
        <w:tc>
          <w:tcPr>
            <w:tcW w:w="1701" w:type="dxa"/>
          </w:tcPr>
          <w:p w:rsidR="00CC2245" w:rsidRDefault="00CC224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Михайло</w:t>
            </w:r>
          </w:p>
        </w:tc>
        <w:tc>
          <w:tcPr>
            <w:tcW w:w="2268" w:type="dxa"/>
          </w:tcPr>
          <w:p w:rsidR="00CC2245" w:rsidRDefault="00CC224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Коротич</w:t>
            </w:r>
          </w:p>
        </w:tc>
        <w:tc>
          <w:tcPr>
            <w:tcW w:w="284" w:type="dxa"/>
          </w:tcPr>
          <w:p w:rsidR="00CC2245" w:rsidRDefault="00CC2245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C2245" w:rsidRDefault="00CC2245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ліцею №3</w:t>
            </w:r>
          </w:p>
        </w:tc>
        <w:tc>
          <w:tcPr>
            <w:tcW w:w="991" w:type="dxa"/>
          </w:tcPr>
          <w:p w:rsidR="00CC2245" w:rsidRDefault="00CC224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9D7E66" w:rsidRPr="001C42E8" w:rsidTr="00FB35A0">
        <w:tc>
          <w:tcPr>
            <w:tcW w:w="1701" w:type="dxa"/>
          </w:tcPr>
          <w:p w:rsidR="009D7E66" w:rsidRDefault="009D7E6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</w:t>
            </w:r>
          </w:p>
        </w:tc>
        <w:tc>
          <w:tcPr>
            <w:tcW w:w="2268" w:type="dxa"/>
          </w:tcPr>
          <w:p w:rsidR="009D7E66" w:rsidRDefault="009D7E6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Крижанівська</w:t>
            </w:r>
          </w:p>
        </w:tc>
        <w:tc>
          <w:tcPr>
            <w:tcW w:w="284" w:type="dxa"/>
          </w:tcPr>
          <w:p w:rsidR="009D7E66" w:rsidRDefault="009D7E6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D7E66" w:rsidRDefault="009D7E6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ЗДО (дитячого садка) «Сонечко»</w:t>
            </w:r>
          </w:p>
        </w:tc>
        <w:tc>
          <w:tcPr>
            <w:tcW w:w="991" w:type="dxa"/>
          </w:tcPr>
          <w:p w:rsidR="009D7E66" w:rsidRDefault="009D7E6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E21AF0" w:rsidRPr="001C42E8" w:rsidTr="00FB35A0">
        <w:tc>
          <w:tcPr>
            <w:tcW w:w="1701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</w:t>
            </w:r>
          </w:p>
        </w:tc>
        <w:tc>
          <w:tcPr>
            <w:tcW w:w="2268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Кусень</w:t>
            </w:r>
          </w:p>
        </w:tc>
        <w:tc>
          <w:tcPr>
            <w:tcW w:w="284" w:type="dxa"/>
          </w:tcPr>
          <w:p w:rsidR="00E21AF0" w:rsidRDefault="00E21AF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21AF0" w:rsidRDefault="00E21AF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ліцею №5</w:t>
            </w:r>
          </w:p>
        </w:tc>
        <w:tc>
          <w:tcPr>
            <w:tcW w:w="991" w:type="dxa"/>
          </w:tcPr>
          <w:p w:rsidR="00E21AF0" w:rsidRDefault="00E21AF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F514F3" w:rsidRPr="001C42E8" w:rsidTr="00FB35A0">
        <w:tc>
          <w:tcPr>
            <w:tcW w:w="1701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Кухар</w:t>
            </w:r>
          </w:p>
        </w:tc>
        <w:tc>
          <w:tcPr>
            <w:tcW w:w="284" w:type="dxa"/>
          </w:tcPr>
          <w:p w:rsidR="00F514F3" w:rsidRDefault="00F514F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514F3" w:rsidRDefault="00F514F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ЗДО (ясел-садка) «Калинка»</w:t>
            </w:r>
          </w:p>
        </w:tc>
        <w:tc>
          <w:tcPr>
            <w:tcW w:w="991" w:type="dxa"/>
          </w:tcPr>
          <w:p w:rsidR="00F514F3" w:rsidRDefault="00F514F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584D1D" w:rsidRPr="001C42E8" w:rsidTr="00FB35A0">
        <w:tc>
          <w:tcPr>
            <w:tcW w:w="1701" w:type="dxa"/>
          </w:tcPr>
          <w:p w:rsidR="00584D1D" w:rsidRDefault="00584D1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584D1D" w:rsidRDefault="00584D1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Лилак</w:t>
            </w:r>
            <w:proofErr w:type="spellEnd"/>
          </w:p>
        </w:tc>
        <w:tc>
          <w:tcPr>
            <w:tcW w:w="284" w:type="dxa"/>
          </w:tcPr>
          <w:p w:rsidR="00584D1D" w:rsidRDefault="00584D1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84D1D" w:rsidRDefault="00584D1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Студінської</w:t>
            </w:r>
            <w:proofErr w:type="spellEnd"/>
            <w:r>
              <w:rPr>
                <w:sz w:val="28"/>
                <w:szCs w:val="28"/>
              </w:rPr>
              <w:t xml:space="preserve"> гімназії</w:t>
            </w:r>
          </w:p>
        </w:tc>
        <w:tc>
          <w:tcPr>
            <w:tcW w:w="991" w:type="dxa"/>
          </w:tcPr>
          <w:p w:rsidR="00584D1D" w:rsidRDefault="00584D1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9D7E66" w:rsidRPr="001C42E8" w:rsidTr="00FB35A0">
        <w:tc>
          <w:tcPr>
            <w:tcW w:w="1701" w:type="dxa"/>
          </w:tcPr>
          <w:p w:rsidR="009D7E66" w:rsidRDefault="009D7E6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Віта</w:t>
            </w:r>
          </w:p>
        </w:tc>
        <w:tc>
          <w:tcPr>
            <w:tcW w:w="2268" w:type="dxa"/>
          </w:tcPr>
          <w:p w:rsidR="009D7E66" w:rsidRDefault="009D7E6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Липовська</w:t>
            </w:r>
            <w:proofErr w:type="spellEnd"/>
          </w:p>
        </w:tc>
        <w:tc>
          <w:tcPr>
            <w:tcW w:w="284" w:type="dxa"/>
          </w:tcPr>
          <w:p w:rsidR="009D7E66" w:rsidRDefault="009D7E6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D7E66" w:rsidRDefault="009D7E6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ЦХТДЮМ</w:t>
            </w:r>
          </w:p>
        </w:tc>
        <w:tc>
          <w:tcPr>
            <w:tcW w:w="991" w:type="dxa"/>
          </w:tcPr>
          <w:p w:rsidR="009D7E66" w:rsidRDefault="009D7E6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F514F3" w:rsidRPr="001C42E8" w:rsidTr="00FB35A0">
        <w:tc>
          <w:tcPr>
            <w:tcW w:w="1701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Наталя</w:t>
            </w:r>
          </w:p>
        </w:tc>
        <w:tc>
          <w:tcPr>
            <w:tcW w:w="2268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Любинецька</w:t>
            </w:r>
            <w:proofErr w:type="spellEnd"/>
          </w:p>
        </w:tc>
        <w:tc>
          <w:tcPr>
            <w:tcW w:w="284" w:type="dxa"/>
          </w:tcPr>
          <w:p w:rsidR="00F514F3" w:rsidRDefault="00F514F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514F3" w:rsidRDefault="00F514F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ЗДО (ясел-садка) «Струмочок»</w:t>
            </w:r>
          </w:p>
        </w:tc>
        <w:tc>
          <w:tcPr>
            <w:tcW w:w="991" w:type="dxa"/>
          </w:tcPr>
          <w:p w:rsidR="00F514F3" w:rsidRDefault="00F514F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1A7AA8" w:rsidRPr="001C42E8" w:rsidTr="00FB35A0">
        <w:tc>
          <w:tcPr>
            <w:tcW w:w="1701" w:type="dxa"/>
          </w:tcPr>
          <w:p w:rsidR="001A7AA8" w:rsidRDefault="001A7AA8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1A7AA8" w:rsidRDefault="001A7AA8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284" w:type="dxa"/>
          </w:tcPr>
          <w:p w:rsidR="001A7AA8" w:rsidRDefault="001A7AA8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A7AA8" w:rsidRDefault="001A7AA8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міської ради</w:t>
            </w:r>
          </w:p>
        </w:tc>
        <w:tc>
          <w:tcPr>
            <w:tcW w:w="991" w:type="dxa"/>
          </w:tcPr>
          <w:p w:rsidR="001A7AA8" w:rsidRDefault="00CC224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F514F3" w:rsidRPr="001C42E8" w:rsidTr="00FB35A0">
        <w:tc>
          <w:tcPr>
            <w:tcW w:w="1701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Світлана</w:t>
            </w:r>
          </w:p>
        </w:tc>
        <w:tc>
          <w:tcPr>
            <w:tcW w:w="2268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Мельник</w:t>
            </w:r>
          </w:p>
        </w:tc>
        <w:tc>
          <w:tcPr>
            <w:tcW w:w="284" w:type="dxa"/>
          </w:tcPr>
          <w:p w:rsidR="00F514F3" w:rsidRDefault="00F514F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514F3" w:rsidRDefault="00F514F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ЗДО (дитячого садка) «Пролісок»</w:t>
            </w:r>
          </w:p>
        </w:tc>
        <w:tc>
          <w:tcPr>
            <w:tcW w:w="991" w:type="dxa"/>
          </w:tcPr>
          <w:p w:rsidR="00F514F3" w:rsidRDefault="00F514F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CC2245" w:rsidRPr="001C42E8" w:rsidTr="00FB35A0">
        <w:tc>
          <w:tcPr>
            <w:tcW w:w="1701" w:type="dxa"/>
          </w:tcPr>
          <w:p w:rsidR="00CC2245" w:rsidRDefault="00CC224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</w:t>
            </w:r>
          </w:p>
        </w:tc>
        <w:tc>
          <w:tcPr>
            <w:tcW w:w="2268" w:type="dxa"/>
          </w:tcPr>
          <w:p w:rsidR="00CC2245" w:rsidRDefault="00CC224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Овсеєнко</w:t>
            </w:r>
            <w:proofErr w:type="spellEnd"/>
          </w:p>
        </w:tc>
        <w:tc>
          <w:tcPr>
            <w:tcW w:w="284" w:type="dxa"/>
          </w:tcPr>
          <w:p w:rsidR="00CC2245" w:rsidRDefault="00CC2245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C2245" w:rsidRDefault="00CC2245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ліцею №2</w:t>
            </w:r>
          </w:p>
        </w:tc>
        <w:tc>
          <w:tcPr>
            <w:tcW w:w="991" w:type="dxa"/>
          </w:tcPr>
          <w:p w:rsidR="00CC2245" w:rsidRDefault="00CC224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584D1D" w:rsidRPr="001C42E8" w:rsidTr="00FB35A0">
        <w:tc>
          <w:tcPr>
            <w:tcW w:w="1701" w:type="dxa"/>
          </w:tcPr>
          <w:p w:rsidR="00584D1D" w:rsidRDefault="00584D1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Ольга</w:t>
            </w:r>
          </w:p>
        </w:tc>
        <w:tc>
          <w:tcPr>
            <w:tcW w:w="2268" w:type="dxa"/>
          </w:tcPr>
          <w:p w:rsidR="00584D1D" w:rsidRDefault="00584D1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Попадинець</w:t>
            </w:r>
            <w:proofErr w:type="spellEnd"/>
          </w:p>
        </w:tc>
        <w:tc>
          <w:tcPr>
            <w:tcW w:w="284" w:type="dxa"/>
          </w:tcPr>
          <w:p w:rsidR="00584D1D" w:rsidRDefault="00584D1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84D1D" w:rsidRDefault="00584D1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Боднарівського</w:t>
            </w:r>
            <w:proofErr w:type="spellEnd"/>
            <w:r>
              <w:rPr>
                <w:sz w:val="28"/>
                <w:szCs w:val="28"/>
              </w:rPr>
              <w:t xml:space="preserve"> ліцею</w:t>
            </w:r>
          </w:p>
        </w:tc>
        <w:tc>
          <w:tcPr>
            <w:tcW w:w="991" w:type="dxa"/>
          </w:tcPr>
          <w:p w:rsidR="00584D1D" w:rsidRDefault="00584D1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E21AF0" w:rsidRPr="001C42E8" w:rsidTr="00FB35A0">
        <w:tc>
          <w:tcPr>
            <w:tcW w:w="1701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Віра</w:t>
            </w:r>
          </w:p>
        </w:tc>
        <w:tc>
          <w:tcPr>
            <w:tcW w:w="2268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Притуляк</w:t>
            </w:r>
            <w:proofErr w:type="spellEnd"/>
          </w:p>
        </w:tc>
        <w:tc>
          <w:tcPr>
            <w:tcW w:w="284" w:type="dxa"/>
          </w:tcPr>
          <w:p w:rsidR="00E21AF0" w:rsidRDefault="00E21AF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21AF0" w:rsidRDefault="00E21AF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ліцею №6</w:t>
            </w:r>
          </w:p>
        </w:tc>
        <w:tc>
          <w:tcPr>
            <w:tcW w:w="991" w:type="dxa"/>
          </w:tcPr>
          <w:p w:rsidR="00E21AF0" w:rsidRDefault="00E21AF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584D1D" w:rsidRPr="001C42E8" w:rsidTr="00FB35A0">
        <w:tc>
          <w:tcPr>
            <w:tcW w:w="1701" w:type="dxa"/>
          </w:tcPr>
          <w:p w:rsidR="00584D1D" w:rsidRDefault="00584D1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Радіон</w:t>
            </w:r>
            <w:proofErr w:type="spellEnd"/>
          </w:p>
        </w:tc>
        <w:tc>
          <w:tcPr>
            <w:tcW w:w="2268" w:type="dxa"/>
          </w:tcPr>
          <w:p w:rsidR="00584D1D" w:rsidRDefault="00584D1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Прокопчук</w:t>
            </w:r>
            <w:proofErr w:type="spellEnd"/>
          </w:p>
        </w:tc>
        <w:tc>
          <w:tcPr>
            <w:tcW w:w="284" w:type="dxa"/>
          </w:tcPr>
          <w:p w:rsidR="00584D1D" w:rsidRDefault="00584D1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84D1D" w:rsidRDefault="00584D1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Голинського</w:t>
            </w:r>
            <w:proofErr w:type="spellEnd"/>
            <w:r>
              <w:rPr>
                <w:sz w:val="28"/>
                <w:szCs w:val="28"/>
              </w:rPr>
              <w:t xml:space="preserve"> ліцею</w:t>
            </w:r>
          </w:p>
        </w:tc>
        <w:tc>
          <w:tcPr>
            <w:tcW w:w="991" w:type="dxa"/>
          </w:tcPr>
          <w:p w:rsidR="00584D1D" w:rsidRDefault="00584D1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9573B3" w:rsidRPr="001C42E8" w:rsidTr="00FB35A0">
        <w:tc>
          <w:tcPr>
            <w:tcW w:w="1701" w:type="dxa"/>
          </w:tcPr>
          <w:p w:rsidR="009573B3" w:rsidRDefault="00A8325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Світлана</w:t>
            </w:r>
          </w:p>
        </w:tc>
        <w:tc>
          <w:tcPr>
            <w:tcW w:w="2268" w:type="dxa"/>
          </w:tcPr>
          <w:p w:rsidR="009573B3" w:rsidRDefault="00A8325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Прубняк</w:t>
            </w:r>
            <w:proofErr w:type="spellEnd"/>
          </w:p>
        </w:tc>
        <w:tc>
          <w:tcPr>
            <w:tcW w:w="284" w:type="dxa"/>
          </w:tcPr>
          <w:p w:rsidR="009573B3" w:rsidRDefault="009573B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573B3" w:rsidRDefault="00A8325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</w:t>
            </w:r>
            <w:r w:rsidR="005D28D0">
              <w:rPr>
                <w:sz w:val="28"/>
                <w:szCs w:val="28"/>
              </w:rPr>
              <w:t>н</w:t>
            </w:r>
            <w:r w:rsidR="009573B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9573B3">
              <w:rPr>
                <w:sz w:val="28"/>
                <w:szCs w:val="28"/>
              </w:rPr>
              <w:t xml:space="preserve"> управління соціального захисту населення міської ради</w:t>
            </w:r>
          </w:p>
        </w:tc>
        <w:tc>
          <w:tcPr>
            <w:tcW w:w="991" w:type="dxa"/>
          </w:tcPr>
          <w:p w:rsidR="009573B3" w:rsidRDefault="00A8325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1A7AA8">
              <w:rPr>
                <w:w w:val="110"/>
                <w:sz w:val="28"/>
                <w:szCs w:val="28"/>
              </w:rPr>
              <w:t>-3</w:t>
            </w:r>
            <w:r w:rsidR="005D28D0">
              <w:rPr>
                <w:w w:val="110"/>
                <w:sz w:val="28"/>
                <w:szCs w:val="28"/>
              </w:rPr>
              <w:t>)</w:t>
            </w:r>
          </w:p>
        </w:tc>
      </w:tr>
      <w:tr w:rsidR="00E21AF0" w:rsidRPr="001C42E8" w:rsidTr="00FB35A0">
        <w:tc>
          <w:tcPr>
            <w:tcW w:w="1701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Рарак</w:t>
            </w:r>
            <w:proofErr w:type="spellEnd"/>
          </w:p>
        </w:tc>
        <w:tc>
          <w:tcPr>
            <w:tcW w:w="284" w:type="dxa"/>
          </w:tcPr>
          <w:p w:rsidR="00E21AF0" w:rsidRDefault="00E21AF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21AF0" w:rsidRDefault="00E21AF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Калуської філії ліцею №10 (гімназія №8)</w:t>
            </w:r>
          </w:p>
        </w:tc>
        <w:tc>
          <w:tcPr>
            <w:tcW w:w="991" w:type="dxa"/>
          </w:tcPr>
          <w:p w:rsidR="00E21AF0" w:rsidRDefault="00E21AF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CC2245" w:rsidRPr="001C42E8" w:rsidTr="00FB35A0">
        <w:tc>
          <w:tcPr>
            <w:tcW w:w="1701" w:type="dxa"/>
          </w:tcPr>
          <w:p w:rsidR="00CC2245" w:rsidRDefault="00CC224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CC2245" w:rsidRDefault="00CC224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Сеньків</w:t>
            </w:r>
          </w:p>
        </w:tc>
        <w:tc>
          <w:tcPr>
            <w:tcW w:w="284" w:type="dxa"/>
          </w:tcPr>
          <w:p w:rsidR="00CC2245" w:rsidRDefault="00CC2245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C2245" w:rsidRDefault="00CC2245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економічного розвитку міста міської ради</w:t>
            </w:r>
          </w:p>
        </w:tc>
        <w:tc>
          <w:tcPr>
            <w:tcW w:w="991" w:type="dxa"/>
          </w:tcPr>
          <w:p w:rsidR="00CC2245" w:rsidRDefault="00CC224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(1-11)</w:t>
            </w:r>
          </w:p>
        </w:tc>
      </w:tr>
      <w:tr w:rsidR="00CC2245" w:rsidRPr="001C42E8" w:rsidTr="00FB35A0">
        <w:tc>
          <w:tcPr>
            <w:tcW w:w="1701" w:type="dxa"/>
          </w:tcPr>
          <w:p w:rsidR="00CC2245" w:rsidRDefault="00CC224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</w:t>
            </w:r>
          </w:p>
        </w:tc>
        <w:tc>
          <w:tcPr>
            <w:tcW w:w="2268" w:type="dxa"/>
          </w:tcPr>
          <w:p w:rsidR="00CC2245" w:rsidRDefault="00CC224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Скурчанський</w:t>
            </w:r>
            <w:proofErr w:type="spellEnd"/>
          </w:p>
        </w:tc>
        <w:tc>
          <w:tcPr>
            <w:tcW w:w="284" w:type="dxa"/>
          </w:tcPr>
          <w:p w:rsidR="00CC2245" w:rsidRDefault="00CC2245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C2245" w:rsidRDefault="00CC2245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транспорту управління економічного розвитку міста міської ради</w:t>
            </w:r>
          </w:p>
        </w:tc>
        <w:tc>
          <w:tcPr>
            <w:tcW w:w="991" w:type="dxa"/>
          </w:tcPr>
          <w:p w:rsidR="00CC2245" w:rsidRDefault="00CC224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(1-11)</w:t>
            </w:r>
          </w:p>
        </w:tc>
      </w:tr>
      <w:tr w:rsidR="00E21AF0" w:rsidRPr="001C42E8" w:rsidTr="00FB35A0">
        <w:tc>
          <w:tcPr>
            <w:tcW w:w="1701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Ігор</w:t>
            </w:r>
          </w:p>
        </w:tc>
        <w:tc>
          <w:tcPr>
            <w:tcW w:w="2268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E21AF0" w:rsidRDefault="00E21AF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21AF0" w:rsidRDefault="00E21AF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гімназії №9</w:t>
            </w:r>
          </w:p>
        </w:tc>
        <w:tc>
          <w:tcPr>
            <w:tcW w:w="991" w:type="dxa"/>
          </w:tcPr>
          <w:p w:rsidR="00E21AF0" w:rsidRDefault="00E21AF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CC2245" w:rsidRPr="001C42E8" w:rsidTr="00FB35A0">
        <w:tc>
          <w:tcPr>
            <w:tcW w:w="1701" w:type="dxa"/>
          </w:tcPr>
          <w:p w:rsidR="00CC2245" w:rsidRDefault="00CC224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Оксана</w:t>
            </w:r>
          </w:p>
        </w:tc>
        <w:tc>
          <w:tcPr>
            <w:tcW w:w="2268" w:type="dxa"/>
          </w:tcPr>
          <w:p w:rsidR="00CC2245" w:rsidRDefault="00CC224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Табачук</w:t>
            </w:r>
            <w:proofErr w:type="spellEnd"/>
          </w:p>
        </w:tc>
        <w:tc>
          <w:tcPr>
            <w:tcW w:w="284" w:type="dxa"/>
          </w:tcPr>
          <w:p w:rsidR="00CC2245" w:rsidRDefault="00CC2245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C2245" w:rsidRDefault="00CC2245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ліцею </w:t>
            </w:r>
            <w:proofErr w:type="spellStart"/>
            <w:r>
              <w:rPr>
                <w:sz w:val="28"/>
                <w:szCs w:val="28"/>
              </w:rPr>
              <w:t>ім.Дмитра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Бахматюка</w:t>
            </w:r>
            <w:proofErr w:type="spellEnd"/>
          </w:p>
        </w:tc>
        <w:tc>
          <w:tcPr>
            <w:tcW w:w="991" w:type="dxa"/>
          </w:tcPr>
          <w:p w:rsidR="00CC2245" w:rsidRDefault="00CC224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4F239E" w:rsidRPr="001C42E8" w:rsidTr="00FB35A0">
        <w:tc>
          <w:tcPr>
            <w:tcW w:w="1701" w:type="dxa"/>
          </w:tcPr>
          <w:p w:rsidR="004F239E" w:rsidRDefault="004F239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</w:t>
            </w:r>
          </w:p>
        </w:tc>
        <w:tc>
          <w:tcPr>
            <w:tcW w:w="2268" w:type="dxa"/>
          </w:tcPr>
          <w:p w:rsidR="004F239E" w:rsidRDefault="004F239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Телько</w:t>
            </w:r>
            <w:proofErr w:type="spellEnd"/>
          </w:p>
        </w:tc>
        <w:tc>
          <w:tcPr>
            <w:tcW w:w="284" w:type="dxa"/>
          </w:tcPr>
          <w:p w:rsidR="004F239E" w:rsidRDefault="004F239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F239E" w:rsidRDefault="004F239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ЗДО (дитячого садка) «Барвінок»</w:t>
            </w:r>
          </w:p>
        </w:tc>
        <w:tc>
          <w:tcPr>
            <w:tcW w:w="991" w:type="dxa"/>
          </w:tcPr>
          <w:p w:rsidR="004F239E" w:rsidRDefault="004F239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4F239E" w:rsidRPr="001C42E8" w:rsidTr="00FB35A0">
        <w:tc>
          <w:tcPr>
            <w:tcW w:w="1701" w:type="dxa"/>
          </w:tcPr>
          <w:p w:rsidR="004F239E" w:rsidRDefault="004F239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Вікторія</w:t>
            </w:r>
          </w:p>
        </w:tc>
        <w:tc>
          <w:tcPr>
            <w:tcW w:w="2268" w:type="dxa"/>
          </w:tcPr>
          <w:p w:rsidR="004F239E" w:rsidRDefault="004F239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Токар</w:t>
            </w:r>
          </w:p>
        </w:tc>
        <w:tc>
          <w:tcPr>
            <w:tcW w:w="284" w:type="dxa"/>
          </w:tcPr>
          <w:p w:rsidR="004F239E" w:rsidRDefault="004F239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F239E" w:rsidRDefault="004F239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ЗДО (ясел-садка) «Журавлик»</w:t>
            </w:r>
          </w:p>
        </w:tc>
        <w:tc>
          <w:tcPr>
            <w:tcW w:w="991" w:type="dxa"/>
          </w:tcPr>
          <w:p w:rsidR="004F239E" w:rsidRDefault="004F239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F514F3" w:rsidRPr="001C42E8" w:rsidTr="00FB35A0">
        <w:tc>
          <w:tcPr>
            <w:tcW w:w="1701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Тягур</w:t>
            </w:r>
            <w:proofErr w:type="spellEnd"/>
          </w:p>
        </w:tc>
        <w:tc>
          <w:tcPr>
            <w:tcW w:w="284" w:type="dxa"/>
          </w:tcPr>
          <w:p w:rsidR="00F514F3" w:rsidRDefault="00F514F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514F3" w:rsidRDefault="00F514F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ЗДО (ясел-садка) «Золотий ключик»</w:t>
            </w:r>
          </w:p>
        </w:tc>
        <w:tc>
          <w:tcPr>
            <w:tcW w:w="991" w:type="dxa"/>
          </w:tcPr>
          <w:p w:rsidR="00F514F3" w:rsidRDefault="00F514F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F514F3" w:rsidRPr="001C42E8" w:rsidTr="00FB35A0">
        <w:tc>
          <w:tcPr>
            <w:tcW w:w="1701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Лідія</w:t>
            </w:r>
          </w:p>
        </w:tc>
        <w:tc>
          <w:tcPr>
            <w:tcW w:w="2268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Федоренко</w:t>
            </w:r>
          </w:p>
        </w:tc>
        <w:tc>
          <w:tcPr>
            <w:tcW w:w="284" w:type="dxa"/>
          </w:tcPr>
          <w:p w:rsidR="00F514F3" w:rsidRDefault="00F514F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514F3" w:rsidRDefault="00F514F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ЗДО (ясел-садка) «Ластівка»</w:t>
            </w:r>
          </w:p>
        </w:tc>
        <w:tc>
          <w:tcPr>
            <w:tcW w:w="991" w:type="dxa"/>
          </w:tcPr>
          <w:p w:rsidR="00F514F3" w:rsidRDefault="00F514F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E21AF0" w:rsidRPr="001C42E8" w:rsidTr="00FB35A0">
        <w:tc>
          <w:tcPr>
            <w:tcW w:w="1701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Федорів</w:t>
            </w:r>
          </w:p>
        </w:tc>
        <w:tc>
          <w:tcPr>
            <w:tcW w:w="284" w:type="dxa"/>
          </w:tcPr>
          <w:p w:rsidR="00E21AF0" w:rsidRDefault="00E21AF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21AF0" w:rsidRDefault="00E21AF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ліцею №10</w:t>
            </w:r>
          </w:p>
        </w:tc>
        <w:tc>
          <w:tcPr>
            <w:tcW w:w="991" w:type="dxa"/>
          </w:tcPr>
          <w:p w:rsidR="00E21AF0" w:rsidRDefault="00E21AF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E21AF0" w:rsidRPr="001C42E8" w:rsidTr="00FB35A0">
        <w:tc>
          <w:tcPr>
            <w:tcW w:w="1701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Валерій</w:t>
            </w:r>
          </w:p>
        </w:tc>
        <w:tc>
          <w:tcPr>
            <w:tcW w:w="2268" w:type="dxa"/>
          </w:tcPr>
          <w:p w:rsidR="00E21AF0" w:rsidRDefault="00E21AF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Цивінський</w:t>
            </w:r>
            <w:proofErr w:type="spellEnd"/>
          </w:p>
        </w:tc>
        <w:tc>
          <w:tcPr>
            <w:tcW w:w="284" w:type="dxa"/>
          </w:tcPr>
          <w:p w:rsidR="00E21AF0" w:rsidRDefault="00E21AF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21AF0" w:rsidRDefault="00E21AF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початкової школи №11</w:t>
            </w:r>
          </w:p>
        </w:tc>
        <w:tc>
          <w:tcPr>
            <w:tcW w:w="991" w:type="dxa"/>
          </w:tcPr>
          <w:p w:rsidR="00E21AF0" w:rsidRDefault="00E21AF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E21AF0" w:rsidRPr="001C42E8" w:rsidTr="00FB35A0">
        <w:tc>
          <w:tcPr>
            <w:tcW w:w="1701" w:type="dxa"/>
          </w:tcPr>
          <w:p w:rsidR="00E21AF0" w:rsidRDefault="00584D1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</w:t>
            </w:r>
          </w:p>
        </w:tc>
        <w:tc>
          <w:tcPr>
            <w:tcW w:w="2268" w:type="dxa"/>
          </w:tcPr>
          <w:p w:rsidR="00E21AF0" w:rsidRDefault="00584D1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Шевчук</w:t>
            </w:r>
          </w:p>
        </w:tc>
        <w:tc>
          <w:tcPr>
            <w:tcW w:w="284" w:type="dxa"/>
          </w:tcPr>
          <w:p w:rsidR="00E21AF0" w:rsidRDefault="00584D1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21AF0" w:rsidRDefault="00584D1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Кропивницької гімназії</w:t>
            </w:r>
          </w:p>
        </w:tc>
        <w:tc>
          <w:tcPr>
            <w:tcW w:w="991" w:type="dxa"/>
          </w:tcPr>
          <w:p w:rsidR="00E21AF0" w:rsidRDefault="00584D1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F514F3" w:rsidRPr="001C42E8" w:rsidTr="00FB35A0">
        <w:tc>
          <w:tcPr>
            <w:tcW w:w="1701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Алла</w:t>
            </w:r>
          </w:p>
        </w:tc>
        <w:tc>
          <w:tcPr>
            <w:tcW w:w="2268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Шинкар</w:t>
            </w:r>
          </w:p>
        </w:tc>
        <w:tc>
          <w:tcPr>
            <w:tcW w:w="284" w:type="dxa"/>
          </w:tcPr>
          <w:p w:rsidR="00F514F3" w:rsidRDefault="00F514F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514F3" w:rsidRDefault="00F514F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ЗДО (дитячого садка) «Чебурашка»</w:t>
            </w:r>
          </w:p>
        </w:tc>
        <w:tc>
          <w:tcPr>
            <w:tcW w:w="991" w:type="dxa"/>
          </w:tcPr>
          <w:p w:rsidR="00F514F3" w:rsidRDefault="00F514F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CC2245" w:rsidRPr="001C42E8" w:rsidTr="00FB35A0">
        <w:tc>
          <w:tcPr>
            <w:tcW w:w="1701" w:type="dxa"/>
          </w:tcPr>
          <w:p w:rsidR="00CC2245" w:rsidRDefault="00CC224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Світлана</w:t>
            </w:r>
          </w:p>
        </w:tc>
        <w:tc>
          <w:tcPr>
            <w:tcW w:w="2268" w:type="dxa"/>
          </w:tcPr>
          <w:p w:rsidR="00CC2245" w:rsidRDefault="00CC224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Юрчак</w:t>
            </w:r>
            <w:proofErr w:type="spellEnd"/>
          </w:p>
        </w:tc>
        <w:tc>
          <w:tcPr>
            <w:tcW w:w="284" w:type="dxa"/>
          </w:tcPr>
          <w:p w:rsidR="00CC2245" w:rsidRDefault="00CC2245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C2245" w:rsidRDefault="00CC2245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КУ «Інклюзивно-ресурсний центр»</w:t>
            </w:r>
          </w:p>
        </w:tc>
        <w:tc>
          <w:tcPr>
            <w:tcW w:w="991" w:type="dxa"/>
          </w:tcPr>
          <w:p w:rsidR="00CC2245" w:rsidRDefault="00CC224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4F239E" w:rsidRPr="001C42E8" w:rsidTr="00FB35A0">
        <w:tc>
          <w:tcPr>
            <w:tcW w:w="1701" w:type="dxa"/>
          </w:tcPr>
          <w:p w:rsidR="004F239E" w:rsidRDefault="004F239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Зоряна</w:t>
            </w:r>
          </w:p>
        </w:tc>
        <w:tc>
          <w:tcPr>
            <w:tcW w:w="2268" w:type="dxa"/>
          </w:tcPr>
          <w:p w:rsidR="004F239E" w:rsidRDefault="004F239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Яковина</w:t>
            </w:r>
            <w:proofErr w:type="spellEnd"/>
          </w:p>
        </w:tc>
        <w:tc>
          <w:tcPr>
            <w:tcW w:w="284" w:type="dxa"/>
          </w:tcPr>
          <w:p w:rsidR="004F239E" w:rsidRDefault="004F239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F239E" w:rsidRDefault="004F239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Копанківської</w:t>
            </w:r>
            <w:proofErr w:type="spellEnd"/>
            <w:r>
              <w:rPr>
                <w:sz w:val="28"/>
                <w:szCs w:val="28"/>
              </w:rPr>
              <w:t xml:space="preserve"> гімназії</w:t>
            </w:r>
          </w:p>
        </w:tc>
        <w:tc>
          <w:tcPr>
            <w:tcW w:w="991" w:type="dxa"/>
          </w:tcPr>
          <w:p w:rsidR="004F239E" w:rsidRDefault="004F239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F514F3" w:rsidRPr="001C42E8" w:rsidTr="00FB35A0">
        <w:tc>
          <w:tcPr>
            <w:tcW w:w="1701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F514F3" w:rsidRDefault="00F514F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Яців</w:t>
            </w:r>
            <w:proofErr w:type="spellEnd"/>
          </w:p>
        </w:tc>
        <w:tc>
          <w:tcPr>
            <w:tcW w:w="284" w:type="dxa"/>
          </w:tcPr>
          <w:p w:rsidR="00F514F3" w:rsidRDefault="00F514F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514F3" w:rsidRDefault="00F514F3" w:rsidP="00F514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ЗДО (ясел-садка) «Росинка»</w:t>
            </w:r>
          </w:p>
        </w:tc>
        <w:tc>
          <w:tcPr>
            <w:tcW w:w="991" w:type="dxa"/>
          </w:tcPr>
          <w:p w:rsidR="00F514F3" w:rsidRDefault="00F514F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</w:tbl>
    <w:p w:rsidR="00CF6A83" w:rsidRDefault="00CF6A83" w:rsidP="00446FA3">
      <w:pPr>
        <w:jc w:val="both"/>
        <w:rPr>
          <w:b/>
          <w:w w:val="110"/>
          <w:sz w:val="28"/>
          <w:szCs w:val="28"/>
        </w:rPr>
      </w:pPr>
    </w:p>
    <w:p w:rsidR="00446FA3" w:rsidRDefault="005D28D0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793D23">
        <w:rPr>
          <w:w w:val="110"/>
          <w:sz w:val="28"/>
          <w:szCs w:val="28"/>
        </w:rPr>
        <w:t>позачергове засідання виконкому</w:t>
      </w:r>
      <w:r w:rsidR="00CF6A83">
        <w:rPr>
          <w:w w:val="110"/>
          <w:sz w:val="28"/>
          <w:szCs w:val="28"/>
        </w:rPr>
        <w:t xml:space="preserve"> виноси</w:t>
      </w:r>
      <w:r w:rsidR="00B874AB">
        <w:rPr>
          <w:w w:val="110"/>
          <w:sz w:val="28"/>
          <w:szCs w:val="28"/>
        </w:rPr>
        <w:t>ться</w:t>
      </w:r>
      <w:r w:rsidR="00A8325A">
        <w:rPr>
          <w:w w:val="110"/>
          <w:sz w:val="28"/>
          <w:szCs w:val="28"/>
        </w:rPr>
        <w:t xml:space="preserve"> 1</w:t>
      </w:r>
      <w:r w:rsidR="00BB0556">
        <w:rPr>
          <w:w w:val="110"/>
          <w:sz w:val="28"/>
          <w:szCs w:val="28"/>
        </w:rPr>
        <w:t>1 питань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231D87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(голосували: «за» - одноголосно)</w:t>
      </w:r>
    </w:p>
    <w:p w:rsidR="00E73C7B" w:rsidRDefault="00E73C7B" w:rsidP="00446FA3">
      <w:pPr>
        <w:jc w:val="both"/>
        <w:rPr>
          <w:w w:val="110"/>
          <w:sz w:val="28"/>
          <w:szCs w:val="28"/>
        </w:rPr>
      </w:pPr>
    </w:p>
    <w:p w:rsidR="00E73C7B" w:rsidRDefault="00793D23" w:rsidP="00793D2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77455" w:rsidRPr="005D28D0" w:rsidRDefault="001535D4" w:rsidP="005D28D0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BB0556" w:rsidRPr="00F47500" w:rsidTr="00A71C7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BB0556" w:rsidRPr="00F47500" w:rsidRDefault="00BB0556" w:rsidP="00A71C76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512" w:type="dxa"/>
            <w:vAlign w:val="center"/>
          </w:tcPr>
          <w:p w:rsidR="00BB0556" w:rsidRPr="00F47500" w:rsidRDefault="00BB0556" w:rsidP="00A71C76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BB0556" w:rsidRPr="00F47500" w:rsidTr="00A71C7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BB0556" w:rsidRPr="00F47500" w:rsidRDefault="00BB0556" w:rsidP="00BB0556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BB0556" w:rsidRPr="00F47500" w:rsidRDefault="00BB0556" w:rsidP="00A71C76">
            <w:pPr>
              <w:jc w:val="both"/>
              <w:rPr>
                <w:color w:val="000000"/>
                <w:sz w:val="28"/>
                <w:szCs w:val="28"/>
              </w:rPr>
            </w:pPr>
            <w:r w:rsidRPr="00F47500"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фактичн</w:t>
            </w:r>
            <w:r w:rsidRPr="00DC0A98">
              <w:rPr>
                <w:sz w:val="28"/>
                <w:szCs w:val="28"/>
              </w:rPr>
              <w:t>у мережу закладів дошкільної, загальної середньої</w:t>
            </w:r>
            <w:r>
              <w:rPr>
                <w:sz w:val="28"/>
                <w:szCs w:val="28"/>
              </w:rPr>
              <w:t xml:space="preserve"> та позашкільної освіти на 2023/</w:t>
            </w:r>
            <w:r w:rsidRPr="00DC0A98">
              <w:rPr>
                <w:sz w:val="28"/>
                <w:szCs w:val="28"/>
              </w:rPr>
              <w:t>2024 навчальний рік.</w:t>
            </w:r>
          </w:p>
          <w:p w:rsidR="00BB0556" w:rsidRPr="00F47500" w:rsidRDefault="00BB0556" w:rsidP="00A71C76">
            <w:pPr>
              <w:jc w:val="both"/>
              <w:rPr>
                <w:rStyle w:val="2681"/>
                <w:b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Ірина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Люклян</w:t>
            </w:r>
            <w:proofErr w:type="spellEnd"/>
          </w:p>
        </w:tc>
      </w:tr>
      <w:tr w:rsidR="00BB0556" w:rsidRPr="00F47500" w:rsidTr="00A71C7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BB0556" w:rsidRPr="00F47500" w:rsidRDefault="00BB0556" w:rsidP="00BB0556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BB0556" w:rsidRDefault="00BB0556" w:rsidP="00A71C76">
            <w:pPr>
              <w:tabs>
                <w:tab w:val="left" w:pos="3402"/>
              </w:tabs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rStyle w:val="2681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безкоштовне харчування окремих категорій учнів закладів загальної середньої освіти Калуської міської територіальної громади в І семестрі  2023/2024 навчального року.</w:t>
            </w:r>
          </w:p>
          <w:p w:rsidR="00BB0556" w:rsidRPr="00F47500" w:rsidRDefault="00BB0556" w:rsidP="00A71C76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Ірина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Люклян</w:t>
            </w:r>
            <w:proofErr w:type="spellEnd"/>
          </w:p>
        </w:tc>
      </w:tr>
      <w:tr w:rsidR="00BB0556" w:rsidRPr="006D138F" w:rsidTr="00A71C7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BB0556" w:rsidRPr="00F47500" w:rsidRDefault="00BB0556" w:rsidP="00BB0556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BB0556" w:rsidRDefault="00BB0556" w:rsidP="00A71C76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>Про надання одноразових грошових допомог.</w:t>
            </w:r>
          </w:p>
          <w:p w:rsidR="00BB0556" w:rsidRPr="006D138F" w:rsidRDefault="00BB0556" w:rsidP="00A71C76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Світлана </w:t>
            </w:r>
            <w:proofErr w:type="spellStart"/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>Прубняк</w:t>
            </w:r>
            <w:proofErr w:type="spellEnd"/>
          </w:p>
        </w:tc>
      </w:tr>
      <w:tr w:rsidR="00BB0556" w:rsidRPr="00F47500" w:rsidTr="00A71C7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BB0556" w:rsidRPr="00F47500" w:rsidRDefault="00BB0556" w:rsidP="00BB0556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BB0556" w:rsidRPr="00407999" w:rsidRDefault="00BB0556" w:rsidP="00A71C76">
            <w:pPr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 w:rsidRPr="00590C10">
              <w:rPr>
                <w:sz w:val="28"/>
                <w:szCs w:val="28"/>
              </w:rPr>
              <w:t xml:space="preserve">визначення </w:t>
            </w:r>
            <w:r>
              <w:rPr>
                <w:sz w:val="28"/>
                <w:szCs w:val="28"/>
              </w:rPr>
              <w:t xml:space="preserve">ПрАТ «Калуське АТП» переможцем конкурсу з </w:t>
            </w:r>
            <w:r w:rsidRPr="00590C10">
              <w:rPr>
                <w:sz w:val="28"/>
                <w:szCs w:val="28"/>
              </w:rPr>
              <w:t>перевезення пасажирів</w:t>
            </w:r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приміському </w:t>
            </w:r>
            <w:r w:rsidRPr="00590C10">
              <w:rPr>
                <w:sz w:val="28"/>
                <w:szCs w:val="28"/>
              </w:rPr>
              <w:t>автобусн</w:t>
            </w:r>
            <w:r>
              <w:rPr>
                <w:sz w:val="28"/>
                <w:szCs w:val="28"/>
              </w:rPr>
              <w:t>ому</w:t>
            </w:r>
            <w:r w:rsidRPr="00590C10">
              <w:rPr>
                <w:sz w:val="28"/>
                <w:szCs w:val="28"/>
              </w:rPr>
              <w:t xml:space="preserve"> маршрут</w:t>
            </w:r>
            <w:r>
              <w:rPr>
                <w:sz w:val="28"/>
                <w:szCs w:val="28"/>
              </w:rPr>
              <w:t xml:space="preserve">і </w:t>
            </w:r>
            <w:r w:rsidRPr="00590C10">
              <w:rPr>
                <w:sz w:val="28"/>
                <w:szCs w:val="28"/>
              </w:rPr>
              <w:t>загального користування</w:t>
            </w:r>
            <w:r>
              <w:rPr>
                <w:sz w:val="28"/>
                <w:szCs w:val="28"/>
              </w:rPr>
              <w:t xml:space="preserve"> Калуської міської територіальної громади </w:t>
            </w:r>
            <w:r w:rsidRPr="00590C10">
              <w:rPr>
                <w:sz w:val="28"/>
                <w:szCs w:val="28"/>
              </w:rPr>
              <w:t xml:space="preserve">на об’єкті </w:t>
            </w:r>
            <w:r>
              <w:rPr>
                <w:sz w:val="28"/>
                <w:szCs w:val="28"/>
              </w:rPr>
              <w:t>12</w:t>
            </w:r>
            <w:r w:rsidRPr="00590C10">
              <w:rPr>
                <w:sz w:val="28"/>
                <w:szCs w:val="28"/>
              </w:rPr>
              <w:t>.</w:t>
            </w:r>
          </w:p>
          <w:p w:rsidR="00BB0556" w:rsidRPr="00F47500" w:rsidRDefault="00BB0556" w:rsidP="00A71C76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Тетяна Сеньків</w:t>
            </w:r>
          </w:p>
        </w:tc>
      </w:tr>
      <w:tr w:rsidR="00BB0556" w:rsidRPr="00F47500" w:rsidTr="00A71C7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BB0556" w:rsidRPr="00F47500" w:rsidRDefault="00BB0556" w:rsidP="00BB0556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BB0556" w:rsidRPr="00407999" w:rsidRDefault="00BB0556" w:rsidP="00A71C76">
            <w:pPr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rStyle w:val="2681"/>
                <w:sz w:val="28"/>
                <w:szCs w:val="28"/>
              </w:rPr>
              <w:t xml:space="preserve">Про </w:t>
            </w:r>
            <w:r w:rsidRPr="00590C10">
              <w:rPr>
                <w:sz w:val="28"/>
                <w:szCs w:val="28"/>
              </w:rPr>
              <w:t xml:space="preserve">визначення </w:t>
            </w:r>
            <w:r>
              <w:rPr>
                <w:sz w:val="28"/>
                <w:szCs w:val="28"/>
              </w:rPr>
              <w:t>ТзОВ «Євро –Авто -</w:t>
            </w:r>
            <w:proofErr w:type="spellStart"/>
            <w:r>
              <w:rPr>
                <w:sz w:val="28"/>
                <w:szCs w:val="28"/>
              </w:rPr>
              <w:t>Бан</w:t>
            </w:r>
            <w:proofErr w:type="spellEnd"/>
            <w:r>
              <w:rPr>
                <w:sz w:val="28"/>
                <w:szCs w:val="28"/>
              </w:rPr>
              <w:t xml:space="preserve">» переможцем </w:t>
            </w:r>
            <w:r w:rsidRPr="00590C10">
              <w:rPr>
                <w:sz w:val="28"/>
                <w:szCs w:val="28"/>
              </w:rPr>
              <w:t xml:space="preserve">конкурсу </w:t>
            </w:r>
            <w:r>
              <w:rPr>
                <w:sz w:val="28"/>
                <w:szCs w:val="28"/>
              </w:rPr>
              <w:t xml:space="preserve">з </w:t>
            </w:r>
            <w:r w:rsidRPr="00590C10">
              <w:rPr>
                <w:sz w:val="28"/>
                <w:szCs w:val="28"/>
              </w:rPr>
              <w:t>перевезення пасажирів</w:t>
            </w:r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приміському </w:t>
            </w:r>
            <w:r w:rsidRPr="00590C10">
              <w:rPr>
                <w:sz w:val="28"/>
                <w:szCs w:val="28"/>
              </w:rPr>
              <w:t>автобусн</w:t>
            </w:r>
            <w:r>
              <w:rPr>
                <w:sz w:val="28"/>
                <w:szCs w:val="28"/>
              </w:rPr>
              <w:t>ому</w:t>
            </w:r>
            <w:r w:rsidRPr="00590C10">
              <w:rPr>
                <w:sz w:val="28"/>
                <w:szCs w:val="28"/>
              </w:rPr>
              <w:t xml:space="preserve"> маршрут</w:t>
            </w:r>
            <w:r>
              <w:rPr>
                <w:sz w:val="28"/>
                <w:szCs w:val="28"/>
              </w:rPr>
              <w:t xml:space="preserve">і </w:t>
            </w:r>
            <w:r w:rsidRPr="00590C10">
              <w:rPr>
                <w:sz w:val="28"/>
                <w:szCs w:val="28"/>
              </w:rPr>
              <w:t xml:space="preserve">загального </w:t>
            </w:r>
            <w:r>
              <w:rPr>
                <w:sz w:val="28"/>
                <w:szCs w:val="28"/>
              </w:rPr>
              <w:t xml:space="preserve">користування Калуської міської територіальної громади </w:t>
            </w:r>
            <w:r w:rsidRPr="00590C10">
              <w:rPr>
                <w:sz w:val="28"/>
                <w:szCs w:val="28"/>
              </w:rPr>
              <w:t xml:space="preserve">на об’єкті </w:t>
            </w:r>
            <w:r>
              <w:rPr>
                <w:sz w:val="28"/>
                <w:szCs w:val="28"/>
              </w:rPr>
              <w:t>14</w:t>
            </w:r>
            <w:r w:rsidRPr="00590C10">
              <w:rPr>
                <w:sz w:val="28"/>
                <w:szCs w:val="28"/>
              </w:rPr>
              <w:t>.</w:t>
            </w:r>
          </w:p>
          <w:p w:rsidR="00BB0556" w:rsidRPr="00F47500" w:rsidRDefault="00BB0556" w:rsidP="00A71C76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Тетяна Сеньків</w:t>
            </w:r>
          </w:p>
        </w:tc>
      </w:tr>
      <w:tr w:rsidR="00BB0556" w:rsidRPr="00F47500" w:rsidTr="00A71C7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BB0556" w:rsidRPr="00F47500" w:rsidRDefault="00BB0556" w:rsidP="00BB0556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BB0556" w:rsidRPr="00407999" w:rsidRDefault="00BB0556" w:rsidP="00A71C76">
            <w:pPr>
              <w:jc w:val="both"/>
              <w:rPr>
                <w:sz w:val="28"/>
                <w:szCs w:val="28"/>
              </w:rPr>
            </w:pPr>
            <w:r w:rsidRPr="00F47500">
              <w:rPr>
                <w:sz w:val="28"/>
                <w:szCs w:val="28"/>
              </w:rPr>
              <w:t xml:space="preserve">Про </w:t>
            </w:r>
            <w:r w:rsidRPr="00590C10">
              <w:rPr>
                <w:sz w:val="28"/>
                <w:szCs w:val="28"/>
              </w:rPr>
              <w:t xml:space="preserve">визначення </w:t>
            </w:r>
            <w:r>
              <w:rPr>
                <w:sz w:val="28"/>
                <w:szCs w:val="28"/>
              </w:rPr>
              <w:t xml:space="preserve">ПрАТ «Калуське АТП» переможцем конкурсу з </w:t>
            </w:r>
            <w:r w:rsidRPr="00590C10">
              <w:rPr>
                <w:sz w:val="28"/>
                <w:szCs w:val="28"/>
              </w:rPr>
              <w:t>перевезення пасажирів</w:t>
            </w:r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приміському </w:t>
            </w:r>
            <w:r w:rsidRPr="00590C10">
              <w:rPr>
                <w:sz w:val="28"/>
                <w:szCs w:val="28"/>
              </w:rPr>
              <w:t>автобусн</w:t>
            </w:r>
            <w:r>
              <w:rPr>
                <w:sz w:val="28"/>
                <w:szCs w:val="28"/>
              </w:rPr>
              <w:t>ому</w:t>
            </w:r>
            <w:r w:rsidRPr="00590C10">
              <w:rPr>
                <w:sz w:val="28"/>
                <w:szCs w:val="28"/>
              </w:rPr>
              <w:t xml:space="preserve"> маршрут</w:t>
            </w:r>
            <w:r>
              <w:rPr>
                <w:sz w:val="28"/>
                <w:szCs w:val="28"/>
              </w:rPr>
              <w:t xml:space="preserve">і </w:t>
            </w:r>
            <w:r w:rsidRPr="00590C10">
              <w:rPr>
                <w:sz w:val="28"/>
                <w:szCs w:val="28"/>
              </w:rPr>
              <w:t>загального користування</w:t>
            </w:r>
            <w:r>
              <w:rPr>
                <w:sz w:val="28"/>
                <w:szCs w:val="28"/>
              </w:rPr>
              <w:t xml:space="preserve"> Калуської міської територіальної громади </w:t>
            </w:r>
            <w:r w:rsidRPr="00590C10">
              <w:rPr>
                <w:sz w:val="28"/>
                <w:szCs w:val="28"/>
              </w:rPr>
              <w:t xml:space="preserve">на об’єкті </w:t>
            </w:r>
            <w:r>
              <w:rPr>
                <w:sz w:val="28"/>
                <w:szCs w:val="28"/>
              </w:rPr>
              <w:t>15.</w:t>
            </w:r>
          </w:p>
          <w:p w:rsidR="00BB0556" w:rsidRPr="00F47500" w:rsidRDefault="00BB0556" w:rsidP="00A71C76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Тетяна Сеньків</w:t>
            </w:r>
          </w:p>
        </w:tc>
      </w:tr>
      <w:tr w:rsidR="00BB0556" w:rsidRPr="00F47500" w:rsidTr="00A71C7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BB0556" w:rsidRPr="00F47500" w:rsidRDefault="00BB0556" w:rsidP="00BB0556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BB0556" w:rsidRPr="00A276BE" w:rsidRDefault="00BB0556" w:rsidP="00A71C76">
            <w:pPr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 w:rsidRPr="00590C10">
              <w:rPr>
                <w:sz w:val="28"/>
                <w:szCs w:val="28"/>
              </w:rPr>
              <w:t xml:space="preserve">визначення </w:t>
            </w:r>
            <w:r>
              <w:rPr>
                <w:sz w:val="28"/>
                <w:szCs w:val="28"/>
              </w:rPr>
              <w:t xml:space="preserve">ТзОВ «Автотранспортна асоціація» переможцем конкурсу </w:t>
            </w:r>
            <w:r w:rsidRPr="00590C10">
              <w:rPr>
                <w:sz w:val="28"/>
                <w:szCs w:val="28"/>
              </w:rPr>
              <w:t>з перевезення пасажирів</w:t>
            </w:r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приміському </w:t>
            </w:r>
            <w:r w:rsidRPr="00590C10">
              <w:rPr>
                <w:sz w:val="28"/>
                <w:szCs w:val="28"/>
              </w:rPr>
              <w:t>автобусн</w:t>
            </w:r>
            <w:r>
              <w:rPr>
                <w:sz w:val="28"/>
                <w:szCs w:val="28"/>
              </w:rPr>
              <w:t xml:space="preserve">ому </w:t>
            </w:r>
            <w:r w:rsidRPr="00590C10">
              <w:rPr>
                <w:sz w:val="28"/>
                <w:szCs w:val="28"/>
              </w:rPr>
              <w:t>маршрут</w:t>
            </w:r>
            <w:r>
              <w:rPr>
                <w:sz w:val="28"/>
                <w:szCs w:val="28"/>
              </w:rPr>
              <w:t xml:space="preserve">і </w:t>
            </w:r>
            <w:r w:rsidRPr="00590C10">
              <w:rPr>
                <w:sz w:val="28"/>
                <w:szCs w:val="28"/>
              </w:rPr>
              <w:t xml:space="preserve">загального </w:t>
            </w:r>
            <w:r>
              <w:rPr>
                <w:sz w:val="28"/>
                <w:szCs w:val="28"/>
              </w:rPr>
              <w:t xml:space="preserve">користування Калуської міської територіальної громади </w:t>
            </w:r>
            <w:r w:rsidRPr="00590C1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 xml:space="preserve">об’єкті </w:t>
            </w:r>
            <w:r>
              <w:rPr>
                <w:sz w:val="28"/>
                <w:szCs w:val="28"/>
              </w:rPr>
              <w:t>16</w:t>
            </w:r>
          </w:p>
          <w:p w:rsidR="00BB0556" w:rsidRPr="00F47500" w:rsidRDefault="00BB0556" w:rsidP="00A71C76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Тетяна Сеньків</w:t>
            </w:r>
          </w:p>
        </w:tc>
      </w:tr>
      <w:tr w:rsidR="00BB0556" w:rsidRPr="00F47500" w:rsidTr="00A71C7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BB0556" w:rsidRPr="00F47500" w:rsidRDefault="00BB0556" w:rsidP="00BB0556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BB0556" w:rsidRPr="00A276BE" w:rsidRDefault="00BB0556" w:rsidP="00A71C76">
            <w:pPr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 w:rsidRPr="00590C10">
              <w:rPr>
                <w:sz w:val="28"/>
                <w:szCs w:val="28"/>
              </w:rPr>
              <w:t>визначення</w:t>
            </w:r>
            <w:r>
              <w:rPr>
                <w:sz w:val="28"/>
                <w:szCs w:val="28"/>
              </w:rPr>
              <w:t xml:space="preserve"> ПрАТ «Калуське АТП» переможцем конкурсу з</w:t>
            </w:r>
            <w:r w:rsidRPr="00590C10">
              <w:rPr>
                <w:sz w:val="28"/>
                <w:szCs w:val="28"/>
              </w:rPr>
              <w:t xml:space="preserve"> перевезення пасажирів</w:t>
            </w:r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приміському </w:t>
            </w:r>
            <w:r w:rsidRPr="00590C10">
              <w:rPr>
                <w:sz w:val="28"/>
                <w:szCs w:val="28"/>
              </w:rPr>
              <w:t>автобусн</w:t>
            </w:r>
            <w:r>
              <w:rPr>
                <w:sz w:val="28"/>
                <w:szCs w:val="28"/>
              </w:rPr>
              <w:t>ому</w:t>
            </w:r>
            <w:r w:rsidRPr="00590C10">
              <w:rPr>
                <w:sz w:val="28"/>
                <w:szCs w:val="28"/>
              </w:rPr>
              <w:t xml:space="preserve"> маршрут</w:t>
            </w:r>
            <w:r>
              <w:rPr>
                <w:sz w:val="28"/>
                <w:szCs w:val="28"/>
              </w:rPr>
              <w:t xml:space="preserve">і </w:t>
            </w:r>
            <w:r w:rsidRPr="00590C10">
              <w:rPr>
                <w:sz w:val="28"/>
                <w:szCs w:val="28"/>
              </w:rPr>
              <w:t>загального користування</w:t>
            </w:r>
            <w:r>
              <w:rPr>
                <w:sz w:val="28"/>
                <w:szCs w:val="28"/>
              </w:rPr>
              <w:t xml:space="preserve"> Калуської міської територіальної громади </w:t>
            </w:r>
            <w:r w:rsidRPr="00590C10">
              <w:rPr>
                <w:sz w:val="28"/>
                <w:szCs w:val="28"/>
              </w:rPr>
              <w:t xml:space="preserve">на об’єкті </w:t>
            </w:r>
            <w:r>
              <w:rPr>
                <w:sz w:val="28"/>
                <w:szCs w:val="28"/>
              </w:rPr>
              <w:t>17</w:t>
            </w:r>
            <w:r w:rsidRPr="00590C10">
              <w:rPr>
                <w:sz w:val="28"/>
                <w:szCs w:val="28"/>
              </w:rPr>
              <w:t>.</w:t>
            </w:r>
          </w:p>
          <w:p w:rsidR="00BB0556" w:rsidRPr="00F47500" w:rsidRDefault="00BB0556" w:rsidP="00A71C76">
            <w:pPr>
              <w:jc w:val="both"/>
              <w:rPr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Тетяна Сеньків</w:t>
            </w:r>
          </w:p>
        </w:tc>
      </w:tr>
      <w:tr w:rsidR="00BB0556" w:rsidRPr="00F47500" w:rsidTr="00A71C7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BB0556" w:rsidRPr="00F47500" w:rsidRDefault="00BB0556" w:rsidP="00BB0556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BB0556" w:rsidRPr="00A276BE" w:rsidRDefault="00BB0556" w:rsidP="00A71C76">
            <w:pPr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 w:rsidRPr="00A276BE">
              <w:rPr>
                <w:sz w:val="28"/>
                <w:szCs w:val="28"/>
              </w:rPr>
              <w:t>визначення ФОП Васи</w:t>
            </w:r>
            <w:r>
              <w:rPr>
                <w:sz w:val="28"/>
                <w:szCs w:val="28"/>
              </w:rPr>
              <w:t xml:space="preserve">лів Надію Павлівну такою, яка </w:t>
            </w:r>
            <w:r w:rsidRPr="00A276BE">
              <w:rPr>
                <w:sz w:val="28"/>
                <w:szCs w:val="28"/>
              </w:rPr>
              <w:t>зайняла друге місце в конкурс</w:t>
            </w:r>
            <w:r>
              <w:rPr>
                <w:sz w:val="28"/>
                <w:szCs w:val="28"/>
              </w:rPr>
              <w:t>і з перевезення пасажирів</w:t>
            </w:r>
            <w:r w:rsidRPr="00A276BE">
              <w:rPr>
                <w:sz w:val="28"/>
                <w:szCs w:val="28"/>
              </w:rPr>
              <w:t xml:space="preserve"> на приміському ав</w:t>
            </w:r>
            <w:r>
              <w:rPr>
                <w:sz w:val="28"/>
                <w:szCs w:val="28"/>
              </w:rPr>
              <w:t xml:space="preserve">тобусному маршруті загального </w:t>
            </w:r>
            <w:r w:rsidRPr="00A276BE">
              <w:rPr>
                <w:sz w:val="28"/>
                <w:szCs w:val="28"/>
              </w:rPr>
              <w:t>користування</w:t>
            </w:r>
            <w:r>
              <w:rPr>
                <w:sz w:val="28"/>
                <w:szCs w:val="28"/>
              </w:rPr>
              <w:t xml:space="preserve"> Калуської міської </w:t>
            </w:r>
            <w:r w:rsidRPr="00A276BE">
              <w:rPr>
                <w:sz w:val="28"/>
                <w:szCs w:val="28"/>
              </w:rPr>
              <w:t>територіаль</w:t>
            </w:r>
            <w:r>
              <w:rPr>
                <w:sz w:val="28"/>
                <w:szCs w:val="28"/>
              </w:rPr>
              <w:t xml:space="preserve">ної громади </w:t>
            </w:r>
            <w:r w:rsidRPr="00A276BE">
              <w:rPr>
                <w:sz w:val="28"/>
                <w:szCs w:val="28"/>
              </w:rPr>
              <w:t>на об’єкті 12.</w:t>
            </w:r>
          </w:p>
          <w:p w:rsidR="00BB0556" w:rsidRPr="00F47500" w:rsidRDefault="00BB0556" w:rsidP="00A71C76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Тетяна Сеньків</w:t>
            </w:r>
          </w:p>
        </w:tc>
      </w:tr>
      <w:tr w:rsidR="00BB0556" w:rsidRPr="00F47500" w:rsidTr="00A71C7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BB0556" w:rsidRPr="00F47500" w:rsidRDefault="00BB0556" w:rsidP="00BB0556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BB0556" w:rsidRPr="00A276BE" w:rsidRDefault="00BB0556" w:rsidP="00A71C76">
            <w:pPr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 w:rsidRPr="00A276BE">
              <w:rPr>
                <w:sz w:val="28"/>
                <w:szCs w:val="28"/>
              </w:rPr>
              <w:t>визначення ФОП Вас</w:t>
            </w:r>
            <w:r>
              <w:rPr>
                <w:sz w:val="28"/>
                <w:szCs w:val="28"/>
              </w:rPr>
              <w:t>илів Надію Павлівну такою, яка</w:t>
            </w:r>
            <w:r w:rsidRPr="00A276BE">
              <w:rPr>
                <w:sz w:val="28"/>
                <w:szCs w:val="28"/>
              </w:rPr>
              <w:t xml:space="preserve"> зайняла друге місце в конкурс</w:t>
            </w:r>
            <w:r>
              <w:rPr>
                <w:sz w:val="28"/>
                <w:szCs w:val="28"/>
              </w:rPr>
              <w:t>і з перевезення пасажирів</w:t>
            </w:r>
            <w:r w:rsidRPr="00A276BE">
              <w:rPr>
                <w:sz w:val="28"/>
                <w:szCs w:val="28"/>
              </w:rPr>
              <w:t xml:space="preserve"> на приміському а</w:t>
            </w:r>
            <w:r>
              <w:rPr>
                <w:sz w:val="28"/>
                <w:szCs w:val="28"/>
              </w:rPr>
              <w:t xml:space="preserve">втобусному маршруті загального </w:t>
            </w:r>
            <w:r w:rsidRPr="00A276BE">
              <w:rPr>
                <w:sz w:val="28"/>
                <w:szCs w:val="28"/>
              </w:rPr>
              <w:t>користування</w:t>
            </w:r>
            <w:r>
              <w:rPr>
                <w:sz w:val="28"/>
                <w:szCs w:val="28"/>
              </w:rPr>
              <w:t xml:space="preserve"> Калуської </w:t>
            </w:r>
            <w:r w:rsidRPr="00A276BE">
              <w:rPr>
                <w:sz w:val="28"/>
                <w:szCs w:val="28"/>
              </w:rPr>
              <w:t>міської т</w:t>
            </w:r>
            <w:r>
              <w:rPr>
                <w:sz w:val="28"/>
                <w:szCs w:val="28"/>
              </w:rPr>
              <w:t>ериторіальної громади</w:t>
            </w:r>
            <w:r w:rsidRPr="00A276BE">
              <w:rPr>
                <w:sz w:val="28"/>
                <w:szCs w:val="28"/>
              </w:rPr>
              <w:t xml:space="preserve"> на об’єкті 15.</w:t>
            </w:r>
          </w:p>
          <w:p w:rsidR="00BB0556" w:rsidRPr="00F47500" w:rsidRDefault="00BB0556" w:rsidP="00A71C76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Тетяна Сеньків</w:t>
            </w:r>
          </w:p>
        </w:tc>
      </w:tr>
      <w:tr w:rsidR="00BB0556" w:rsidRPr="00F47500" w:rsidTr="00A71C7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BB0556" w:rsidRPr="00F47500" w:rsidRDefault="00BB0556" w:rsidP="00BB0556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BB0556" w:rsidRPr="00A276BE" w:rsidRDefault="00BB0556" w:rsidP="00A71C76">
            <w:pPr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 w:rsidRPr="00A276BE">
              <w:rPr>
                <w:sz w:val="28"/>
                <w:szCs w:val="28"/>
              </w:rPr>
              <w:t>визначення ФОП  Вас</w:t>
            </w:r>
            <w:r>
              <w:rPr>
                <w:sz w:val="28"/>
                <w:szCs w:val="28"/>
              </w:rPr>
              <w:t>илів Надію Павлівну такою, яка</w:t>
            </w:r>
            <w:r w:rsidRPr="00A276BE">
              <w:rPr>
                <w:sz w:val="28"/>
                <w:szCs w:val="28"/>
              </w:rPr>
              <w:t xml:space="preserve"> зайняла друге місце в конкурс</w:t>
            </w:r>
            <w:r>
              <w:rPr>
                <w:sz w:val="28"/>
                <w:szCs w:val="28"/>
              </w:rPr>
              <w:t>і з перевезення пасажирів</w:t>
            </w:r>
            <w:r w:rsidRPr="00A276BE">
              <w:rPr>
                <w:sz w:val="28"/>
                <w:szCs w:val="28"/>
              </w:rPr>
              <w:t xml:space="preserve"> на приміському автобусному маршруті загального</w:t>
            </w:r>
            <w:r>
              <w:rPr>
                <w:sz w:val="28"/>
                <w:szCs w:val="28"/>
              </w:rPr>
              <w:t xml:space="preserve"> к</w:t>
            </w:r>
            <w:r w:rsidRPr="00A276BE">
              <w:rPr>
                <w:sz w:val="28"/>
                <w:szCs w:val="28"/>
              </w:rPr>
              <w:t>ористування</w:t>
            </w:r>
            <w:r>
              <w:rPr>
                <w:sz w:val="28"/>
                <w:szCs w:val="28"/>
              </w:rPr>
              <w:t xml:space="preserve"> Калуської </w:t>
            </w:r>
            <w:r w:rsidRPr="00A276BE">
              <w:rPr>
                <w:sz w:val="28"/>
                <w:szCs w:val="28"/>
              </w:rPr>
              <w:t>міської територіальної громади  на об’єкті 17</w:t>
            </w:r>
            <w:r>
              <w:rPr>
                <w:sz w:val="28"/>
                <w:szCs w:val="28"/>
              </w:rPr>
              <w:t>.</w:t>
            </w:r>
          </w:p>
          <w:p w:rsidR="00BB0556" w:rsidRPr="00F47500" w:rsidRDefault="00BB0556" w:rsidP="00A71C76">
            <w:pPr>
              <w:jc w:val="both"/>
              <w:rPr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Тетяна Сеньків</w:t>
            </w:r>
          </w:p>
        </w:tc>
      </w:tr>
    </w:tbl>
    <w:p w:rsidR="00E73C7B" w:rsidRPr="00416980" w:rsidRDefault="00E73C7B" w:rsidP="00793D23">
      <w:pPr>
        <w:jc w:val="both"/>
        <w:rPr>
          <w:sz w:val="28"/>
          <w:szCs w:val="28"/>
        </w:rPr>
      </w:pPr>
    </w:p>
    <w:p w:rsidR="00DE0719" w:rsidRDefault="005D28D0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E73C7B" w:rsidRPr="004958B3" w:rsidRDefault="00DE0719" w:rsidP="00C12AF4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D53242" w:rsidRDefault="00D53242" w:rsidP="00AE16DA">
      <w:pPr>
        <w:pStyle w:val="af4"/>
        <w:ind w:left="0"/>
        <w:jc w:val="both"/>
        <w:rPr>
          <w:sz w:val="28"/>
          <w:szCs w:val="28"/>
        </w:rPr>
      </w:pPr>
    </w:p>
    <w:p w:rsidR="004209F4" w:rsidRPr="00360B06" w:rsidRDefault="004958B3" w:rsidP="004209F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209F4">
        <w:rPr>
          <w:b/>
          <w:sz w:val="28"/>
          <w:szCs w:val="28"/>
        </w:rPr>
        <w:t xml:space="preserve">.  </w:t>
      </w:r>
      <w:r w:rsidR="004209F4" w:rsidRPr="00416980">
        <w:rPr>
          <w:b/>
          <w:sz w:val="28"/>
          <w:szCs w:val="28"/>
        </w:rPr>
        <w:t>СЛУХАЛИ:</w:t>
      </w:r>
    </w:p>
    <w:p w:rsidR="004209F4" w:rsidRPr="00804905" w:rsidRDefault="004209F4" w:rsidP="004209F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09F4" w:rsidRPr="009B64AA" w:rsidRDefault="00BB0556" w:rsidP="004209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4209F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освіти</w:t>
      </w:r>
      <w:r w:rsidR="00B74385">
        <w:rPr>
          <w:b/>
          <w:sz w:val="28"/>
          <w:szCs w:val="28"/>
        </w:rPr>
        <w:t xml:space="preserve"> міської ради</w:t>
      </w:r>
      <w:r w:rsidR="004209F4" w:rsidRPr="009F23CC">
        <w:rPr>
          <w:b/>
          <w:sz w:val="28"/>
          <w:szCs w:val="28"/>
        </w:rPr>
        <w:t>,</w:t>
      </w:r>
      <w:r w:rsidR="004209F4" w:rsidRPr="009F23CC">
        <w:rPr>
          <w:sz w:val="28"/>
          <w:szCs w:val="28"/>
        </w:rPr>
        <w:t xml:space="preserve"> </w:t>
      </w:r>
      <w:r w:rsidR="005D28D0">
        <w:rPr>
          <w:sz w:val="28"/>
          <w:szCs w:val="28"/>
        </w:rPr>
        <w:t>доповіла</w:t>
      </w:r>
      <w:r w:rsidR="004209F4">
        <w:rPr>
          <w:sz w:val="28"/>
          <w:szCs w:val="28"/>
        </w:rPr>
        <w:t xml:space="preserve"> </w:t>
      </w:r>
      <w:r w:rsidR="004209F4" w:rsidRPr="00416980">
        <w:rPr>
          <w:sz w:val="28"/>
          <w:szCs w:val="28"/>
        </w:rPr>
        <w:t>питання «</w:t>
      </w:r>
      <w:r w:rsidR="004209F4">
        <w:rPr>
          <w:sz w:val="28"/>
          <w:szCs w:val="28"/>
        </w:rPr>
        <w:t xml:space="preserve">Про </w:t>
      </w:r>
      <w:r>
        <w:rPr>
          <w:sz w:val="28"/>
          <w:szCs w:val="28"/>
        </w:rPr>
        <w:t>фактичн</w:t>
      </w:r>
      <w:r w:rsidRPr="00DC0A98">
        <w:rPr>
          <w:sz w:val="28"/>
          <w:szCs w:val="28"/>
        </w:rPr>
        <w:t>у мережу закладів дошкільної, загальної середньої</w:t>
      </w:r>
      <w:r>
        <w:rPr>
          <w:sz w:val="28"/>
          <w:szCs w:val="28"/>
        </w:rPr>
        <w:t xml:space="preserve"> та позашкільної освіти на 2023/</w:t>
      </w:r>
      <w:r w:rsidRPr="00DC0A98">
        <w:rPr>
          <w:sz w:val="28"/>
          <w:szCs w:val="28"/>
        </w:rPr>
        <w:t>2024 навчальний рік</w:t>
      </w:r>
      <w:r w:rsidR="004209F4">
        <w:rPr>
          <w:spacing w:val="-6"/>
          <w:sz w:val="28"/>
          <w:szCs w:val="28"/>
        </w:rPr>
        <w:t>»</w:t>
      </w:r>
      <w:r w:rsidR="004209F4" w:rsidRPr="008879C6">
        <w:rPr>
          <w:sz w:val="28"/>
          <w:szCs w:val="28"/>
        </w:rPr>
        <w:t xml:space="preserve"> </w:t>
      </w:r>
      <w:r w:rsidR="004209F4" w:rsidRPr="00416980">
        <w:rPr>
          <w:sz w:val="28"/>
          <w:szCs w:val="28"/>
        </w:rPr>
        <w:t>– текст доповіді додається до протоколу.</w:t>
      </w:r>
    </w:p>
    <w:p w:rsidR="00BB0556" w:rsidRPr="00BB0556" w:rsidRDefault="00BB0556" w:rsidP="004209F4">
      <w:pPr>
        <w:jc w:val="both"/>
        <w:rPr>
          <w:b/>
          <w:sz w:val="28"/>
          <w:szCs w:val="28"/>
        </w:rPr>
      </w:pPr>
      <w:r w:rsidRPr="00BB0556">
        <w:rPr>
          <w:b/>
          <w:sz w:val="28"/>
          <w:szCs w:val="28"/>
        </w:rPr>
        <w:t>ВИСТУПИЛИ:</w:t>
      </w:r>
    </w:p>
    <w:p w:rsidR="0049103B" w:rsidRPr="0049103B" w:rsidRDefault="0049103B" w:rsidP="004209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Доповідач </w:t>
      </w:r>
      <w:r>
        <w:rPr>
          <w:sz w:val="28"/>
          <w:szCs w:val="28"/>
        </w:rPr>
        <w:t>наголосила, що в порівнянні з плановою мережею</w:t>
      </w:r>
      <w:r w:rsidR="0056091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фактична</w:t>
      </w:r>
      <w:r w:rsidR="00C60193">
        <w:rPr>
          <w:sz w:val="28"/>
          <w:szCs w:val="28"/>
        </w:rPr>
        <w:t xml:space="preserve"> мереж</w:t>
      </w:r>
      <w:r>
        <w:rPr>
          <w:sz w:val="28"/>
          <w:szCs w:val="28"/>
        </w:rPr>
        <w:t>а на 2023/2024 навчал</w:t>
      </w:r>
      <w:r w:rsidR="0056091E">
        <w:rPr>
          <w:sz w:val="28"/>
          <w:szCs w:val="28"/>
        </w:rPr>
        <w:t xml:space="preserve">ьний рік зменшилась на 66 дітей, а від фактичної мережі 2022/2023 навчального року </w:t>
      </w:r>
      <w:r w:rsidR="00C60193">
        <w:rPr>
          <w:sz w:val="28"/>
          <w:szCs w:val="28"/>
        </w:rPr>
        <w:t xml:space="preserve">- </w:t>
      </w:r>
      <w:r w:rsidR="0056091E">
        <w:rPr>
          <w:sz w:val="28"/>
          <w:szCs w:val="28"/>
        </w:rPr>
        <w:t xml:space="preserve">зменшилась </w:t>
      </w:r>
      <w:r w:rsidR="00D405A5">
        <w:rPr>
          <w:sz w:val="28"/>
          <w:szCs w:val="28"/>
        </w:rPr>
        <w:t xml:space="preserve">на 194 дитини, тому в закладах освіти </w:t>
      </w:r>
      <w:r w:rsidR="00C60193">
        <w:rPr>
          <w:sz w:val="28"/>
          <w:szCs w:val="28"/>
        </w:rPr>
        <w:t xml:space="preserve">зменшилось </w:t>
      </w:r>
      <w:r w:rsidR="00D405A5">
        <w:rPr>
          <w:sz w:val="28"/>
          <w:szCs w:val="28"/>
        </w:rPr>
        <w:t xml:space="preserve">на </w:t>
      </w:r>
      <w:r w:rsidR="00C60193">
        <w:rPr>
          <w:sz w:val="28"/>
          <w:szCs w:val="28"/>
        </w:rPr>
        <w:t xml:space="preserve">4 класи. </w:t>
      </w:r>
    </w:p>
    <w:p w:rsidR="00FF4C05" w:rsidRDefault="00FF4C05" w:rsidP="004209F4">
      <w:pPr>
        <w:jc w:val="both"/>
        <w:rPr>
          <w:b/>
          <w:sz w:val="28"/>
          <w:szCs w:val="28"/>
        </w:rPr>
      </w:pPr>
    </w:p>
    <w:p w:rsidR="00BB0556" w:rsidRDefault="00B4303E" w:rsidP="004209F4">
      <w:pPr>
        <w:jc w:val="both"/>
        <w:rPr>
          <w:sz w:val="28"/>
          <w:szCs w:val="28"/>
        </w:rPr>
      </w:pPr>
      <w:r w:rsidRPr="00B4303E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доручив управлінню освіти</w:t>
      </w:r>
      <w:r w:rsidR="003B4381">
        <w:rPr>
          <w:sz w:val="28"/>
          <w:szCs w:val="28"/>
        </w:rPr>
        <w:t xml:space="preserve"> спільно з керівниками освітніх закладів</w:t>
      </w:r>
      <w:r>
        <w:rPr>
          <w:sz w:val="28"/>
          <w:szCs w:val="28"/>
        </w:rPr>
        <w:t xml:space="preserve"> </w:t>
      </w:r>
      <w:r w:rsidRPr="003B4381">
        <w:rPr>
          <w:b/>
          <w:sz w:val="28"/>
          <w:szCs w:val="28"/>
        </w:rPr>
        <w:t>посилено працювати</w:t>
      </w:r>
      <w:r>
        <w:rPr>
          <w:sz w:val="28"/>
          <w:szCs w:val="28"/>
        </w:rPr>
        <w:t xml:space="preserve"> над залученням дітей із </w:t>
      </w:r>
      <w:r>
        <w:rPr>
          <w:sz w:val="28"/>
          <w:szCs w:val="28"/>
        </w:rPr>
        <w:lastRenderedPageBreak/>
        <w:t>категорії ВПО</w:t>
      </w:r>
      <w:r w:rsidR="0056091E">
        <w:rPr>
          <w:sz w:val="28"/>
          <w:szCs w:val="28"/>
        </w:rPr>
        <w:t>, які проживають у нашій громаді,</w:t>
      </w:r>
      <w:r>
        <w:rPr>
          <w:sz w:val="28"/>
          <w:szCs w:val="28"/>
        </w:rPr>
        <w:t xml:space="preserve"> до очного навчання у закладах освіти Калуської МТГ.</w:t>
      </w:r>
    </w:p>
    <w:p w:rsidR="00FF4C05" w:rsidRDefault="00FF4C05" w:rsidP="004209F4">
      <w:pPr>
        <w:jc w:val="both"/>
        <w:rPr>
          <w:b/>
          <w:sz w:val="28"/>
          <w:szCs w:val="28"/>
        </w:rPr>
      </w:pPr>
    </w:p>
    <w:p w:rsidR="000D4448" w:rsidRDefault="000D4448" w:rsidP="004209F4">
      <w:pPr>
        <w:jc w:val="both"/>
        <w:rPr>
          <w:sz w:val="28"/>
          <w:szCs w:val="28"/>
        </w:rPr>
      </w:pPr>
      <w:r w:rsidRPr="000D4448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0D4448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</w:t>
      </w:r>
      <w:r w:rsidR="00C60193">
        <w:rPr>
          <w:sz w:val="28"/>
          <w:szCs w:val="28"/>
        </w:rPr>
        <w:t>звернулась до</w:t>
      </w:r>
      <w:r>
        <w:rPr>
          <w:sz w:val="28"/>
          <w:szCs w:val="28"/>
        </w:rPr>
        <w:t xml:space="preserve"> доповідача</w:t>
      </w:r>
      <w:r w:rsidR="00D405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60193">
        <w:rPr>
          <w:sz w:val="28"/>
          <w:szCs w:val="28"/>
        </w:rPr>
        <w:t xml:space="preserve">щоб Ірина </w:t>
      </w:r>
      <w:proofErr w:type="spellStart"/>
      <w:r w:rsidR="00C60193">
        <w:rPr>
          <w:sz w:val="28"/>
          <w:szCs w:val="28"/>
        </w:rPr>
        <w:t>Люклян</w:t>
      </w:r>
      <w:proofErr w:type="spellEnd"/>
      <w:r w:rsidR="00C60193">
        <w:rPr>
          <w:sz w:val="28"/>
          <w:szCs w:val="28"/>
        </w:rPr>
        <w:t xml:space="preserve"> повідомила про</w:t>
      </w:r>
      <w:r>
        <w:rPr>
          <w:sz w:val="28"/>
          <w:szCs w:val="28"/>
        </w:rPr>
        <w:t xml:space="preserve"> на</w:t>
      </w:r>
      <w:r w:rsidR="00C60193">
        <w:rPr>
          <w:sz w:val="28"/>
          <w:szCs w:val="28"/>
        </w:rPr>
        <w:t>повнюван</w:t>
      </w:r>
      <w:r>
        <w:rPr>
          <w:sz w:val="28"/>
          <w:szCs w:val="28"/>
        </w:rPr>
        <w:t>і</w:t>
      </w:r>
      <w:r w:rsidR="00C60193">
        <w:rPr>
          <w:sz w:val="28"/>
          <w:szCs w:val="28"/>
        </w:rPr>
        <w:t xml:space="preserve">сть у </w:t>
      </w:r>
      <w:r>
        <w:rPr>
          <w:sz w:val="28"/>
          <w:szCs w:val="28"/>
        </w:rPr>
        <w:t xml:space="preserve">закладах освіти. </w:t>
      </w:r>
      <w:r w:rsidRPr="000D4448">
        <w:rPr>
          <w:b/>
          <w:sz w:val="28"/>
          <w:szCs w:val="28"/>
        </w:rPr>
        <w:t xml:space="preserve">Доповідач </w:t>
      </w:r>
      <w:r>
        <w:rPr>
          <w:sz w:val="28"/>
          <w:szCs w:val="28"/>
        </w:rPr>
        <w:t>відпові</w:t>
      </w:r>
      <w:r w:rsidR="00F947AD">
        <w:rPr>
          <w:sz w:val="28"/>
          <w:szCs w:val="28"/>
        </w:rPr>
        <w:t>ла, що середня наповнюваність у</w:t>
      </w:r>
      <w:r>
        <w:rPr>
          <w:sz w:val="28"/>
          <w:szCs w:val="28"/>
        </w:rPr>
        <w:t xml:space="preserve"> закладах освіти </w:t>
      </w:r>
      <w:r w:rsidR="00C60193">
        <w:rPr>
          <w:sz w:val="28"/>
          <w:szCs w:val="28"/>
        </w:rPr>
        <w:t>бл.22,5 учнів у класі</w:t>
      </w:r>
      <w:r w:rsidR="00F947AD">
        <w:rPr>
          <w:sz w:val="28"/>
          <w:szCs w:val="28"/>
        </w:rPr>
        <w:t>. У</w:t>
      </w:r>
      <w:r w:rsidR="00C60193">
        <w:rPr>
          <w:sz w:val="28"/>
          <w:szCs w:val="28"/>
        </w:rPr>
        <w:t xml:space="preserve"> закладах дошкільної освіти також зменшилась кількість дітей.</w:t>
      </w:r>
    </w:p>
    <w:p w:rsidR="000D4448" w:rsidRDefault="000D4448" w:rsidP="004209F4">
      <w:pPr>
        <w:jc w:val="both"/>
        <w:rPr>
          <w:sz w:val="28"/>
          <w:szCs w:val="28"/>
        </w:rPr>
      </w:pPr>
      <w:r w:rsidRPr="000D4448">
        <w:rPr>
          <w:b/>
          <w:sz w:val="28"/>
          <w:szCs w:val="28"/>
        </w:rPr>
        <w:t xml:space="preserve">Член виконавчого комітету Микола </w:t>
      </w:r>
      <w:proofErr w:type="spellStart"/>
      <w:r w:rsidRPr="000D4448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поцікавився з чим пов’</w:t>
      </w:r>
      <w:r w:rsidR="00FF4C05">
        <w:rPr>
          <w:sz w:val="28"/>
          <w:szCs w:val="28"/>
        </w:rPr>
        <w:t>язана</w:t>
      </w:r>
      <w:r>
        <w:rPr>
          <w:sz w:val="28"/>
          <w:szCs w:val="28"/>
        </w:rPr>
        <w:t xml:space="preserve"> мала наповнюваність у сільських закладах освіти. </w:t>
      </w:r>
      <w:r w:rsidRPr="000D4448">
        <w:rPr>
          <w:b/>
          <w:sz w:val="28"/>
          <w:szCs w:val="28"/>
        </w:rPr>
        <w:t xml:space="preserve">Ірина </w:t>
      </w:r>
      <w:proofErr w:type="spellStart"/>
      <w:r w:rsidRPr="000D4448">
        <w:rPr>
          <w:b/>
          <w:sz w:val="28"/>
          <w:szCs w:val="28"/>
        </w:rPr>
        <w:t>Люклян</w:t>
      </w:r>
      <w:proofErr w:type="spellEnd"/>
      <w:r>
        <w:rPr>
          <w:sz w:val="28"/>
          <w:szCs w:val="28"/>
        </w:rPr>
        <w:t xml:space="preserve"> відповіла, що сільські заклади освіти відвідують здебільшого діти з того села, а це відповідно мала кількість і наповнювати класи дуже складно.</w:t>
      </w:r>
    </w:p>
    <w:p w:rsidR="004209F4" w:rsidRPr="004209F4" w:rsidRDefault="004209F4" w:rsidP="004209F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209F4" w:rsidRDefault="00FD5ADD" w:rsidP="004209F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4209F4">
        <w:rPr>
          <w:sz w:val="28"/>
          <w:szCs w:val="28"/>
        </w:rPr>
        <w:t xml:space="preserve"> поставив на голосування проект рішення.</w:t>
      </w:r>
    </w:p>
    <w:p w:rsidR="004209F4" w:rsidRDefault="004209F4" w:rsidP="004209F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4209F4" w:rsidRPr="00221999" w:rsidRDefault="004209F4" w:rsidP="004209F4">
      <w:pPr>
        <w:jc w:val="both"/>
        <w:rPr>
          <w:sz w:val="28"/>
          <w:szCs w:val="28"/>
        </w:rPr>
      </w:pP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BB0556">
        <w:rPr>
          <w:sz w:val="28"/>
          <w:szCs w:val="28"/>
        </w:rPr>
        <w:t>фактичн</w:t>
      </w:r>
      <w:r w:rsidR="00BB0556" w:rsidRPr="00DC0A98">
        <w:rPr>
          <w:sz w:val="28"/>
          <w:szCs w:val="28"/>
        </w:rPr>
        <w:t>у мережу закладів дошкільної, загальної середньої</w:t>
      </w:r>
      <w:r w:rsidR="00BB0556">
        <w:rPr>
          <w:sz w:val="28"/>
          <w:szCs w:val="28"/>
        </w:rPr>
        <w:t xml:space="preserve"> та позашкільної освіти на 2023/</w:t>
      </w:r>
      <w:r w:rsidR="00BB0556" w:rsidRPr="00DC0A98">
        <w:rPr>
          <w:sz w:val="28"/>
          <w:szCs w:val="28"/>
        </w:rPr>
        <w:t>2024 навчальний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B0556">
        <w:rPr>
          <w:sz w:val="28"/>
          <w:szCs w:val="28"/>
        </w:rPr>
        <w:t>06.09.2023 № 237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BB0556">
        <w:rPr>
          <w:sz w:val="28"/>
          <w:szCs w:val="28"/>
        </w:rPr>
        <w:t>фактичн</w:t>
      </w:r>
      <w:r w:rsidR="00BB0556" w:rsidRPr="00DC0A98">
        <w:rPr>
          <w:sz w:val="28"/>
          <w:szCs w:val="28"/>
        </w:rPr>
        <w:t>у мережу закладів дошкільної, загальної середньої</w:t>
      </w:r>
      <w:r w:rsidR="00BB0556">
        <w:rPr>
          <w:sz w:val="28"/>
          <w:szCs w:val="28"/>
        </w:rPr>
        <w:t xml:space="preserve"> та позашкільної освіти на 2023/</w:t>
      </w:r>
      <w:r w:rsidR="00BB0556" w:rsidRPr="00DC0A98">
        <w:rPr>
          <w:sz w:val="28"/>
          <w:szCs w:val="28"/>
        </w:rPr>
        <w:t>2024 навчальний рік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D53242" w:rsidRDefault="00D53242" w:rsidP="00337431">
      <w:pPr>
        <w:jc w:val="both"/>
        <w:rPr>
          <w:sz w:val="28"/>
          <w:szCs w:val="28"/>
        </w:rPr>
      </w:pPr>
    </w:p>
    <w:p w:rsidR="00BB0556" w:rsidRDefault="00BB0556" w:rsidP="00337431">
      <w:pPr>
        <w:jc w:val="both"/>
        <w:rPr>
          <w:sz w:val="28"/>
          <w:szCs w:val="28"/>
        </w:rPr>
      </w:pPr>
    </w:p>
    <w:p w:rsidR="00BB0556" w:rsidRPr="00360B06" w:rsidRDefault="00BB0556" w:rsidP="00BB0556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Pr="00416980">
        <w:rPr>
          <w:b/>
          <w:sz w:val="28"/>
          <w:szCs w:val="28"/>
        </w:rPr>
        <w:t>СЛУХАЛИ:</w:t>
      </w:r>
    </w:p>
    <w:p w:rsidR="00BB0556" w:rsidRPr="00804905" w:rsidRDefault="00BB0556" w:rsidP="00BB055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0556" w:rsidRPr="009B64AA" w:rsidRDefault="00BB0556" w:rsidP="00BB05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>
        <w:rPr>
          <w:b/>
          <w:sz w:val="28"/>
          <w:szCs w:val="28"/>
        </w:rPr>
        <w:t>, начальник управління освіти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 безкоштовне харчування окремих категорій учнів  закладів загальної середньої освіти Калуської міської територіальної громади в І семестрі  2023/2024 навчального року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B70DF6" w:rsidRDefault="00B70DF6" w:rsidP="00BB0556">
      <w:pPr>
        <w:jc w:val="both"/>
        <w:rPr>
          <w:b/>
          <w:sz w:val="28"/>
          <w:szCs w:val="28"/>
        </w:rPr>
      </w:pPr>
    </w:p>
    <w:p w:rsidR="00BB0556" w:rsidRPr="00BB0556" w:rsidRDefault="00BB0556" w:rsidP="00BB0556">
      <w:pPr>
        <w:jc w:val="both"/>
        <w:rPr>
          <w:b/>
          <w:sz w:val="28"/>
          <w:szCs w:val="28"/>
        </w:rPr>
      </w:pPr>
      <w:r w:rsidRPr="00BB0556">
        <w:rPr>
          <w:b/>
          <w:sz w:val="28"/>
          <w:szCs w:val="28"/>
        </w:rPr>
        <w:t>ВИСТУПИЛИ:</w:t>
      </w:r>
    </w:p>
    <w:p w:rsidR="00B70DF6" w:rsidRDefault="00B70DF6" w:rsidP="00B70DF6">
      <w:pPr>
        <w:jc w:val="both"/>
        <w:rPr>
          <w:sz w:val="28"/>
          <w:szCs w:val="28"/>
        </w:rPr>
      </w:pPr>
      <w:r w:rsidRPr="00721795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721795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поцікавилася на скільки збільшилося харчування учнів пільгових категорій і чи вистачить коштів у бюджеті на 2023 рік. </w:t>
      </w:r>
      <w:r w:rsidRPr="00721795">
        <w:rPr>
          <w:b/>
          <w:sz w:val="28"/>
          <w:szCs w:val="28"/>
        </w:rPr>
        <w:t xml:space="preserve">Ірина </w:t>
      </w:r>
      <w:proofErr w:type="spellStart"/>
      <w:r w:rsidRPr="00721795">
        <w:rPr>
          <w:b/>
          <w:sz w:val="28"/>
          <w:szCs w:val="28"/>
        </w:rPr>
        <w:t>Люклян</w:t>
      </w:r>
      <w:proofErr w:type="spellEnd"/>
      <w:r>
        <w:rPr>
          <w:sz w:val="28"/>
          <w:szCs w:val="28"/>
        </w:rPr>
        <w:t xml:space="preserve"> відповіла, що на 2023 рік на безкоштовне харчування учнів пільгових категорій було виділено 9, 9 млн грн. За другий семестр 2022/2023 навчального року було використано бл.3,3 </w:t>
      </w:r>
      <w:proofErr w:type="spellStart"/>
      <w:r>
        <w:rPr>
          <w:sz w:val="28"/>
          <w:szCs w:val="28"/>
        </w:rPr>
        <w:t>млн.грн</w:t>
      </w:r>
      <w:proofErr w:type="spellEnd"/>
      <w:r>
        <w:rPr>
          <w:sz w:val="28"/>
          <w:szCs w:val="28"/>
        </w:rPr>
        <w:t xml:space="preserve">, тому на І семестр 2023/2024 навчального року кошти є в повному обсязі. Також </w:t>
      </w:r>
      <w:r w:rsidRPr="00721795">
        <w:rPr>
          <w:b/>
          <w:sz w:val="28"/>
          <w:szCs w:val="28"/>
        </w:rPr>
        <w:t xml:space="preserve">Ірина </w:t>
      </w:r>
      <w:proofErr w:type="spellStart"/>
      <w:r w:rsidRPr="00721795">
        <w:rPr>
          <w:b/>
          <w:sz w:val="28"/>
          <w:szCs w:val="28"/>
        </w:rPr>
        <w:t>Люклян</w:t>
      </w:r>
      <w:proofErr w:type="spellEnd"/>
      <w:r>
        <w:rPr>
          <w:sz w:val="28"/>
          <w:szCs w:val="28"/>
        </w:rPr>
        <w:t xml:space="preserve"> зауважила, що значно збільшилась пільгова категорія учнів, а саме діти учасників бойових дій.</w:t>
      </w:r>
    </w:p>
    <w:p w:rsidR="00B70DF6" w:rsidRDefault="00B70DF6" w:rsidP="00B70DF6">
      <w:pPr>
        <w:jc w:val="both"/>
        <w:rPr>
          <w:sz w:val="28"/>
          <w:szCs w:val="28"/>
        </w:rPr>
      </w:pPr>
      <w:r w:rsidRPr="00721795">
        <w:rPr>
          <w:b/>
          <w:sz w:val="28"/>
          <w:szCs w:val="28"/>
        </w:rPr>
        <w:t>Перший заступник міського голови Мирослав Тихий</w:t>
      </w:r>
      <w:r>
        <w:rPr>
          <w:sz w:val="28"/>
          <w:szCs w:val="28"/>
        </w:rPr>
        <w:t xml:space="preserve"> звернувся до доповідача та керівників закладів освіти Калуської МТГ чому членам сім’ї учасника бойових дій необхідно надавати довідку форми №6 для забезпечення дітей безкоштовним харчуванням, чому не враховуються інші довідки чи витяги з наказів військових частин де зазначається про участь у бойових діях. </w:t>
      </w:r>
      <w:r w:rsidRPr="00721795">
        <w:rPr>
          <w:b/>
          <w:sz w:val="28"/>
          <w:szCs w:val="28"/>
        </w:rPr>
        <w:t xml:space="preserve">Ірина </w:t>
      </w:r>
      <w:proofErr w:type="spellStart"/>
      <w:r w:rsidRPr="00721795">
        <w:rPr>
          <w:b/>
          <w:sz w:val="28"/>
          <w:szCs w:val="28"/>
        </w:rPr>
        <w:lastRenderedPageBreak/>
        <w:t>Люклян</w:t>
      </w:r>
      <w:proofErr w:type="spellEnd"/>
      <w:r>
        <w:rPr>
          <w:sz w:val="28"/>
          <w:szCs w:val="28"/>
        </w:rPr>
        <w:t xml:space="preserve"> наголосила, що відповідно до ЗУ «Про статус ветеранів війни, гарантії їх соціального захисту», постанови КМУ про порядок отримання статусу УБД (зі змінами) визначено хто є учасником бойових дій і що потрібно для того, щоб набути статус УБД. Тому заклади освіти повинні мати підтверджуючий документ про статус УБД батьком чи матір’ю дитини. А підтвердженням про участь у бойових діях є посвідчення учасника, чи в разі відсутності ще посвідчення - довідка, яка є підставою для набуття статусу УБД.</w:t>
      </w:r>
    </w:p>
    <w:p w:rsidR="00B70DF6" w:rsidRDefault="00B70DF6" w:rsidP="00B70DF6">
      <w:pPr>
        <w:jc w:val="both"/>
        <w:rPr>
          <w:sz w:val="28"/>
          <w:szCs w:val="28"/>
        </w:rPr>
      </w:pPr>
      <w:r w:rsidRPr="00721795">
        <w:rPr>
          <w:b/>
          <w:sz w:val="28"/>
          <w:szCs w:val="28"/>
        </w:rPr>
        <w:t xml:space="preserve">Начальник юридичного відділу-юрист виконавчого комітету Дмитро </w:t>
      </w:r>
      <w:proofErr w:type="spellStart"/>
      <w:r w:rsidRPr="00721795">
        <w:rPr>
          <w:b/>
          <w:sz w:val="28"/>
          <w:szCs w:val="28"/>
        </w:rPr>
        <w:t>Кайдан</w:t>
      </w:r>
      <w:proofErr w:type="spellEnd"/>
      <w:r>
        <w:rPr>
          <w:sz w:val="28"/>
          <w:szCs w:val="28"/>
        </w:rPr>
        <w:t xml:space="preserve"> повідомив, що довідкою форми №6 керується Міністерство оборони України для надання статусу УБД, а на місцевому рівні основним документом є посвідчення учасника бойових дій. Але склалась така ситуація, що Міністерство оборони України значно затримують видачу</w:t>
      </w:r>
      <w:r w:rsidRPr="00F93677">
        <w:rPr>
          <w:sz w:val="28"/>
          <w:szCs w:val="28"/>
        </w:rPr>
        <w:t xml:space="preserve"> </w:t>
      </w:r>
      <w:r>
        <w:rPr>
          <w:sz w:val="28"/>
          <w:szCs w:val="28"/>
        </w:rPr>
        <w:t>людям посвідчення УБД. На місцевому рівні можливо врегулювати дане питання та визначити перелік документів, які необхідно надавати сім’ям учасників бойових дій до закладів освіти для підтвердження участі в бойових діях до отримання посвідчення УБД.</w:t>
      </w:r>
    </w:p>
    <w:p w:rsidR="00B70DF6" w:rsidRDefault="00B70DF6" w:rsidP="00B70D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Директори сільських навчальних закладів (директор </w:t>
      </w:r>
      <w:proofErr w:type="spellStart"/>
      <w:r>
        <w:rPr>
          <w:sz w:val="28"/>
          <w:szCs w:val="28"/>
        </w:rPr>
        <w:t>Боднарівського</w:t>
      </w:r>
      <w:proofErr w:type="spellEnd"/>
      <w:r>
        <w:rPr>
          <w:sz w:val="28"/>
          <w:szCs w:val="28"/>
        </w:rPr>
        <w:t xml:space="preserve"> ліцею та Сівка-Калуської гімназії) поцікавилися щодо безкоштовного харчування дітей, батьки яких зникли безвісти. Чому вони харчувались як діти учасників бойових дій, а коли прийшло сповіщення про батьків як зниклих безвісти в результаті бойових дій, то діти не харчуватимуться.</w:t>
      </w:r>
    </w:p>
    <w:p w:rsidR="00B70DF6" w:rsidRDefault="00B70DF6" w:rsidP="00B70DF6">
      <w:pPr>
        <w:jc w:val="both"/>
        <w:rPr>
          <w:b/>
          <w:sz w:val="28"/>
          <w:szCs w:val="28"/>
        </w:rPr>
      </w:pPr>
    </w:p>
    <w:p w:rsidR="00B70DF6" w:rsidRDefault="00B70DF6" w:rsidP="00B70DF6">
      <w:pPr>
        <w:jc w:val="both"/>
        <w:rPr>
          <w:sz w:val="28"/>
          <w:szCs w:val="28"/>
        </w:rPr>
      </w:pPr>
      <w:r w:rsidRPr="00721795">
        <w:rPr>
          <w:b/>
          <w:sz w:val="28"/>
          <w:szCs w:val="28"/>
        </w:rPr>
        <w:t xml:space="preserve">Міський голова Андрій Найда </w:t>
      </w:r>
      <w:r w:rsidRPr="00CD5F2D">
        <w:rPr>
          <w:b/>
          <w:sz w:val="28"/>
          <w:szCs w:val="28"/>
        </w:rPr>
        <w:t xml:space="preserve">доручив </w:t>
      </w:r>
      <w:r>
        <w:rPr>
          <w:sz w:val="28"/>
          <w:szCs w:val="28"/>
        </w:rPr>
        <w:t xml:space="preserve">управлінню освіти </w:t>
      </w:r>
      <w:r w:rsidRPr="000B6B22">
        <w:rPr>
          <w:b/>
          <w:sz w:val="28"/>
          <w:szCs w:val="28"/>
        </w:rPr>
        <w:t>негайно</w:t>
      </w:r>
      <w:r>
        <w:rPr>
          <w:sz w:val="28"/>
          <w:szCs w:val="28"/>
        </w:rPr>
        <w:t xml:space="preserve"> вияснити питання щодо безкоштовного харчування дітей, батьки яких вважаються зниклими безвісти. Та наголосив, що така категорія дітей має обов’язково харчуватися безкоштовно.</w:t>
      </w:r>
    </w:p>
    <w:p w:rsidR="00B70DF6" w:rsidRPr="004879E1" w:rsidRDefault="00B70DF6" w:rsidP="00B70D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уникнення різних трактувань стосовно пільгових категорій учнів, чиї батьки брали чи беруть безпосередню участь у бойових діях, в тому числі і батьки яких загинули або пропали безвісти, </w:t>
      </w:r>
      <w:r w:rsidRPr="004879E1">
        <w:rPr>
          <w:b/>
          <w:sz w:val="28"/>
          <w:szCs w:val="28"/>
        </w:rPr>
        <w:t xml:space="preserve">управлінню освіти чітко </w:t>
      </w:r>
      <w:r>
        <w:rPr>
          <w:b/>
          <w:sz w:val="28"/>
          <w:szCs w:val="28"/>
        </w:rPr>
        <w:t xml:space="preserve">і вичерпно </w:t>
      </w:r>
      <w:r w:rsidRPr="004879E1">
        <w:rPr>
          <w:b/>
          <w:sz w:val="28"/>
          <w:szCs w:val="28"/>
        </w:rPr>
        <w:t xml:space="preserve">прописати </w:t>
      </w:r>
      <w:r w:rsidRPr="004879E1">
        <w:rPr>
          <w:sz w:val="28"/>
          <w:szCs w:val="28"/>
        </w:rPr>
        <w:t>всі пільгові категорії</w:t>
      </w:r>
      <w:r>
        <w:rPr>
          <w:b/>
          <w:sz w:val="28"/>
          <w:szCs w:val="28"/>
        </w:rPr>
        <w:t xml:space="preserve"> </w:t>
      </w:r>
      <w:r w:rsidRPr="004879E1">
        <w:rPr>
          <w:sz w:val="28"/>
          <w:szCs w:val="28"/>
        </w:rPr>
        <w:t>учнів</w:t>
      </w:r>
      <w:r>
        <w:rPr>
          <w:sz w:val="28"/>
          <w:szCs w:val="28"/>
        </w:rPr>
        <w:t xml:space="preserve"> та перелік необхідних документів для підтвердження їхнього права на пільгу.</w:t>
      </w:r>
    </w:p>
    <w:p w:rsidR="00790278" w:rsidRDefault="00790278" w:rsidP="00BB0556">
      <w:pPr>
        <w:jc w:val="both"/>
        <w:rPr>
          <w:sz w:val="28"/>
          <w:szCs w:val="28"/>
        </w:rPr>
      </w:pPr>
    </w:p>
    <w:p w:rsidR="00BB0556" w:rsidRDefault="00BB0556" w:rsidP="00BB055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рішення.</w:t>
      </w:r>
    </w:p>
    <w:p w:rsidR="00BB0556" w:rsidRDefault="00BB0556" w:rsidP="00BB055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BB0556" w:rsidRPr="00221999" w:rsidRDefault="00BB0556" w:rsidP="00BB0556">
      <w:pPr>
        <w:jc w:val="both"/>
        <w:rPr>
          <w:sz w:val="28"/>
          <w:szCs w:val="28"/>
        </w:rPr>
      </w:pPr>
    </w:p>
    <w:p w:rsidR="00BB0556" w:rsidRPr="00416980" w:rsidRDefault="00BB0556" w:rsidP="00BB055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B0556" w:rsidRPr="00416980" w:rsidRDefault="00BB0556" w:rsidP="00BB0556">
      <w:pPr>
        <w:jc w:val="both"/>
        <w:rPr>
          <w:b/>
          <w:sz w:val="28"/>
          <w:szCs w:val="28"/>
        </w:rPr>
      </w:pPr>
    </w:p>
    <w:p w:rsidR="00BB0556" w:rsidRDefault="00BB0556" w:rsidP="00BB055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 безкоштовне харчування окремих категорій учнів  закладів загальної середньої освіти Калуської міської територіальної громади в І семестрі  2023/2024 навчального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B0556" w:rsidRDefault="00BB0556" w:rsidP="00BB055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06.09.2023 № 238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безкоштовне харчування окремих категорій учнів  закладів загальної середньої освіти Калуської міської територіальної громади в І семестрі  2023/2024 навчального року» </w:t>
      </w:r>
      <w:r w:rsidRPr="00416980">
        <w:rPr>
          <w:sz w:val="28"/>
          <w:szCs w:val="28"/>
        </w:rPr>
        <w:t xml:space="preserve">додається. </w:t>
      </w:r>
    </w:p>
    <w:p w:rsidR="00BB0556" w:rsidRDefault="00BB0556" w:rsidP="00337431">
      <w:pPr>
        <w:jc w:val="both"/>
        <w:rPr>
          <w:sz w:val="28"/>
          <w:szCs w:val="28"/>
        </w:rPr>
      </w:pPr>
    </w:p>
    <w:p w:rsidR="00BB0556" w:rsidRPr="00360B06" w:rsidRDefault="00BB0556" w:rsidP="00BB0556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Pr="00416980">
        <w:rPr>
          <w:b/>
          <w:sz w:val="28"/>
          <w:szCs w:val="28"/>
        </w:rPr>
        <w:t>СЛУХАЛИ:</w:t>
      </w:r>
    </w:p>
    <w:p w:rsidR="00BB0556" w:rsidRPr="00804905" w:rsidRDefault="00BB0556" w:rsidP="00BB055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BB0556" w:rsidRPr="009B64AA" w:rsidRDefault="00BB0556" w:rsidP="00BB05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>
        <w:rPr>
          <w:rStyle w:val="2681"/>
          <w:color w:val="000000"/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BB0556" w:rsidRPr="004209F4" w:rsidRDefault="00BB0556" w:rsidP="00BB055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BB0556" w:rsidRDefault="00BB0556" w:rsidP="00BB055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рішення.</w:t>
      </w:r>
    </w:p>
    <w:p w:rsidR="00BB0556" w:rsidRDefault="00BB0556" w:rsidP="00BB055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BB0556" w:rsidRPr="00221999" w:rsidRDefault="00BB0556" w:rsidP="00BB0556">
      <w:pPr>
        <w:jc w:val="both"/>
        <w:rPr>
          <w:sz w:val="28"/>
          <w:szCs w:val="28"/>
        </w:rPr>
      </w:pPr>
    </w:p>
    <w:p w:rsidR="00BB0556" w:rsidRPr="00416980" w:rsidRDefault="00BB0556" w:rsidP="00BB055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B0556" w:rsidRPr="00416980" w:rsidRDefault="00BB0556" w:rsidP="00BB0556">
      <w:pPr>
        <w:jc w:val="both"/>
        <w:rPr>
          <w:b/>
          <w:sz w:val="28"/>
          <w:szCs w:val="28"/>
        </w:rPr>
      </w:pPr>
    </w:p>
    <w:p w:rsidR="00BB0556" w:rsidRDefault="00BB0556" w:rsidP="00BB055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>
        <w:rPr>
          <w:rStyle w:val="2681"/>
          <w:color w:val="000000"/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B0556" w:rsidRDefault="00BB0556" w:rsidP="00BB055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06.09.2023 № 239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>
        <w:rPr>
          <w:rStyle w:val="2681"/>
          <w:color w:val="000000"/>
          <w:sz w:val="28"/>
          <w:szCs w:val="28"/>
        </w:rPr>
        <w:t>надання одноразових грошових допомог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BB0556" w:rsidRDefault="00BB0556" w:rsidP="00337431">
      <w:pPr>
        <w:jc w:val="both"/>
        <w:rPr>
          <w:sz w:val="28"/>
          <w:szCs w:val="28"/>
        </w:rPr>
      </w:pPr>
    </w:p>
    <w:p w:rsidR="00BB0556" w:rsidRPr="00360B06" w:rsidRDefault="00BB0556" w:rsidP="00BB0556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</w:t>
      </w:r>
      <w:r w:rsidRPr="00416980">
        <w:rPr>
          <w:b/>
          <w:sz w:val="28"/>
          <w:szCs w:val="28"/>
        </w:rPr>
        <w:t>СЛУХАЛИ:</w:t>
      </w:r>
    </w:p>
    <w:p w:rsidR="00BB0556" w:rsidRPr="00804905" w:rsidRDefault="00BB0556" w:rsidP="00BB055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0556" w:rsidRPr="009B64AA" w:rsidRDefault="00BB0556" w:rsidP="00BB05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Тетяна Сеньків, заступник начальника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="006A6B18" w:rsidRPr="00590C10">
        <w:rPr>
          <w:sz w:val="28"/>
          <w:szCs w:val="28"/>
        </w:rPr>
        <w:t xml:space="preserve">визначення </w:t>
      </w:r>
      <w:r w:rsidR="006A6B18">
        <w:rPr>
          <w:sz w:val="28"/>
          <w:szCs w:val="28"/>
        </w:rPr>
        <w:t xml:space="preserve">ПрАТ «Калуське АТП» переможцем конкурсу з </w:t>
      </w:r>
      <w:r w:rsidR="006A6B18" w:rsidRPr="00590C10">
        <w:rPr>
          <w:sz w:val="28"/>
          <w:szCs w:val="28"/>
        </w:rPr>
        <w:t>перевезення пасажирів</w:t>
      </w:r>
      <w:r w:rsidR="006A6B18">
        <w:rPr>
          <w:sz w:val="28"/>
          <w:szCs w:val="28"/>
        </w:rPr>
        <w:t xml:space="preserve"> </w:t>
      </w:r>
      <w:r w:rsidR="006A6B18" w:rsidRPr="00590C10">
        <w:rPr>
          <w:sz w:val="28"/>
          <w:szCs w:val="28"/>
        </w:rPr>
        <w:t>на</w:t>
      </w:r>
      <w:r w:rsidR="006A6B18">
        <w:rPr>
          <w:sz w:val="28"/>
          <w:szCs w:val="28"/>
        </w:rPr>
        <w:t xml:space="preserve"> приміському </w:t>
      </w:r>
      <w:r w:rsidR="006A6B18" w:rsidRPr="00590C10">
        <w:rPr>
          <w:sz w:val="28"/>
          <w:szCs w:val="28"/>
        </w:rPr>
        <w:t>автобусн</w:t>
      </w:r>
      <w:r w:rsidR="006A6B18">
        <w:rPr>
          <w:sz w:val="28"/>
          <w:szCs w:val="28"/>
        </w:rPr>
        <w:t>ому</w:t>
      </w:r>
      <w:r w:rsidR="006A6B18" w:rsidRPr="00590C10">
        <w:rPr>
          <w:sz w:val="28"/>
          <w:szCs w:val="28"/>
        </w:rPr>
        <w:t xml:space="preserve"> маршрут</w:t>
      </w:r>
      <w:r w:rsidR="006A6B18">
        <w:rPr>
          <w:sz w:val="28"/>
          <w:szCs w:val="28"/>
        </w:rPr>
        <w:t xml:space="preserve">і </w:t>
      </w:r>
      <w:r w:rsidR="006A6B18" w:rsidRPr="00590C10">
        <w:rPr>
          <w:sz w:val="28"/>
          <w:szCs w:val="28"/>
        </w:rPr>
        <w:t>загального користування</w:t>
      </w:r>
      <w:r w:rsidR="006A6B18">
        <w:rPr>
          <w:sz w:val="28"/>
          <w:szCs w:val="28"/>
        </w:rPr>
        <w:t xml:space="preserve"> Калуської міської територіальної громади </w:t>
      </w:r>
      <w:r w:rsidR="006A6B18" w:rsidRPr="00590C10">
        <w:rPr>
          <w:sz w:val="28"/>
          <w:szCs w:val="28"/>
        </w:rPr>
        <w:t xml:space="preserve">на об’єкті </w:t>
      </w:r>
      <w:r w:rsidR="006A6B18">
        <w:rPr>
          <w:sz w:val="28"/>
          <w:szCs w:val="28"/>
        </w:rPr>
        <w:t>12</w:t>
      </w:r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BB0556" w:rsidRDefault="006A6B18" w:rsidP="00BB0556">
      <w:pPr>
        <w:jc w:val="both"/>
        <w:rPr>
          <w:b/>
          <w:sz w:val="28"/>
          <w:szCs w:val="28"/>
        </w:rPr>
      </w:pPr>
      <w:r w:rsidRPr="006A6B18">
        <w:rPr>
          <w:b/>
          <w:sz w:val="28"/>
          <w:szCs w:val="28"/>
        </w:rPr>
        <w:t>ВИСТУПИЛИ:</w:t>
      </w:r>
    </w:p>
    <w:p w:rsidR="006A6B18" w:rsidRDefault="006A6B18" w:rsidP="00BB05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Секретар міської ради Віктор </w:t>
      </w:r>
      <w:proofErr w:type="spellStart"/>
      <w:r>
        <w:rPr>
          <w:b/>
          <w:sz w:val="28"/>
          <w:szCs w:val="28"/>
        </w:rPr>
        <w:t>Гільтайчук</w:t>
      </w:r>
      <w:proofErr w:type="spellEnd"/>
      <w:r>
        <w:rPr>
          <w:b/>
          <w:sz w:val="28"/>
          <w:szCs w:val="28"/>
        </w:rPr>
        <w:t xml:space="preserve"> </w:t>
      </w:r>
      <w:r w:rsidRPr="006A6B18">
        <w:rPr>
          <w:sz w:val="28"/>
          <w:szCs w:val="28"/>
        </w:rPr>
        <w:t xml:space="preserve">зауважив, що </w:t>
      </w:r>
      <w:r>
        <w:rPr>
          <w:sz w:val="28"/>
          <w:szCs w:val="28"/>
        </w:rPr>
        <w:t xml:space="preserve">на даному </w:t>
      </w:r>
      <w:r w:rsidRPr="006A6B18">
        <w:rPr>
          <w:sz w:val="28"/>
          <w:szCs w:val="28"/>
        </w:rPr>
        <w:t>маршрут</w:t>
      </w:r>
      <w:r>
        <w:rPr>
          <w:sz w:val="28"/>
          <w:szCs w:val="28"/>
        </w:rPr>
        <w:t xml:space="preserve">і виникали конфліктні ситуації між перевізниками та поцікавився чому на 5 років укладається договір з ПрАТ «Калуське АТП». </w:t>
      </w:r>
      <w:r w:rsidRPr="0099286C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відповіла, що відповідно до законодавства </w:t>
      </w:r>
      <w:r w:rsidR="0099286C">
        <w:rPr>
          <w:sz w:val="28"/>
          <w:szCs w:val="28"/>
        </w:rPr>
        <w:t xml:space="preserve">договір укладається </w:t>
      </w:r>
      <w:r w:rsidR="004B4D11">
        <w:rPr>
          <w:sz w:val="28"/>
          <w:szCs w:val="28"/>
        </w:rPr>
        <w:t>від 3 до 5 років, і</w:t>
      </w:r>
      <w:r>
        <w:rPr>
          <w:sz w:val="28"/>
          <w:szCs w:val="28"/>
        </w:rPr>
        <w:t xml:space="preserve"> на </w:t>
      </w:r>
      <w:r w:rsidR="0099286C">
        <w:rPr>
          <w:sz w:val="28"/>
          <w:szCs w:val="28"/>
        </w:rPr>
        <w:t>засіданні</w:t>
      </w:r>
      <w:r>
        <w:rPr>
          <w:b/>
          <w:sz w:val="28"/>
          <w:szCs w:val="28"/>
        </w:rPr>
        <w:t xml:space="preserve"> </w:t>
      </w:r>
      <w:r w:rsidR="004B4D11" w:rsidRPr="004B4D11">
        <w:rPr>
          <w:sz w:val="28"/>
          <w:szCs w:val="28"/>
        </w:rPr>
        <w:t>конкурсного комітету з визнач</w:t>
      </w:r>
      <w:r w:rsidR="00D970EE">
        <w:rPr>
          <w:sz w:val="28"/>
          <w:szCs w:val="28"/>
        </w:rPr>
        <w:t>ення автомобільних перевізників</w:t>
      </w:r>
      <w:r w:rsidR="004B4D11">
        <w:rPr>
          <w:sz w:val="28"/>
          <w:szCs w:val="28"/>
        </w:rPr>
        <w:t xml:space="preserve"> 23.08.2023 року було рекомендовано на 5 років.</w:t>
      </w:r>
    </w:p>
    <w:p w:rsidR="004B4D11" w:rsidRPr="004B4D11" w:rsidRDefault="004B4D11" w:rsidP="00BB0556">
      <w:pPr>
        <w:jc w:val="both"/>
        <w:rPr>
          <w:sz w:val="28"/>
          <w:szCs w:val="28"/>
        </w:rPr>
      </w:pPr>
      <w:r w:rsidRPr="004B4D11">
        <w:rPr>
          <w:b/>
          <w:sz w:val="28"/>
          <w:szCs w:val="28"/>
        </w:rPr>
        <w:t xml:space="preserve">Віктор </w:t>
      </w:r>
      <w:proofErr w:type="spellStart"/>
      <w:r w:rsidRPr="004B4D11">
        <w:rPr>
          <w:b/>
          <w:sz w:val="28"/>
          <w:szCs w:val="28"/>
        </w:rPr>
        <w:t>Гільтайчук</w:t>
      </w:r>
      <w:proofErr w:type="spellEnd"/>
      <w:r>
        <w:rPr>
          <w:sz w:val="28"/>
          <w:szCs w:val="28"/>
        </w:rPr>
        <w:t xml:space="preserve"> запропонував укласти договір з ПрАТ «Калуське АТП» з перевезення пасажирів на приміському автобусному маршруті на об’єкті 12 терміном до 3 років.</w:t>
      </w:r>
    </w:p>
    <w:p w:rsidR="00BB0556" w:rsidRDefault="00BB0556" w:rsidP="00BB05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r w:rsidR="004B4D11">
        <w:rPr>
          <w:sz w:val="28"/>
          <w:szCs w:val="28"/>
        </w:rPr>
        <w:t>дану пропозицію</w:t>
      </w:r>
      <w:r>
        <w:rPr>
          <w:sz w:val="28"/>
          <w:szCs w:val="28"/>
        </w:rPr>
        <w:t>.</w:t>
      </w:r>
    </w:p>
    <w:p w:rsidR="00BB0556" w:rsidRDefault="00BB0556" w:rsidP="00BB055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4B4D11">
        <w:rPr>
          <w:sz w:val="28"/>
          <w:szCs w:val="28"/>
        </w:rPr>
        <w:t>14; «проти» - 1; «утримались» - 1</w:t>
      </w:r>
    </w:p>
    <w:p w:rsidR="004B4D11" w:rsidRDefault="004B4D11" w:rsidP="004B4D1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Пропозиція не набрала достатньої кількості голосів для врахування її у проекті рішення.</w:t>
      </w:r>
    </w:p>
    <w:p w:rsidR="004B4D11" w:rsidRDefault="004B4D11" w:rsidP="004B4D1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рішення.</w:t>
      </w:r>
    </w:p>
    <w:p w:rsidR="004B4D11" w:rsidRDefault="004B4D11" w:rsidP="004B4D11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14; «утримались» - 2</w:t>
      </w:r>
    </w:p>
    <w:p w:rsidR="00BB0556" w:rsidRPr="00221999" w:rsidRDefault="00BB0556" w:rsidP="00BB0556">
      <w:pPr>
        <w:jc w:val="both"/>
        <w:rPr>
          <w:sz w:val="28"/>
          <w:szCs w:val="28"/>
        </w:rPr>
      </w:pPr>
    </w:p>
    <w:p w:rsidR="00BB0556" w:rsidRPr="00416980" w:rsidRDefault="00BB0556" w:rsidP="00BB055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B0556" w:rsidRPr="00416980" w:rsidRDefault="00BB0556" w:rsidP="00BB0556">
      <w:pPr>
        <w:jc w:val="both"/>
        <w:rPr>
          <w:b/>
          <w:sz w:val="28"/>
          <w:szCs w:val="28"/>
        </w:rPr>
      </w:pPr>
    </w:p>
    <w:p w:rsidR="007E2518" w:rsidRDefault="004B4D11" w:rsidP="004B4D11">
      <w:pPr>
        <w:jc w:val="both"/>
        <w:rPr>
          <w:sz w:val="28"/>
          <w:szCs w:val="28"/>
        </w:rPr>
      </w:pPr>
      <w:r>
        <w:rPr>
          <w:sz w:val="28"/>
          <w:szCs w:val="28"/>
        </w:rPr>
        <w:t>Рішення з питання</w:t>
      </w:r>
      <w:r w:rsidR="00BB0556">
        <w:rPr>
          <w:sz w:val="28"/>
          <w:szCs w:val="28"/>
        </w:rPr>
        <w:t xml:space="preserve"> </w:t>
      </w:r>
      <w:r w:rsidR="00BB0556" w:rsidRPr="00416980">
        <w:rPr>
          <w:sz w:val="28"/>
          <w:szCs w:val="28"/>
        </w:rPr>
        <w:t>«</w:t>
      </w:r>
      <w:r w:rsidR="00BB0556"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 xml:space="preserve">ПрАТ «Калуське АТП» переможцем конкурсу з </w:t>
      </w:r>
      <w:r w:rsidRPr="00590C10">
        <w:rPr>
          <w:sz w:val="28"/>
          <w:szCs w:val="28"/>
        </w:rPr>
        <w:t>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>загального користування</w:t>
      </w:r>
      <w:r>
        <w:rPr>
          <w:sz w:val="28"/>
          <w:szCs w:val="28"/>
        </w:rPr>
        <w:t xml:space="preserve"> Калуської міської територіальної громади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12</w:t>
      </w:r>
      <w:r w:rsidR="00BB0556"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 xml:space="preserve"> не прийняте, так як не набрало достатньої кількості голосів.</w:t>
      </w:r>
    </w:p>
    <w:p w:rsidR="004B4D11" w:rsidRDefault="004B4D11" w:rsidP="004B4D11">
      <w:pPr>
        <w:jc w:val="both"/>
        <w:rPr>
          <w:sz w:val="28"/>
          <w:szCs w:val="28"/>
        </w:rPr>
      </w:pPr>
    </w:p>
    <w:p w:rsidR="004B4D11" w:rsidRPr="00360B06" w:rsidRDefault="004B4D11" w:rsidP="004B4D1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 </w:t>
      </w:r>
      <w:r w:rsidRPr="00416980">
        <w:rPr>
          <w:b/>
          <w:sz w:val="28"/>
          <w:szCs w:val="28"/>
        </w:rPr>
        <w:t>СЛУХАЛИ:</w:t>
      </w:r>
    </w:p>
    <w:p w:rsidR="004B4D11" w:rsidRPr="00804905" w:rsidRDefault="004B4D11" w:rsidP="004B4D1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B4D11" w:rsidRPr="009B64AA" w:rsidRDefault="004B4D11" w:rsidP="004B4D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Тетяна Сеньків, заступник начальника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 xml:space="preserve">визначення </w:t>
      </w:r>
      <w:r w:rsidR="00D970EE">
        <w:rPr>
          <w:sz w:val="28"/>
          <w:szCs w:val="28"/>
        </w:rPr>
        <w:t>ТзОВ «Євро –Авто -</w:t>
      </w: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 xml:space="preserve">» переможцем </w:t>
      </w:r>
      <w:r w:rsidRPr="00590C10">
        <w:rPr>
          <w:sz w:val="28"/>
          <w:szCs w:val="28"/>
        </w:rPr>
        <w:t xml:space="preserve">конкурсу </w:t>
      </w:r>
      <w:r>
        <w:rPr>
          <w:sz w:val="28"/>
          <w:szCs w:val="28"/>
        </w:rPr>
        <w:t xml:space="preserve">з </w:t>
      </w:r>
      <w:r w:rsidRPr="00590C10">
        <w:rPr>
          <w:sz w:val="28"/>
          <w:szCs w:val="28"/>
        </w:rPr>
        <w:t>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 xml:space="preserve">загального </w:t>
      </w:r>
      <w:r>
        <w:rPr>
          <w:sz w:val="28"/>
          <w:szCs w:val="28"/>
        </w:rPr>
        <w:t xml:space="preserve">користування Калуської міської територіальної громади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14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4B4D11" w:rsidRPr="004209F4" w:rsidRDefault="004B4D11" w:rsidP="004B4D1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B4D11" w:rsidRDefault="004B4D11" w:rsidP="004B4D1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рішення.</w:t>
      </w:r>
    </w:p>
    <w:p w:rsidR="004B4D11" w:rsidRDefault="004B4D11" w:rsidP="004B4D11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4B4D11" w:rsidRPr="00221999" w:rsidRDefault="004B4D11" w:rsidP="004B4D11">
      <w:pPr>
        <w:jc w:val="both"/>
        <w:rPr>
          <w:sz w:val="28"/>
          <w:szCs w:val="28"/>
        </w:rPr>
      </w:pPr>
    </w:p>
    <w:p w:rsidR="004B4D11" w:rsidRPr="00416980" w:rsidRDefault="004B4D11" w:rsidP="004B4D1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B4D11" w:rsidRPr="00416980" w:rsidRDefault="004B4D11" w:rsidP="004B4D11">
      <w:pPr>
        <w:jc w:val="both"/>
        <w:rPr>
          <w:b/>
          <w:sz w:val="28"/>
          <w:szCs w:val="28"/>
        </w:rPr>
      </w:pPr>
    </w:p>
    <w:p w:rsidR="004B4D11" w:rsidRDefault="004B4D11" w:rsidP="004B4D1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>ТзОВ «Євро –Авто -</w:t>
      </w: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 xml:space="preserve">» переможцем </w:t>
      </w:r>
      <w:r w:rsidRPr="00590C10">
        <w:rPr>
          <w:sz w:val="28"/>
          <w:szCs w:val="28"/>
        </w:rPr>
        <w:t xml:space="preserve">конкурсу </w:t>
      </w:r>
      <w:r>
        <w:rPr>
          <w:sz w:val="28"/>
          <w:szCs w:val="28"/>
        </w:rPr>
        <w:t xml:space="preserve">з </w:t>
      </w:r>
      <w:r w:rsidRPr="00590C10">
        <w:rPr>
          <w:sz w:val="28"/>
          <w:szCs w:val="28"/>
        </w:rPr>
        <w:t>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 xml:space="preserve">загального </w:t>
      </w:r>
      <w:r>
        <w:rPr>
          <w:sz w:val="28"/>
          <w:szCs w:val="28"/>
        </w:rPr>
        <w:t xml:space="preserve">користування Калуської міської територіальної громади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14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B4D11" w:rsidRDefault="004B4D11" w:rsidP="004B4D1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06.09.2023 № 2</w:t>
      </w:r>
      <w:r w:rsidR="00CB5B16">
        <w:rPr>
          <w:sz w:val="28"/>
          <w:szCs w:val="28"/>
        </w:rPr>
        <w:t>40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>ТзОВ «Євро –Авто -</w:t>
      </w: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 xml:space="preserve">» переможцем </w:t>
      </w:r>
      <w:r w:rsidRPr="00590C10">
        <w:rPr>
          <w:sz w:val="28"/>
          <w:szCs w:val="28"/>
        </w:rPr>
        <w:t xml:space="preserve">конкурсу </w:t>
      </w:r>
      <w:r>
        <w:rPr>
          <w:sz w:val="28"/>
          <w:szCs w:val="28"/>
        </w:rPr>
        <w:t xml:space="preserve">з </w:t>
      </w:r>
      <w:r w:rsidRPr="00590C10">
        <w:rPr>
          <w:sz w:val="28"/>
          <w:szCs w:val="28"/>
        </w:rPr>
        <w:t>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 xml:space="preserve">загального </w:t>
      </w:r>
      <w:r>
        <w:rPr>
          <w:sz w:val="28"/>
          <w:szCs w:val="28"/>
        </w:rPr>
        <w:t xml:space="preserve">користування Калуської міської територіальної громади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 xml:space="preserve">14» </w:t>
      </w:r>
      <w:r w:rsidRPr="00416980">
        <w:rPr>
          <w:sz w:val="28"/>
          <w:szCs w:val="28"/>
        </w:rPr>
        <w:t xml:space="preserve">додається. </w:t>
      </w:r>
    </w:p>
    <w:p w:rsidR="004B4D11" w:rsidRDefault="004B4D11" w:rsidP="004B4D11">
      <w:pPr>
        <w:jc w:val="both"/>
        <w:rPr>
          <w:sz w:val="28"/>
          <w:szCs w:val="28"/>
        </w:rPr>
      </w:pPr>
    </w:p>
    <w:p w:rsidR="00CB5B16" w:rsidRPr="00360B06" w:rsidRDefault="00CB5B16" w:rsidP="00CB5B16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</w:t>
      </w:r>
      <w:r w:rsidRPr="00416980">
        <w:rPr>
          <w:b/>
          <w:sz w:val="28"/>
          <w:szCs w:val="28"/>
        </w:rPr>
        <w:t>СЛУХАЛИ:</w:t>
      </w:r>
    </w:p>
    <w:p w:rsidR="00CB5B16" w:rsidRPr="00804905" w:rsidRDefault="00CB5B16" w:rsidP="00CB5B1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5B16" w:rsidRPr="009B64AA" w:rsidRDefault="00CB5B16" w:rsidP="00CB5B1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Тетяна Сеньків, заступник начальника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 xml:space="preserve">ПрАТ «Калуське АТП» переможцем конкурсу з </w:t>
      </w:r>
      <w:r w:rsidRPr="00590C10">
        <w:rPr>
          <w:sz w:val="28"/>
          <w:szCs w:val="28"/>
        </w:rPr>
        <w:t>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>загального користування</w:t>
      </w:r>
      <w:r>
        <w:rPr>
          <w:sz w:val="28"/>
          <w:szCs w:val="28"/>
        </w:rPr>
        <w:t xml:space="preserve"> Калуської міської територіальної громади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15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B5B16" w:rsidRPr="004209F4" w:rsidRDefault="00CB5B16" w:rsidP="00CB5B1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5B16" w:rsidRDefault="00CB5B16" w:rsidP="00CB5B1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рішення.</w:t>
      </w:r>
    </w:p>
    <w:p w:rsidR="00CB5B16" w:rsidRDefault="00CB5B16" w:rsidP="00CB5B1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B5B16" w:rsidRPr="00221999" w:rsidRDefault="00CB5B16" w:rsidP="00CB5B16">
      <w:pPr>
        <w:jc w:val="both"/>
        <w:rPr>
          <w:sz w:val="28"/>
          <w:szCs w:val="28"/>
        </w:rPr>
      </w:pPr>
    </w:p>
    <w:p w:rsidR="00CB5B16" w:rsidRPr="00416980" w:rsidRDefault="00CB5B16" w:rsidP="00CB5B1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B5B16" w:rsidRPr="00416980" w:rsidRDefault="00CB5B16" w:rsidP="00CB5B16">
      <w:pPr>
        <w:jc w:val="both"/>
        <w:rPr>
          <w:b/>
          <w:sz w:val="28"/>
          <w:szCs w:val="28"/>
        </w:rPr>
      </w:pPr>
    </w:p>
    <w:p w:rsidR="00CB5B16" w:rsidRDefault="00CB5B16" w:rsidP="00CB5B1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 xml:space="preserve">ПрАТ «Калуське АТП» переможцем конкурсу з </w:t>
      </w:r>
      <w:r w:rsidRPr="00590C10">
        <w:rPr>
          <w:sz w:val="28"/>
          <w:szCs w:val="28"/>
        </w:rPr>
        <w:t>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>загального користування</w:t>
      </w:r>
      <w:r>
        <w:rPr>
          <w:sz w:val="28"/>
          <w:szCs w:val="28"/>
        </w:rPr>
        <w:t xml:space="preserve"> Калуської міської територіальної громади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15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5B16" w:rsidRDefault="00CB5B16" w:rsidP="00CB5B1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06.09.2023 № 241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 xml:space="preserve">ПрАТ «Калуське АТП» переможцем конкурсу з </w:t>
      </w:r>
      <w:r w:rsidRPr="00590C10">
        <w:rPr>
          <w:sz w:val="28"/>
          <w:szCs w:val="28"/>
        </w:rPr>
        <w:t>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>загального користування</w:t>
      </w:r>
      <w:r>
        <w:rPr>
          <w:sz w:val="28"/>
          <w:szCs w:val="28"/>
        </w:rPr>
        <w:t xml:space="preserve"> Калуської міської територіальної громади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 xml:space="preserve">15» </w:t>
      </w:r>
      <w:r w:rsidRPr="00416980">
        <w:rPr>
          <w:sz w:val="28"/>
          <w:szCs w:val="28"/>
        </w:rPr>
        <w:t xml:space="preserve">додається. </w:t>
      </w:r>
    </w:p>
    <w:p w:rsidR="007E2518" w:rsidRDefault="007E2518" w:rsidP="007E2518">
      <w:pPr>
        <w:jc w:val="both"/>
        <w:rPr>
          <w:sz w:val="28"/>
          <w:szCs w:val="28"/>
        </w:rPr>
      </w:pPr>
    </w:p>
    <w:p w:rsidR="00CB5B16" w:rsidRPr="00360B06" w:rsidRDefault="00CB5B16" w:rsidP="00CB5B16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</w:t>
      </w:r>
      <w:r w:rsidRPr="00416980">
        <w:rPr>
          <w:b/>
          <w:sz w:val="28"/>
          <w:szCs w:val="28"/>
        </w:rPr>
        <w:t>СЛУХАЛИ:</w:t>
      </w:r>
    </w:p>
    <w:p w:rsidR="00CB5B16" w:rsidRPr="00804905" w:rsidRDefault="00CB5B16" w:rsidP="00CB5B1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CB5B16" w:rsidRPr="009B64AA" w:rsidRDefault="00CB5B16" w:rsidP="00CB5B1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Тетяна Сеньків, заступник начальника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 xml:space="preserve">ТзОВ «Автотранспортна асоціація» переможцем конкурсу </w:t>
      </w:r>
      <w:r w:rsidRPr="00590C10">
        <w:rPr>
          <w:sz w:val="28"/>
          <w:szCs w:val="28"/>
        </w:rPr>
        <w:t>з 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 xml:space="preserve">ому </w:t>
      </w:r>
      <w:r w:rsidRPr="00590C10">
        <w:rPr>
          <w:sz w:val="28"/>
          <w:szCs w:val="28"/>
        </w:rPr>
        <w:t>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 xml:space="preserve">загального </w:t>
      </w:r>
      <w:r>
        <w:rPr>
          <w:sz w:val="28"/>
          <w:szCs w:val="28"/>
        </w:rPr>
        <w:t xml:space="preserve">користування Калуської міської територіальної громади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об’єкті </w:t>
      </w:r>
      <w:r>
        <w:rPr>
          <w:sz w:val="28"/>
          <w:szCs w:val="28"/>
        </w:rPr>
        <w:t>16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B5B16" w:rsidRPr="004209F4" w:rsidRDefault="00CB5B16" w:rsidP="00CB5B1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5B16" w:rsidRDefault="00CB5B16" w:rsidP="00CB5B1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рішення.</w:t>
      </w:r>
    </w:p>
    <w:p w:rsidR="00CB5B16" w:rsidRDefault="00CB5B16" w:rsidP="00CB5B1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B5B16" w:rsidRPr="00221999" w:rsidRDefault="00CB5B16" w:rsidP="00CB5B16">
      <w:pPr>
        <w:jc w:val="both"/>
        <w:rPr>
          <w:sz w:val="28"/>
          <w:szCs w:val="28"/>
        </w:rPr>
      </w:pPr>
    </w:p>
    <w:p w:rsidR="00CB5B16" w:rsidRPr="00416980" w:rsidRDefault="00CB5B16" w:rsidP="00CB5B1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B5B16" w:rsidRPr="00416980" w:rsidRDefault="00CB5B16" w:rsidP="00CB5B16">
      <w:pPr>
        <w:jc w:val="both"/>
        <w:rPr>
          <w:b/>
          <w:sz w:val="28"/>
          <w:szCs w:val="28"/>
        </w:rPr>
      </w:pPr>
    </w:p>
    <w:p w:rsidR="00CB5B16" w:rsidRDefault="00CB5B16" w:rsidP="00CB5B1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 xml:space="preserve">ТзОВ «Автотранспортна асоціація» переможцем конкурсу </w:t>
      </w:r>
      <w:r w:rsidRPr="00590C10">
        <w:rPr>
          <w:sz w:val="28"/>
          <w:szCs w:val="28"/>
        </w:rPr>
        <w:t>з 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 xml:space="preserve">ому </w:t>
      </w:r>
      <w:r w:rsidRPr="00590C10">
        <w:rPr>
          <w:sz w:val="28"/>
          <w:szCs w:val="28"/>
        </w:rPr>
        <w:t>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 xml:space="preserve">загального </w:t>
      </w:r>
      <w:r>
        <w:rPr>
          <w:sz w:val="28"/>
          <w:szCs w:val="28"/>
        </w:rPr>
        <w:t xml:space="preserve">користування Калуської міської територіальної громади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об’єкті </w:t>
      </w:r>
      <w:r>
        <w:rPr>
          <w:sz w:val="28"/>
          <w:szCs w:val="28"/>
        </w:rPr>
        <w:t>16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5B16" w:rsidRDefault="00CB5B16" w:rsidP="00CB5B1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06.09.2023 № 242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 xml:space="preserve">ТзОВ «Автотранспортна асоціація» переможцем конкурсу </w:t>
      </w:r>
      <w:r w:rsidRPr="00590C10">
        <w:rPr>
          <w:sz w:val="28"/>
          <w:szCs w:val="28"/>
        </w:rPr>
        <w:t>з 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 xml:space="preserve">ому </w:t>
      </w:r>
      <w:r w:rsidRPr="00590C10">
        <w:rPr>
          <w:sz w:val="28"/>
          <w:szCs w:val="28"/>
        </w:rPr>
        <w:t>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 xml:space="preserve">загального </w:t>
      </w:r>
      <w:r>
        <w:rPr>
          <w:sz w:val="28"/>
          <w:szCs w:val="28"/>
        </w:rPr>
        <w:t xml:space="preserve">користування Калуської міської територіальної громади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об’єкті </w:t>
      </w:r>
      <w:r>
        <w:rPr>
          <w:sz w:val="28"/>
          <w:szCs w:val="28"/>
        </w:rPr>
        <w:t xml:space="preserve">16» </w:t>
      </w:r>
      <w:r w:rsidRPr="00416980">
        <w:rPr>
          <w:sz w:val="28"/>
          <w:szCs w:val="28"/>
        </w:rPr>
        <w:t xml:space="preserve">додається. </w:t>
      </w:r>
    </w:p>
    <w:p w:rsidR="007E2518" w:rsidRDefault="007E2518" w:rsidP="00B37160">
      <w:pPr>
        <w:tabs>
          <w:tab w:val="left" w:pos="7320"/>
        </w:tabs>
        <w:rPr>
          <w:sz w:val="28"/>
          <w:szCs w:val="28"/>
        </w:rPr>
      </w:pPr>
    </w:p>
    <w:p w:rsidR="00CB5B16" w:rsidRPr="00360B06" w:rsidRDefault="00CB5B16" w:rsidP="00CB5B16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</w:t>
      </w:r>
      <w:r w:rsidRPr="00416980">
        <w:rPr>
          <w:b/>
          <w:sz w:val="28"/>
          <w:szCs w:val="28"/>
        </w:rPr>
        <w:t>СЛУХАЛИ:</w:t>
      </w:r>
    </w:p>
    <w:p w:rsidR="00CB5B16" w:rsidRPr="00804905" w:rsidRDefault="00CB5B16" w:rsidP="00CB5B1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5B16" w:rsidRPr="009B64AA" w:rsidRDefault="00CB5B16" w:rsidP="00CB5B1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Тетяна Сеньків, заступник начальника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>визначення</w:t>
      </w:r>
      <w:r>
        <w:rPr>
          <w:sz w:val="28"/>
          <w:szCs w:val="28"/>
        </w:rPr>
        <w:t xml:space="preserve"> ПрАТ «Калуське АТП» переможцем конкурсу з</w:t>
      </w:r>
      <w:r w:rsidRPr="00590C10">
        <w:rPr>
          <w:sz w:val="28"/>
          <w:szCs w:val="28"/>
        </w:rPr>
        <w:t xml:space="preserve"> 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>загального користування</w:t>
      </w:r>
      <w:r>
        <w:rPr>
          <w:sz w:val="28"/>
          <w:szCs w:val="28"/>
        </w:rPr>
        <w:t xml:space="preserve"> Калуської міської територіальної громади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17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B5B16" w:rsidRPr="004209F4" w:rsidRDefault="00CB5B16" w:rsidP="00CB5B1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5B16" w:rsidRDefault="00CB5B16" w:rsidP="00CB5B1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рішення.</w:t>
      </w:r>
    </w:p>
    <w:p w:rsidR="00CB5B16" w:rsidRDefault="00CB5B16" w:rsidP="00CB5B1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B5B16" w:rsidRPr="00221999" w:rsidRDefault="00CB5B16" w:rsidP="00CB5B16">
      <w:pPr>
        <w:jc w:val="both"/>
        <w:rPr>
          <w:sz w:val="28"/>
          <w:szCs w:val="28"/>
        </w:rPr>
      </w:pPr>
    </w:p>
    <w:p w:rsidR="00CB5B16" w:rsidRPr="00416980" w:rsidRDefault="00CB5B16" w:rsidP="00CB5B1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B5B16" w:rsidRPr="00416980" w:rsidRDefault="00CB5B16" w:rsidP="00CB5B16">
      <w:pPr>
        <w:jc w:val="both"/>
        <w:rPr>
          <w:b/>
          <w:sz w:val="28"/>
          <w:szCs w:val="28"/>
        </w:rPr>
      </w:pPr>
    </w:p>
    <w:p w:rsidR="00CB5B16" w:rsidRDefault="00CB5B16" w:rsidP="00CB5B1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>визначення</w:t>
      </w:r>
      <w:r>
        <w:rPr>
          <w:sz w:val="28"/>
          <w:szCs w:val="28"/>
        </w:rPr>
        <w:t xml:space="preserve"> ПрАТ «Калуське АТП» переможцем конкурсу з</w:t>
      </w:r>
      <w:r w:rsidRPr="00590C10">
        <w:rPr>
          <w:sz w:val="28"/>
          <w:szCs w:val="28"/>
        </w:rPr>
        <w:t xml:space="preserve"> 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>загального користування</w:t>
      </w:r>
      <w:r>
        <w:rPr>
          <w:sz w:val="28"/>
          <w:szCs w:val="28"/>
        </w:rPr>
        <w:t xml:space="preserve"> Калуської міської територіальної громади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17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5B16" w:rsidRDefault="00CB5B16" w:rsidP="00CB5B1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06.09.2023 № 243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>визначення</w:t>
      </w:r>
      <w:r>
        <w:rPr>
          <w:sz w:val="28"/>
          <w:szCs w:val="28"/>
        </w:rPr>
        <w:t xml:space="preserve"> ПрАТ «Калуське АТП» переможцем конкурсу з</w:t>
      </w:r>
      <w:r w:rsidRPr="00590C10">
        <w:rPr>
          <w:sz w:val="28"/>
          <w:szCs w:val="28"/>
        </w:rPr>
        <w:t xml:space="preserve"> 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>загального користування</w:t>
      </w:r>
      <w:r>
        <w:rPr>
          <w:sz w:val="28"/>
          <w:szCs w:val="28"/>
        </w:rPr>
        <w:t xml:space="preserve"> Калуської міської територіальної громади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 xml:space="preserve">17» </w:t>
      </w:r>
      <w:r w:rsidRPr="00416980">
        <w:rPr>
          <w:sz w:val="28"/>
          <w:szCs w:val="28"/>
        </w:rPr>
        <w:t xml:space="preserve">додається. </w:t>
      </w:r>
    </w:p>
    <w:p w:rsidR="00CB5B16" w:rsidRDefault="00CB5B16" w:rsidP="00B37160">
      <w:pPr>
        <w:tabs>
          <w:tab w:val="left" w:pos="7320"/>
        </w:tabs>
        <w:rPr>
          <w:sz w:val="28"/>
          <w:szCs w:val="28"/>
        </w:rPr>
      </w:pPr>
    </w:p>
    <w:p w:rsidR="00CB5B16" w:rsidRPr="00360B06" w:rsidRDefault="00CB5B16" w:rsidP="00CB5B16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</w:t>
      </w:r>
      <w:r w:rsidRPr="00416980">
        <w:rPr>
          <w:b/>
          <w:sz w:val="28"/>
          <w:szCs w:val="28"/>
        </w:rPr>
        <w:t>СЛУХАЛИ:</w:t>
      </w:r>
    </w:p>
    <w:p w:rsidR="00CB5B16" w:rsidRPr="00804905" w:rsidRDefault="00CB5B16" w:rsidP="00CB5B1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5B16" w:rsidRPr="009B64AA" w:rsidRDefault="00CB5B16" w:rsidP="00CB5B1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Тетяна Сеньків, заступник начальника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A276BE">
        <w:rPr>
          <w:sz w:val="28"/>
          <w:szCs w:val="28"/>
        </w:rPr>
        <w:t>визначення ФОП Васи</w:t>
      </w:r>
      <w:r>
        <w:rPr>
          <w:sz w:val="28"/>
          <w:szCs w:val="28"/>
        </w:rPr>
        <w:t xml:space="preserve">лів Надію Павлівну такою, яка </w:t>
      </w:r>
      <w:r w:rsidRPr="00A276BE">
        <w:rPr>
          <w:sz w:val="28"/>
          <w:szCs w:val="28"/>
        </w:rPr>
        <w:t>зайняла друге місце в конкур</w:t>
      </w:r>
      <w:r>
        <w:rPr>
          <w:sz w:val="28"/>
          <w:szCs w:val="28"/>
        </w:rPr>
        <w:t>сі з перевезення пасажирів</w:t>
      </w:r>
      <w:r w:rsidRPr="00A276BE">
        <w:rPr>
          <w:sz w:val="28"/>
          <w:szCs w:val="28"/>
        </w:rPr>
        <w:t xml:space="preserve"> на приміському автобусному маршруті з</w:t>
      </w:r>
      <w:r>
        <w:rPr>
          <w:sz w:val="28"/>
          <w:szCs w:val="28"/>
        </w:rPr>
        <w:t>агального</w:t>
      </w:r>
      <w:r w:rsidRPr="00A276BE">
        <w:rPr>
          <w:sz w:val="28"/>
          <w:szCs w:val="28"/>
        </w:rPr>
        <w:t xml:space="preserve"> користування</w:t>
      </w:r>
      <w:r>
        <w:rPr>
          <w:sz w:val="28"/>
          <w:szCs w:val="28"/>
        </w:rPr>
        <w:t xml:space="preserve"> Калуської міської </w:t>
      </w:r>
      <w:r w:rsidRPr="00A276BE">
        <w:rPr>
          <w:sz w:val="28"/>
          <w:szCs w:val="28"/>
        </w:rPr>
        <w:t>територіаль</w:t>
      </w:r>
      <w:r>
        <w:rPr>
          <w:sz w:val="28"/>
          <w:szCs w:val="28"/>
        </w:rPr>
        <w:t xml:space="preserve">ної громади </w:t>
      </w:r>
      <w:r w:rsidRPr="00A276BE">
        <w:rPr>
          <w:sz w:val="28"/>
          <w:szCs w:val="28"/>
        </w:rPr>
        <w:t>на об’єкті 12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B5B16" w:rsidRPr="004209F4" w:rsidRDefault="00CB5B16" w:rsidP="00CB5B1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5B16" w:rsidRDefault="00CB5B16" w:rsidP="00CB5B1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рішення.</w:t>
      </w:r>
    </w:p>
    <w:p w:rsidR="00CB5B16" w:rsidRDefault="00CB5B16" w:rsidP="00CB5B1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B5B16" w:rsidRPr="00221999" w:rsidRDefault="00CB5B16" w:rsidP="00CB5B16">
      <w:pPr>
        <w:jc w:val="both"/>
        <w:rPr>
          <w:sz w:val="28"/>
          <w:szCs w:val="28"/>
        </w:rPr>
      </w:pPr>
    </w:p>
    <w:p w:rsidR="00CB5B16" w:rsidRPr="00416980" w:rsidRDefault="00CB5B16" w:rsidP="00CB5B1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B5B16" w:rsidRPr="00416980" w:rsidRDefault="00CB5B16" w:rsidP="00CB5B16">
      <w:pPr>
        <w:jc w:val="both"/>
        <w:rPr>
          <w:b/>
          <w:sz w:val="28"/>
          <w:szCs w:val="28"/>
        </w:rPr>
      </w:pPr>
    </w:p>
    <w:p w:rsidR="00CB5B16" w:rsidRDefault="00CB5B16" w:rsidP="00CB5B1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A276BE">
        <w:rPr>
          <w:sz w:val="28"/>
          <w:szCs w:val="28"/>
        </w:rPr>
        <w:t>визначення ФОП Васи</w:t>
      </w:r>
      <w:r>
        <w:rPr>
          <w:sz w:val="28"/>
          <w:szCs w:val="28"/>
        </w:rPr>
        <w:t xml:space="preserve">лів Надію Павлівну такою, яка </w:t>
      </w:r>
      <w:r w:rsidRPr="00A276BE">
        <w:rPr>
          <w:sz w:val="28"/>
          <w:szCs w:val="28"/>
        </w:rPr>
        <w:t>зайняла друге місце в конкур</w:t>
      </w:r>
      <w:r>
        <w:rPr>
          <w:sz w:val="28"/>
          <w:szCs w:val="28"/>
        </w:rPr>
        <w:t>сі з перевезення пасажирів</w:t>
      </w:r>
      <w:r w:rsidRPr="00A276BE">
        <w:rPr>
          <w:sz w:val="28"/>
          <w:szCs w:val="28"/>
        </w:rPr>
        <w:t xml:space="preserve"> на приміському автобусному маршруті з</w:t>
      </w:r>
      <w:r>
        <w:rPr>
          <w:sz w:val="28"/>
          <w:szCs w:val="28"/>
        </w:rPr>
        <w:t>агального</w:t>
      </w:r>
      <w:r w:rsidRPr="00A276BE">
        <w:rPr>
          <w:sz w:val="28"/>
          <w:szCs w:val="28"/>
        </w:rPr>
        <w:t xml:space="preserve"> користування</w:t>
      </w:r>
      <w:r>
        <w:rPr>
          <w:sz w:val="28"/>
          <w:szCs w:val="28"/>
        </w:rPr>
        <w:t xml:space="preserve"> Калуської міської </w:t>
      </w:r>
      <w:r w:rsidRPr="00A276BE">
        <w:rPr>
          <w:sz w:val="28"/>
          <w:szCs w:val="28"/>
        </w:rPr>
        <w:t>територіаль</w:t>
      </w:r>
      <w:r>
        <w:rPr>
          <w:sz w:val="28"/>
          <w:szCs w:val="28"/>
        </w:rPr>
        <w:t xml:space="preserve">ної громади </w:t>
      </w:r>
      <w:r w:rsidRPr="00A276BE">
        <w:rPr>
          <w:sz w:val="28"/>
          <w:szCs w:val="28"/>
        </w:rPr>
        <w:t>на об’єкті 12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5B16" w:rsidRDefault="00CB5B16" w:rsidP="00CB5B1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06.09.2023 № 24</w:t>
      </w:r>
      <w:r w:rsidR="00A71C76">
        <w:rPr>
          <w:sz w:val="28"/>
          <w:szCs w:val="28"/>
        </w:rPr>
        <w:t>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71C76" w:rsidRPr="00A276BE">
        <w:rPr>
          <w:sz w:val="28"/>
          <w:szCs w:val="28"/>
        </w:rPr>
        <w:t>визначення ФОП Васи</w:t>
      </w:r>
      <w:r w:rsidR="00A71C76">
        <w:rPr>
          <w:sz w:val="28"/>
          <w:szCs w:val="28"/>
        </w:rPr>
        <w:t xml:space="preserve">лів Надію Павлівну такою, яка </w:t>
      </w:r>
      <w:r w:rsidR="00A71C76" w:rsidRPr="00A276BE">
        <w:rPr>
          <w:sz w:val="28"/>
          <w:szCs w:val="28"/>
        </w:rPr>
        <w:t>зайняла друге місце в конкур</w:t>
      </w:r>
      <w:r w:rsidR="00A71C76">
        <w:rPr>
          <w:sz w:val="28"/>
          <w:szCs w:val="28"/>
        </w:rPr>
        <w:t>сі з перевезення пасажирів</w:t>
      </w:r>
      <w:r w:rsidR="00A71C76" w:rsidRPr="00A276BE">
        <w:rPr>
          <w:sz w:val="28"/>
          <w:szCs w:val="28"/>
        </w:rPr>
        <w:t xml:space="preserve"> на приміському автобусному маршруті з</w:t>
      </w:r>
      <w:r w:rsidR="00A71C76">
        <w:rPr>
          <w:sz w:val="28"/>
          <w:szCs w:val="28"/>
        </w:rPr>
        <w:t>агального</w:t>
      </w:r>
      <w:r w:rsidR="00A71C76" w:rsidRPr="00A276BE">
        <w:rPr>
          <w:sz w:val="28"/>
          <w:szCs w:val="28"/>
        </w:rPr>
        <w:t xml:space="preserve"> користування</w:t>
      </w:r>
      <w:r w:rsidR="00A71C76">
        <w:rPr>
          <w:sz w:val="28"/>
          <w:szCs w:val="28"/>
        </w:rPr>
        <w:t xml:space="preserve"> Калуської міської </w:t>
      </w:r>
      <w:r w:rsidR="00A71C76" w:rsidRPr="00A276BE">
        <w:rPr>
          <w:sz w:val="28"/>
          <w:szCs w:val="28"/>
        </w:rPr>
        <w:t>територіаль</w:t>
      </w:r>
      <w:r w:rsidR="00A71C76">
        <w:rPr>
          <w:sz w:val="28"/>
          <w:szCs w:val="28"/>
        </w:rPr>
        <w:t xml:space="preserve">ної громади </w:t>
      </w:r>
      <w:r w:rsidR="00A71C76" w:rsidRPr="00A276BE">
        <w:rPr>
          <w:sz w:val="28"/>
          <w:szCs w:val="28"/>
        </w:rPr>
        <w:t>на об’єкті 12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CB5B16" w:rsidRDefault="00CB5B16" w:rsidP="00B37160">
      <w:pPr>
        <w:tabs>
          <w:tab w:val="left" w:pos="7320"/>
        </w:tabs>
        <w:rPr>
          <w:sz w:val="28"/>
          <w:szCs w:val="28"/>
        </w:rPr>
      </w:pPr>
    </w:p>
    <w:p w:rsidR="00A71C76" w:rsidRPr="00360B06" w:rsidRDefault="00A71C76" w:rsidP="00A71C76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</w:t>
      </w:r>
      <w:r w:rsidRPr="00416980">
        <w:rPr>
          <w:b/>
          <w:sz w:val="28"/>
          <w:szCs w:val="28"/>
        </w:rPr>
        <w:t>СЛУХАЛИ:</w:t>
      </w:r>
    </w:p>
    <w:p w:rsidR="00A71C76" w:rsidRPr="00804905" w:rsidRDefault="00A71C76" w:rsidP="00A71C7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1C76" w:rsidRPr="009B64AA" w:rsidRDefault="00A71C76" w:rsidP="00A71C7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Тетяна Сеньків, заступник начальника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A276BE">
        <w:rPr>
          <w:sz w:val="28"/>
          <w:szCs w:val="28"/>
        </w:rPr>
        <w:t>визначення ФОП Васи</w:t>
      </w:r>
      <w:r>
        <w:rPr>
          <w:sz w:val="28"/>
          <w:szCs w:val="28"/>
        </w:rPr>
        <w:t xml:space="preserve">лів Надію Павлівну такою, яка </w:t>
      </w:r>
      <w:r w:rsidRPr="00A276BE">
        <w:rPr>
          <w:sz w:val="28"/>
          <w:szCs w:val="28"/>
        </w:rPr>
        <w:t>зайняла друге місце в конкур</w:t>
      </w:r>
      <w:r>
        <w:rPr>
          <w:sz w:val="28"/>
          <w:szCs w:val="28"/>
        </w:rPr>
        <w:t xml:space="preserve">сі з перевезення пасажирів </w:t>
      </w:r>
      <w:r w:rsidRPr="00A276BE">
        <w:rPr>
          <w:sz w:val="28"/>
          <w:szCs w:val="28"/>
        </w:rPr>
        <w:t>на приміському авт</w:t>
      </w:r>
      <w:r>
        <w:rPr>
          <w:sz w:val="28"/>
          <w:szCs w:val="28"/>
        </w:rPr>
        <w:t xml:space="preserve">обусному маршруті загального </w:t>
      </w:r>
      <w:r w:rsidRPr="00A276BE">
        <w:rPr>
          <w:sz w:val="28"/>
          <w:szCs w:val="28"/>
        </w:rPr>
        <w:t>користування</w:t>
      </w:r>
      <w:r>
        <w:rPr>
          <w:sz w:val="28"/>
          <w:szCs w:val="28"/>
        </w:rPr>
        <w:t xml:space="preserve"> Калуської </w:t>
      </w:r>
      <w:r w:rsidRPr="00A276BE">
        <w:rPr>
          <w:sz w:val="28"/>
          <w:szCs w:val="28"/>
        </w:rPr>
        <w:t>міської т</w:t>
      </w:r>
      <w:r>
        <w:rPr>
          <w:sz w:val="28"/>
          <w:szCs w:val="28"/>
        </w:rPr>
        <w:t>ериторіальної громади</w:t>
      </w:r>
      <w:r w:rsidRPr="00A276BE">
        <w:rPr>
          <w:sz w:val="28"/>
          <w:szCs w:val="28"/>
        </w:rPr>
        <w:t xml:space="preserve"> на об’єкті 15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71C76" w:rsidRPr="004209F4" w:rsidRDefault="00A71C76" w:rsidP="00A71C7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71C76" w:rsidRDefault="00A71C76" w:rsidP="00A71C7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рішення.</w:t>
      </w:r>
    </w:p>
    <w:p w:rsidR="00A71C76" w:rsidRDefault="00A71C76" w:rsidP="00A71C7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71C76" w:rsidRPr="00221999" w:rsidRDefault="00A71C76" w:rsidP="00A71C76">
      <w:pPr>
        <w:jc w:val="both"/>
        <w:rPr>
          <w:sz w:val="28"/>
          <w:szCs w:val="28"/>
        </w:rPr>
      </w:pPr>
    </w:p>
    <w:p w:rsidR="00A71C76" w:rsidRPr="00416980" w:rsidRDefault="00A71C76" w:rsidP="00A71C7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71C76" w:rsidRPr="00416980" w:rsidRDefault="00A71C76" w:rsidP="00A71C76">
      <w:pPr>
        <w:jc w:val="both"/>
        <w:rPr>
          <w:b/>
          <w:sz w:val="28"/>
          <w:szCs w:val="28"/>
        </w:rPr>
      </w:pPr>
    </w:p>
    <w:p w:rsidR="00A71C76" w:rsidRDefault="00A71C76" w:rsidP="00A71C7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A276BE">
        <w:rPr>
          <w:sz w:val="28"/>
          <w:szCs w:val="28"/>
        </w:rPr>
        <w:t>визначення ФОП Васи</w:t>
      </w:r>
      <w:r>
        <w:rPr>
          <w:sz w:val="28"/>
          <w:szCs w:val="28"/>
        </w:rPr>
        <w:t xml:space="preserve">лів Надію Павлівну такою, яка </w:t>
      </w:r>
      <w:r w:rsidRPr="00A276BE">
        <w:rPr>
          <w:sz w:val="28"/>
          <w:szCs w:val="28"/>
        </w:rPr>
        <w:t>зайняла друге місце в конкур</w:t>
      </w:r>
      <w:r>
        <w:rPr>
          <w:sz w:val="28"/>
          <w:szCs w:val="28"/>
        </w:rPr>
        <w:t xml:space="preserve">сі з перевезення пасажирів </w:t>
      </w:r>
      <w:r w:rsidRPr="00A276BE">
        <w:rPr>
          <w:sz w:val="28"/>
          <w:szCs w:val="28"/>
        </w:rPr>
        <w:t>на приміському авт</w:t>
      </w:r>
      <w:r>
        <w:rPr>
          <w:sz w:val="28"/>
          <w:szCs w:val="28"/>
        </w:rPr>
        <w:t xml:space="preserve">обусному маршруті загального </w:t>
      </w:r>
      <w:r w:rsidRPr="00A276BE">
        <w:rPr>
          <w:sz w:val="28"/>
          <w:szCs w:val="28"/>
        </w:rPr>
        <w:t>користування</w:t>
      </w:r>
      <w:r>
        <w:rPr>
          <w:sz w:val="28"/>
          <w:szCs w:val="28"/>
        </w:rPr>
        <w:t xml:space="preserve"> Калуської </w:t>
      </w:r>
      <w:r w:rsidRPr="00A276BE">
        <w:rPr>
          <w:sz w:val="28"/>
          <w:szCs w:val="28"/>
        </w:rPr>
        <w:t>міської т</w:t>
      </w:r>
      <w:r>
        <w:rPr>
          <w:sz w:val="28"/>
          <w:szCs w:val="28"/>
        </w:rPr>
        <w:t>ериторіальної громади</w:t>
      </w:r>
      <w:r w:rsidRPr="00A276BE">
        <w:rPr>
          <w:sz w:val="28"/>
          <w:szCs w:val="28"/>
        </w:rPr>
        <w:t xml:space="preserve"> на об’єкті 15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71C76" w:rsidRDefault="00A71C76" w:rsidP="00A71C7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06.09.2023 № 245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A276BE">
        <w:rPr>
          <w:sz w:val="28"/>
          <w:szCs w:val="28"/>
        </w:rPr>
        <w:t>визначення ФОП Васи</w:t>
      </w:r>
      <w:r>
        <w:rPr>
          <w:sz w:val="28"/>
          <w:szCs w:val="28"/>
        </w:rPr>
        <w:t xml:space="preserve">лів Надію Павлівну такою, яка </w:t>
      </w:r>
      <w:r w:rsidRPr="00A276BE">
        <w:rPr>
          <w:sz w:val="28"/>
          <w:szCs w:val="28"/>
        </w:rPr>
        <w:t>зайняла друге місце в конкур</w:t>
      </w:r>
      <w:r>
        <w:rPr>
          <w:sz w:val="28"/>
          <w:szCs w:val="28"/>
        </w:rPr>
        <w:t xml:space="preserve">сі з перевезення пасажирів </w:t>
      </w:r>
      <w:r w:rsidRPr="00A276BE">
        <w:rPr>
          <w:sz w:val="28"/>
          <w:szCs w:val="28"/>
        </w:rPr>
        <w:t>на приміському авт</w:t>
      </w:r>
      <w:r>
        <w:rPr>
          <w:sz w:val="28"/>
          <w:szCs w:val="28"/>
        </w:rPr>
        <w:t xml:space="preserve">обусному маршруті загального </w:t>
      </w:r>
      <w:r w:rsidRPr="00A276BE">
        <w:rPr>
          <w:sz w:val="28"/>
          <w:szCs w:val="28"/>
        </w:rPr>
        <w:t>користування</w:t>
      </w:r>
      <w:r>
        <w:rPr>
          <w:sz w:val="28"/>
          <w:szCs w:val="28"/>
        </w:rPr>
        <w:t xml:space="preserve"> Калуської </w:t>
      </w:r>
      <w:r w:rsidRPr="00A276BE">
        <w:rPr>
          <w:sz w:val="28"/>
          <w:szCs w:val="28"/>
        </w:rPr>
        <w:t>міської т</w:t>
      </w:r>
      <w:r>
        <w:rPr>
          <w:sz w:val="28"/>
          <w:szCs w:val="28"/>
        </w:rPr>
        <w:t>ериторіальної громади</w:t>
      </w:r>
      <w:r w:rsidRPr="00A276BE">
        <w:rPr>
          <w:sz w:val="28"/>
          <w:szCs w:val="28"/>
        </w:rPr>
        <w:t xml:space="preserve"> на об’єкті 15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A71C76" w:rsidRDefault="00A71C76" w:rsidP="00B37160">
      <w:pPr>
        <w:tabs>
          <w:tab w:val="left" w:pos="7320"/>
        </w:tabs>
        <w:rPr>
          <w:sz w:val="28"/>
          <w:szCs w:val="28"/>
        </w:rPr>
      </w:pPr>
    </w:p>
    <w:p w:rsidR="00A71C76" w:rsidRPr="00360B06" w:rsidRDefault="00A71C76" w:rsidP="00A71C76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</w:t>
      </w:r>
      <w:r w:rsidRPr="00416980">
        <w:rPr>
          <w:b/>
          <w:sz w:val="28"/>
          <w:szCs w:val="28"/>
        </w:rPr>
        <w:t>СЛУХАЛИ:</w:t>
      </w:r>
    </w:p>
    <w:p w:rsidR="00A71C76" w:rsidRPr="00804905" w:rsidRDefault="00A71C76" w:rsidP="00A71C7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1C76" w:rsidRPr="009B64AA" w:rsidRDefault="00A71C76" w:rsidP="00A71C7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Тетяна Сеньків, заступник начальника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A276BE">
        <w:rPr>
          <w:sz w:val="28"/>
          <w:szCs w:val="28"/>
        </w:rPr>
        <w:t>визначення ФОП Васи</w:t>
      </w:r>
      <w:r>
        <w:rPr>
          <w:sz w:val="28"/>
          <w:szCs w:val="28"/>
        </w:rPr>
        <w:t xml:space="preserve">лів Надію Павлівну такою, яка </w:t>
      </w:r>
      <w:r w:rsidRPr="00A276BE">
        <w:rPr>
          <w:sz w:val="28"/>
          <w:szCs w:val="28"/>
        </w:rPr>
        <w:t>зайняла друге місце в конкур</w:t>
      </w:r>
      <w:r>
        <w:rPr>
          <w:sz w:val="28"/>
          <w:szCs w:val="28"/>
        </w:rPr>
        <w:t xml:space="preserve">сі з перевезення пасажирів </w:t>
      </w:r>
      <w:r w:rsidRPr="00A276BE">
        <w:rPr>
          <w:sz w:val="28"/>
          <w:szCs w:val="28"/>
        </w:rPr>
        <w:t>на приміському авт</w:t>
      </w:r>
      <w:r>
        <w:rPr>
          <w:sz w:val="28"/>
          <w:szCs w:val="28"/>
        </w:rPr>
        <w:t xml:space="preserve">обусному маршруті загального </w:t>
      </w:r>
      <w:r w:rsidRPr="00A276BE">
        <w:rPr>
          <w:sz w:val="28"/>
          <w:szCs w:val="28"/>
        </w:rPr>
        <w:t>користування</w:t>
      </w:r>
      <w:r>
        <w:rPr>
          <w:sz w:val="28"/>
          <w:szCs w:val="28"/>
        </w:rPr>
        <w:t xml:space="preserve"> Калуської </w:t>
      </w:r>
      <w:r w:rsidRPr="00A276BE">
        <w:rPr>
          <w:sz w:val="28"/>
          <w:szCs w:val="28"/>
        </w:rPr>
        <w:t>міської т</w:t>
      </w:r>
      <w:r>
        <w:rPr>
          <w:sz w:val="28"/>
          <w:szCs w:val="28"/>
        </w:rPr>
        <w:t>ериторіальної громади</w:t>
      </w:r>
      <w:r w:rsidRPr="00A276BE">
        <w:rPr>
          <w:sz w:val="28"/>
          <w:szCs w:val="28"/>
        </w:rPr>
        <w:t xml:space="preserve"> на об’єкті 1</w:t>
      </w:r>
      <w:r>
        <w:rPr>
          <w:sz w:val="28"/>
          <w:szCs w:val="28"/>
        </w:rPr>
        <w:t>7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71C76" w:rsidRPr="004209F4" w:rsidRDefault="00A71C76" w:rsidP="00A71C7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71C76" w:rsidRDefault="00A71C76" w:rsidP="00A71C7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рішення.</w:t>
      </w:r>
    </w:p>
    <w:p w:rsidR="00A71C76" w:rsidRDefault="00A71C76" w:rsidP="00A71C7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71C76" w:rsidRPr="00221999" w:rsidRDefault="00A71C76" w:rsidP="00A71C76">
      <w:pPr>
        <w:jc w:val="both"/>
        <w:rPr>
          <w:sz w:val="28"/>
          <w:szCs w:val="28"/>
        </w:rPr>
      </w:pPr>
    </w:p>
    <w:p w:rsidR="00A71C76" w:rsidRPr="00416980" w:rsidRDefault="00A71C76" w:rsidP="00A71C7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71C76" w:rsidRPr="00416980" w:rsidRDefault="00A71C76" w:rsidP="00A71C76">
      <w:pPr>
        <w:jc w:val="both"/>
        <w:rPr>
          <w:b/>
          <w:sz w:val="28"/>
          <w:szCs w:val="28"/>
        </w:rPr>
      </w:pPr>
    </w:p>
    <w:p w:rsidR="00A71C76" w:rsidRDefault="00A71C76" w:rsidP="00A71C7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A276BE">
        <w:rPr>
          <w:sz w:val="28"/>
          <w:szCs w:val="28"/>
        </w:rPr>
        <w:t>визначення ФОП Васи</w:t>
      </w:r>
      <w:r>
        <w:rPr>
          <w:sz w:val="28"/>
          <w:szCs w:val="28"/>
        </w:rPr>
        <w:t xml:space="preserve">лів Надію Павлівну такою, яка </w:t>
      </w:r>
      <w:r w:rsidRPr="00A276BE">
        <w:rPr>
          <w:sz w:val="28"/>
          <w:szCs w:val="28"/>
        </w:rPr>
        <w:t>зайняла друге місце в конкур</w:t>
      </w:r>
      <w:r>
        <w:rPr>
          <w:sz w:val="28"/>
          <w:szCs w:val="28"/>
        </w:rPr>
        <w:t xml:space="preserve">сі з перевезення пасажирів </w:t>
      </w:r>
      <w:r w:rsidRPr="00A276BE">
        <w:rPr>
          <w:sz w:val="28"/>
          <w:szCs w:val="28"/>
        </w:rPr>
        <w:t>на приміському авт</w:t>
      </w:r>
      <w:r>
        <w:rPr>
          <w:sz w:val="28"/>
          <w:szCs w:val="28"/>
        </w:rPr>
        <w:t xml:space="preserve">обусному маршруті загального </w:t>
      </w:r>
      <w:r w:rsidRPr="00A276BE">
        <w:rPr>
          <w:sz w:val="28"/>
          <w:szCs w:val="28"/>
        </w:rPr>
        <w:t>користування</w:t>
      </w:r>
      <w:r>
        <w:rPr>
          <w:sz w:val="28"/>
          <w:szCs w:val="28"/>
        </w:rPr>
        <w:t xml:space="preserve"> Калуської </w:t>
      </w:r>
      <w:r w:rsidRPr="00A276BE">
        <w:rPr>
          <w:sz w:val="28"/>
          <w:szCs w:val="28"/>
        </w:rPr>
        <w:t>міської т</w:t>
      </w:r>
      <w:r>
        <w:rPr>
          <w:sz w:val="28"/>
          <w:szCs w:val="28"/>
        </w:rPr>
        <w:t>ериторіальної громади</w:t>
      </w:r>
      <w:r w:rsidRPr="00A276BE">
        <w:rPr>
          <w:sz w:val="28"/>
          <w:szCs w:val="28"/>
        </w:rPr>
        <w:t xml:space="preserve"> на об’єкті 1</w:t>
      </w:r>
      <w:r>
        <w:rPr>
          <w:sz w:val="28"/>
          <w:szCs w:val="28"/>
        </w:rPr>
        <w:t>7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71C76" w:rsidRDefault="00A71C76" w:rsidP="00A71C76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06.09.2023 № 246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A276BE">
        <w:rPr>
          <w:sz w:val="28"/>
          <w:szCs w:val="28"/>
        </w:rPr>
        <w:t>визначення ФОП Васи</w:t>
      </w:r>
      <w:r>
        <w:rPr>
          <w:sz w:val="28"/>
          <w:szCs w:val="28"/>
        </w:rPr>
        <w:t xml:space="preserve">лів Надію Павлівну такою, яка </w:t>
      </w:r>
      <w:r w:rsidRPr="00A276BE">
        <w:rPr>
          <w:sz w:val="28"/>
          <w:szCs w:val="28"/>
        </w:rPr>
        <w:t>зайняла друге місце в конкур</w:t>
      </w:r>
      <w:r>
        <w:rPr>
          <w:sz w:val="28"/>
          <w:szCs w:val="28"/>
        </w:rPr>
        <w:t xml:space="preserve">сі з перевезення пасажирів </w:t>
      </w:r>
      <w:r w:rsidRPr="00A276BE">
        <w:rPr>
          <w:sz w:val="28"/>
          <w:szCs w:val="28"/>
        </w:rPr>
        <w:t>на приміському авт</w:t>
      </w:r>
      <w:r>
        <w:rPr>
          <w:sz w:val="28"/>
          <w:szCs w:val="28"/>
        </w:rPr>
        <w:t xml:space="preserve">обусному маршруті загального </w:t>
      </w:r>
      <w:r w:rsidRPr="00A276BE">
        <w:rPr>
          <w:sz w:val="28"/>
          <w:szCs w:val="28"/>
        </w:rPr>
        <w:t>користування</w:t>
      </w:r>
      <w:r>
        <w:rPr>
          <w:sz w:val="28"/>
          <w:szCs w:val="28"/>
        </w:rPr>
        <w:t xml:space="preserve"> Калуської </w:t>
      </w:r>
      <w:r w:rsidRPr="00A276BE">
        <w:rPr>
          <w:sz w:val="28"/>
          <w:szCs w:val="28"/>
        </w:rPr>
        <w:t>міської т</w:t>
      </w:r>
      <w:r>
        <w:rPr>
          <w:sz w:val="28"/>
          <w:szCs w:val="28"/>
        </w:rPr>
        <w:t xml:space="preserve">ериторіальної громади на об’єкті 17» </w:t>
      </w:r>
      <w:r w:rsidRPr="00416980">
        <w:rPr>
          <w:sz w:val="28"/>
          <w:szCs w:val="28"/>
        </w:rPr>
        <w:t xml:space="preserve">додається. </w:t>
      </w:r>
    </w:p>
    <w:p w:rsidR="00A71C76" w:rsidRDefault="00A71C76" w:rsidP="00B37160">
      <w:pPr>
        <w:tabs>
          <w:tab w:val="left" w:pos="7320"/>
        </w:tabs>
        <w:rPr>
          <w:sz w:val="28"/>
          <w:szCs w:val="28"/>
        </w:rPr>
      </w:pPr>
    </w:p>
    <w:p w:rsidR="00A71C76" w:rsidRDefault="00A71C76" w:rsidP="00A71C76">
      <w:pPr>
        <w:tabs>
          <w:tab w:val="left" w:pos="7320"/>
        </w:tabs>
        <w:jc w:val="both"/>
        <w:rPr>
          <w:sz w:val="28"/>
          <w:szCs w:val="28"/>
        </w:rPr>
      </w:pPr>
      <w:r w:rsidRPr="00460814">
        <w:rPr>
          <w:b/>
          <w:sz w:val="28"/>
          <w:szCs w:val="28"/>
        </w:rPr>
        <w:t xml:space="preserve">Секретар міської ради Віктор </w:t>
      </w:r>
      <w:proofErr w:type="spellStart"/>
      <w:r w:rsidRPr="00460814">
        <w:rPr>
          <w:b/>
          <w:sz w:val="28"/>
          <w:szCs w:val="28"/>
        </w:rPr>
        <w:t>Гільтайчук</w:t>
      </w:r>
      <w:proofErr w:type="spellEnd"/>
      <w:r>
        <w:rPr>
          <w:sz w:val="28"/>
          <w:szCs w:val="28"/>
        </w:rPr>
        <w:t xml:space="preserve"> наголосив, що управлінню економічного розвитку міста  необхідно напрацювати схеми руху міських та приміських автобусних маршрутів у зв’язку з перенесенням автостанції на </w:t>
      </w:r>
      <w:proofErr w:type="spellStart"/>
      <w:r>
        <w:rPr>
          <w:sz w:val="28"/>
          <w:szCs w:val="28"/>
        </w:rPr>
        <w:t>вул.Ринкову</w:t>
      </w:r>
      <w:proofErr w:type="spellEnd"/>
      <w:r>
        <w:rPr>
          <w:sz w:val="28"/>
          <w:szCs w:val="28"/>
        </w:rPr>
        <w:t xml:space="preserve">. </w:t>
      </w:r>
    </w:p>
    <w:p w:rsidR="001F797B" w:rsidRDefault="001F797B" w:rsidP="00A71C76">
      <w:pPr>
        <w:tabs>
          <w:tab w:val="left" w:pos="7320"/>
        </w:tabs>
        <w:jc w:val="both"/>
        <w:rPr>
          <w:sz w:val="28"/>
          <w:szCs w:val="28"/>
        </w:rPr>
      </w:pPr>
    </w:p>
    <w:p w:rsidR="00A71C76" w:rsidRDefault="00A71C76" w:rsidP="00A71C76">
      <w:pPr>
        <w:tabs>
          <w:tab w:val="left" w:pos="7320"/>
        </w:tabs>
        <w:jc w:val="both"/>
        <w:rPr>
          <w:sz w:val="28"/>
          <w:szCs w:val="28"/>
        </w:rPr>
      </w:pPr>
      <w:r w:rsidRPr="00460814">
        <w:rPr>
          <w:b/>
          <w:sz w:val="28"/>
          <w:szCs w:val="28"/>
        </w:rPr>
        <w:t>Перший заступник міського голови Мирослав Тихий</w:t>
      </w:r>
      <w:r>
        <w:rPr>
          <w:sz w:val="28"/>
          <w:szCs w:val="28"/>
        </w:rPr>
        <w:t xml:space="preserve"> наголосив, що питання №4 «</w:t>
      </w:r>
      <w:r w:rsidRPr="00F47500">
        <w:rPr>
          <w:rStyle w:val="2681"/>
          <w:color w:val="000000"/>
          <w:sz w:val="28"/>
          <w:szCs w:val="28"/>
        </w:rPr>
        <w:t xml:space="preserve">Про </w:t>
      </w:r>
      <w:r w:rsidRPr="00590C1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 xml:space="preserve">ПрАТ «Калуське АТП» переможцем конкурсу з </w:t>
      </w:r>
      <w:r w:rsidRPr="00590C10">
        <w:rPr>
          <w:sz w:val="28"/>
          <w:szCs w:val="28"/>
        </w:rPr>
        <w:t>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>загального користування</w:t>
      </w:r>
      <w:r>
        <w:rPr>
          <w:sz w:val="28"/>
          <w:szCs w:val="28"/>
        </w:rPr>
        <w:t xml:space="preserve"> Калуської міської територіальної громади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12» є важливим та необхідним для безперебійного здійснення пр</w:t>
      </w:r>
      <w:r w:rsidR="004D2A9C">
        <w:rPr>
          <w:sz w:val="28"/>
          <w:szCs w:val="28"/>
        </w:rPr>
        <w:t xml:space="preserve">иміського автобусного маршруту. Конкурсна комісія підходила до кожного учасника конкурсу однаково, перевірялись всі документи, зауважень не виявлено. </w:t>
      </w:r>
      <w:r>
        <w:rPr>
          <w:sz w:val="28"/>
          <w:szCs w:val="28"/>
        </w:rPr>
        <w:t xml:space="preserve">Тому </w:t>
      </w:r>
      <w:r w:rsidRPr="00460814">
        <w:rPr>
          <w:b/>
          <w:sz w:val="28"/>
          <w:szCs w:val="28"/>
        </w:rPr>
        <w:t>Мирослав Тихий</w:t>
      </w:r>
      <w:r>
        <w:rPr>
          <w:sz w:val="28"/>
          <w:szCs w:val="28"/>
        </w:rPr>
        <w:t xml:space="preserve"> запропонував повернутись до розгляду даного питання.</w:t>
      </w:r>
    </w:p>
    <w:p w:rsidR="001F797B" w:rsidRDefault="001F797B" w:rsidP="00A71C76">
      <w:pPr>
        <w:tabs>
          <w:tab w:val="left" w:pos="7320"/>
        </w:tabs>
        <w:jc w:val="both"/>
        <w:rPr>
          <w:sz w:val="28"/>
          <w:szCs w:val="28"/>
        </w:rPr>
      </w:pPr>
    </w:p>
    <w:p w:rsidR="00A71C76" w:rsidRDefault="00A71C76" w:rsidP="00A71C76">
      <w:pPr>
        <w:tabs>
          <w:tab w:val="left" w:pos="73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Андрій Найда поставив на голосування дану пропозицію</w:t>
      </w:r>
    </w:p>
    <w:p w:rsidR="00A71C76" w:rsidRDefault="00A71C76" w:rsidP="00A71C7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1F797B" w:rsidRDefault="001F797B" w:rsidP="00A71C76">
      <w:pPr>
        <w:jc w:val="center"/>
        <w:rPr>
          <w:sz w:val="28"/>
          <w:szCs w:val="28"/>
        </w:rPr>
      </w:pPr>
    </w:p>
    <w:p w:rsidR="00A71C76" w:rsidRDefault="00460814" w:rsidP="00A71C76">
      <w:pPr>
        <w:tabs>
          <w:tab w:val="left" w:pos="7320"/>
        </w:tabs>
        <w:jc w:val="both"/>
        <w:rPr>
          <w:sz w:val="28"/>
          <w:szCs w:val="28"/>
        </w:rPr>
      </w:pPr>
      <w:r w:rsidRPr="00460814">
        <w:rPr>
          <w:b/>
          <w:sz w:val="28"/>
          <w:szCs w:val="28"/>
        </w:rPr>
        <w:t xml:space="preserve">Секретар міської ради Віктор </w:t>
      </w:r>
      <w:proofErr w:type="spellStart"/>
      <w:r w:rsidRPr="00460814">
        <w:rPr>
          <w:b/>
          <w:sz w:val="28"/>
          <w:szCs w:val="28"/>
        </w:rPr>
        <w:t>Гільтайчук</w:t>
      </w:r>
      <w:proofErr w:type="spellEnd"/>
      <w:r>
        <w:rPr>
          <w:sz w:val="28"/>
          <w:szCs w:val="28"/>
        </w:rPr>
        <w:t xml:space="preserve"> наголосив на конфліктності даного маршруту та поцікавився у </w:t>
      </w:r>
      <w:r w:rsidRPr="00460814">
        <w:rPr>
          <w:b/>
          <w:sz w:val="28"/>
          <w:szCs w:val="28"/>
        </w:rPr>
        <w:t xml:space="preserve">начальника відділу транспорту управління економічного розвитку міста Василя </w:t>
      </w:r>
      <w:proofErr w:type="spellStart"/>
      <w:r w:rsidRPr="00460814">
        <w:rPr>
          <w:b/>
          <w:sz w:val="28"/>
          <w:szCs w:val="28"/>
        </w:rPr>
        <w:t>Скурчанського</w:t>
      </w:r>
      <w:proofErr w:type="spellEnd"/>
      <w:r>
        <w:rPr>
          <w:sz w:val="28"/>
          <w:szCs w:val="28"/>
        </w:rPr>
        <w:t xml:space="preserve"> чи не надходило скарг на даний маршрут. </w:t>
      </w:r>
      <w:r w:rsidRPr="00460814">
        <w:rPr>
          <w:b/>
          <w:sz w:val="28"/>
          <w:szCs w:val="28"/>
        </w:rPr>
        <w:t xml:space="preserve">Василь </w:t>
      </w:r>
      <w:proofErr w:type="spellStart"/>
      <w:r w:rsidRPr="00460814">
        <w:rPr>
          <w:b/>
          <w:sz w:val="28"/>
          <w:szCs w:val="28"/>
        </w:rPr>
        <w:t>Скурчанський</w:t>
      </w:r>
      <w:proofErr w:type="spellEnd"/>
      <w:r>
        <w:rPr>
          <w:sz w:val="28"/>
          <w:szCs w:val="28"/>
        </w:rPr>
        <w:t xml:space="preserve"> відповів, що ні.</w:t>
      </w:r>
    </w:p>
    <w:p w:rsidR="00460814" w:rsidRDefault="00460814" w:rsidP="00A71C76">
      <w:pPr>
        <w:tabs>
          <w:tab w:val="left" w:pos="7320"/>
        </w:tabs>
        <w:jc w:val="both"/>
        <w:rPr>
          <w:sz w:val="28"/>
          <w:szCs w:val="28"/>
        </w:rPr>
      </w:pPr>
      <w:r w:rsidRPr="00460814">
        <w:rPr>
          <w:b/>
          <w:sz w:val="28"/>
          <w:szCs w:val="28"/>
        </w:rPr>
        <w:t xml:space="preserve">Староста </w:t>
      </w:r>
      <w:proofErr w:type="spellStart"/>
      <w:r w:rsidRPr="00460814">
        <w:rPr>
          <w:b/>
          <w:sz w:val="28"/>
          <w:szCs w:val="28"/>
        </w:rPr>
        <w:t>Голинського</w:t>
      </w:r>
      <w:proofErr w:type="spellEnd"/>
      <w:r w:rsidRPr="00460814">
        <w:rPr>
          <w:b/>
          <w:sz w:val="28"/>
          <w:szCs w:val="28"/>
        </w:rPr>
        <w:t xml:space="preserve"> </w:t>
      </w:r>
      <w:proofErr w:type="spellStart"/>
      <w:r w:rsidRPr="00460814">
        <w:rPr>
          <w:b/>
          <w:sz w:val="28"/>
          <w:szCs w:val="28"/>
        </w:rPr>
        <w:t>старостинського</w:t>
      </w:r>
      <w:proofErr w:type="spellEnd"/>
      <w:r w:rsidRPr="00460814">
        <w:rPr>
          <w:b/>
          <w:sz w:val="28"/>
          <w:szCs w:val="28"/>
        </w:rPr>
        <w:t xml:space="preserve"> округу Тарас </w:t>
      </w:r>
      <w:proofErr w:type="spellStart"/>
      <w:r w:rsidRPr="00460814">
        <w:rPr>
          <w:b/>
          <w:sz w:val="28"/>
          <w:szCs w:val="28"/>
        </w:rPr>
        <w:t>Кушлик</w:t>
      </w:r>
      <w:proofErr w:type="spellEnd"/>
      <w:r>
        <w:rPr>
          <w:sz w:val="28"/>
          <w:szCs w:val="28"/>
        </w:rPr>
        <w:t xml:space="preserve"> повідомив, що дійсно був конфлікт на даному маршруті у двох перевізників</w:t>
      </w:r>
      <w:r w:rsidR="001F797B">
        <w:rPr>
          <w:sz w:val="28"/>
          <w:szCs w:val="28"/>
        </w:rPr>
        <w:t>,</w:t>
      </w:r>
      <w:r>
        <w:rPr>
          <w:sz w:val="28"/>
          <w:szCs w:val="28"/>
        </w:rPr>
        <w:t xml:space="preserve"> але на даний час конфлікт вичерпано, рейси здійснюються вчасно, скарг не має.</w:t>
      </w:r>
    </w:p>
    <w:p w:rsidR="00460814" w:rsidRDefault="00460814" w:rsidP="00A71C76">
      <w:pPr>
        <w:tabs>
          <w:tab w:val="left" w:pos="7320"/>
        </w:tabs>
        <w:jc w:val="both"/>
        <w:rPr>
          <w:sz w:val="28"/>
          <w:szCs w:val="28"/>
        </w:rPr>
      </w:pPr>
      <w:r w:rsidRPr="00460814">
        <w:rPr>
          <w:b/>
          <w:sz w:val="28"/>
          <w:szCs w:val="28"/>
        </w:rPr>
        <w:lastRenderedPageBreak/>
        <w:t xml:space="preserve">Начальник юридичного відділу-юрист виконкому Дмитро </w:t>
      </w:r>
      <w:proofErr w:type="spellStart"/>
      <w:r w:rsidRPr="00460814">
        <w:rPr>
          <w:b/>
          <w:sz w:val="28"/>
          <w:szCs w:val="28"/>
        </w:rPr>
        <w:t>Кайдан</w:t>
      </w:r>
      <w:proofErr w:type="spellEnd"/>
      <w:r>
        <w:rPr>
          <w:sz w:val="28"/>
          <w:szCs w:val="28"/>
        </w:rPr>
        <w:t xml:space="preserve"> наголосив, що </w:t>
      </w:r>
      <w:r w:rsidR="004D2A9C">
        <w:rPr>
          <w:sz w:val="28"/>
          <w:szCs w:val="28"/>
        </w:rPr>
        <w:t xml:space="preserve">відповідно до ЗУ «Про захист економічної конкуренції» рішення повинні застосовуватись в однаковій мірі до всіх перевізників, і розділяти </w:t>
      </w:r>
      <w:r>
        <w:rPr>
          <w:sz w:val="28"/>
          <w:szCs w:val="28"/>
        </w:rPr>
        <w:t>переможців конкурсу з визначення автомобільних перевізників у термінах на укладення договорів з перевезення є порушенням чинного законодавства.</w:t>
      </w:r>
    </w:p>
    <w:p w:rsidR="00460814" w:rsidRDefault="00460814" w:rsidP="00A71C76">
      <w:pPr>
        <w:tabs>
          <w:tab w:val="left" w:pos="7320"/>
        </w:tabs>
        <w:jc w:val="both"/>
        <w:rPr>
          <w:sz w:val="28"/>
          <w:szCs w:val="28"/>
        </w:rPr>
      </w:pPr>
    </w:p>
    <w:p w:rsidR="00460814" w:rsidRPr="009B64AA" w:rsidRDefault="00460814" w:rsidP="0046081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Тетяна Сеньків, заступник начальника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 xml:space="preserve">ПрАТ «Калуське АТП» переможцем конкурсу з </w:t>
      </w:r>
      <w:r w:rsidRPr="00590C10">
        <w:rPr>
          <w:sz w:val="28"/>
          <w:szCs w:val="28"/>
        </w:rPr>
        <w:t>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>загального користування</w:t>
      </w:r>
      <w:r>
        <w:rPr>
          <w:sz w:val="28"/>
          <w:szCs w:val="28"/>
        </w:rPr>
        <w:t xml:space="preserve"> Калуської міської територіальної громади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12</w:t>
      </w:r>
      <w:r>
        <w:rPr>
          <w:spacing w:val="-6"/>
          <w:sz w:val="28"/>
          <w:szCs w:val="28"/>
        </w:rPr>
        <w:t xml:space="preserve">»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460814" w:rsidRPr="004209F4" w:rsidRDefault="00460814" w:rsidP="0046081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60814" w:rsidRDefault="00460814" w:rsidP="0046081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рішення.</w:t>
      </w:r>
    </w:p>
    <w:p w:rsidR="00460814" w:rsidRDefault="00460814" w:rsidP="0046081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460814" w:rsidRPr="00221999" w:rsidRDefault="00460814" w:rsidP="00460814">
      <w:pPr>
        <w:jc w:val="both"/>
        <w:rPr>
          <w:sz w:val="28"/>
          <w:szCs w:val="28"/>
        </w:rPr>
      </w:pPr>
    </w:p>
    <w:p w:rsidR="00460814" w:rsidRPr="00416980" w:rsidRDefault="00460814" w:rsidP="0046081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60814" w:rsidRPr="00416980" w:rsidRDefault="00460814" w:rsidP="00460814">
      <w:pPr>
        <w:jc w:val="both"/>
        <w:rPr>
          <w:b/>
          <w:sz w:val="28"/>
          <w:szCs w:val="28"/>
        </w:rPr>
      </w:pPr>
    </w:p>
    <w:p w:rsidR="00460814" w:rsidRDefault="00460814" w:rsidP="0046081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 xml:space="preserve">ПрАТ «Калуське АТП» переможцем конкурсу з </w:t>
      </w:r>
      <w:r w:rsidRPr="00590C10">
        <w:rPr>
          <w:sz w:val="28"/>
          <w:szCs w:val="28"/>
        </w:rPr>
        <w:t>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>загального користування</w:t>
      </w:r>
      <w:r>
        <w:rPr>
          <w:sz w:val="28"/>
          <w:szCs w:val="28"/>
        </w:rPr>
        <w:t xml:space="preserve"> Калуської міської територіальної громади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12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60814" w:rsidRDefault="00460814" w:rsidP="0046081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06.09.2023 № 247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590C10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 xml:space="preserve">ПрАТ «Калуське АТП» переможцем конкурсу з </w:t>
      </w:r>
      <w:r w:rsidRPr="00590C10">
        <w:rPr>
          <w:sz w:val="28"/>
          <w:szCs w:val="28"/>
        </w:rPr>
        <w:t>перевезення пасажирів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>загального користування</w:t>
      </w:r>
      <w:r>
        <w:rPr>
          <w:sz w:val="28"/>
          <w:szCs w:val="28"/>
        </w:rPr>
        <w:t xml:space="preserve"> Калуської міської територіальної громади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 xml:space="preserve">12» </w:t>
      </w:r>
      <w:r w:rsidRPr="00416980">
        <w:rPr>
          <w:sz w:val="28"/>
          <w:szCs w:val="28"/>
        </w:rPr>
        <w:t xml:space="preserve">додається. </w:t>
      </w:r>
    </w:p>
    <w:p w:rsidR="00460814" w:rsidRDefault="00460814" w:rsidP="00460814">
      <w:pPr>
        <w:jc w:val="both"/>
        <w:rPr>
          <w:sz w:val="28"/>
          <w:szCs w:val="28"/>
        </w:rPr>
      </w:pPr>
    </w:p>
    <w:p w:rsidR="00025D66" w:rsidRPr="009B64AA" w:rsidRDefault="00025D66" w:rsidP="00460814">
      <w:pPr>
        <w:jc w:val="both"/>
        <w:rPr>
          <w:sz w:val="28"/>
          <w:szCs w:val="28"/>
        </w:rPr>
      </w:pPr>
    </w:p>
    <w:p w:rsidR="00A71C76" w:rsidRDefault="00A71C76" w:rsidP="00B37160">
      <w:pPr>
        <w:tabs>
          <w:tab w:val="left" w:pos="7320"/>
        </w:tabs>
        <w:rPr>
          <w:sz w:val="28"/>
          <w:szCs w:val="28"/>
        </w:rPr>
      </w:pPr>
    </w:p>
    <w:p w:rsidR="00A71C76" w:rsidRDefault="00A71C76" w:rsidP="00B37160">
      <w:pPr>
        <w:tabs>
          <w:tab w:val="left" w:pos="7320"/>
        </w:tabs>
        <w:rPr>
          <w:sz w:val="28"/>
          <w:szCs w:val="28"/>
        </w:rPr>
      </w:pPr>
    </w:p>
    <w:p w:rsidR="005A5572" w:rsidRDefault="000B52E8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>
        <w:rPr>
          <w:sz w:val="28"/>
          <w:szCs w:val="28"/>
        </w:rPr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0B52E8">
        <w:rPr>
          <w:sz w:val="28"/>
          <w:szCs w:val="28"/>
        </w:rPr>
        <w:t>Леся МЕЛЬНИЧУК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AEF" w:rsidRDefault="00580AEF">
      <w:r>
        <w:separator/>
      </w:r>
    </w:p>
  </w:endnote>
  <w:endnote w:type="continuationSeparator" w:id="0">
    <w:p w:rsidR="00580AEF" w:rsidRDefault="0058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AEF" w:rsidRDefault="00580AEF">
      <w:r>
        <w:separator/>
      </w:r>
    </w:p>
  </w:footnote>
  <w:footnote w:type="continuationSeparator" w:id="0">
    <w:p w:rsidR="00580AEF" w:rsidRDefault="00580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C76" w:rsidRPr="00E662E6" w:rsidRDefault="00A71C76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E1675A">
      <w:rPr>
        <w:rStyle w:val="a5"/>
        <w:rFonts w:ascii="Tahoma" w:hAnsi="Tahoma" w:cs="Tahoma"/>
        <w:noProof/>
        <w:sz w:val="24"/>
        <w:szCs w:val="24"/>
      </w:rPr>
      <w:t>10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A71C76" w:rsidRDefault="00A71C7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463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BF72D1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C4DE7"/>
    <w:multiLevelType w:val="hybridMultilevel"/>
    <w:tmpl w:val="A51A4BB4"/>
    <w:lvl w:ilvl="0" w:tplc="CB8A11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44"/>
  </w:num>
  <w:num w:numId="3">
    <w:abstractNumId w:val="20"/>
  </w:num>
  <w:num w:numId="4">
    <w:abstractNumId w:val="29"/>
  </w:num>
  <w:num w:numId="5">
    <w:abstractNumId w:val="1"/>
  </w:num>
  <w:num w:numId="6">
    <w:abstractNumId w:val="28"/>
  </w:num>
  <w:num w:numId="7">
    <w:abstractNumId w:val="26"/>
  </w:num>
  <w:num w:numId="8">
    <w:abstractNumId w:val="47"/>
  </w:num>
  <w:num w:numId="9">
    <w:abstractNumId w:val="43"/>
  </w:num>
  <w:num w:numId="10">
    <w:abstractNumId w:val="30"/>
  </w:num>
  <w:num w:numId="11">
    <w:abstractNumId w:val="41"/>
  </w:num>
  <w:num w:numId="12">
    <w:abstractNumId w:val="4"/>
  </w:num>
  <w:num w:numId="13">
    <w:abstractNumId w:val="46"/>
  </w:num>
  <w:num w:numId="14">
    <w:abstractNumId w:val="42"/>
  </w:num>
  <w:num w:numId="15">
    <w:abstractNumId w:val="7"/>
  </w:num>
  <w:num w:numId="16">
    <w:abstractNumId w:val="39"/>
  </w:num>
  <w:num w:numId="17">
    <w:abstractNumId w:val="3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4"/>
  </w:num>
  <w:num w:numId="27">
    <w:abstractNumId w:val="5"/>
  </w:num>
  <w:num w:numId="28">
    <w:abstractNumId w:val="31"/>
  </w:num>
  <w:num w:numId="29">
    <w:abstractNumId w:val="45"/>
  </w:num>
  <w:num w:numId="30">
    <w:abstractNumId w:val="35"/>
  </w:num>
  <w:num w:numId="31">
    <w:abstractNumId w:val="21"/>
  </w:num>
  <w:num w:numId="32">
    <w:abstractNumId w:val="12"/>
  </w:num>
  <w:num w:numId="33">
    <w:abstractNumId w:val="15"/>
  </w:num>
  <w:num w:numId="34">
    <w:abstractNumId w:val="19"/>
  </w:num>
  <w:num w:numId="35">
    <w:abstractNumId w:val="40"/>
  </w:num>
  <w:num w:numId="36">
    <w:abstractNumId w:val="48"/>
  </w:num>
  <w:num w:numId="37">
    <w:abstractNumId w:val="34"/>
  </w:num>
  <w:num w:numId="38">
    <w:abstractNumId w:val="8"/>
  </w:num>
  <w:num w:numId="39">
    <w:abstractNumId w:val="13"/>
  </w:num>
  <w:num w:numId="40">
    <w:abstractNumId w:val="6"/>
  </w:num>
  <w:num w:numId="41">
    <w:abstractNumId w:val="36"/>
  </w:num>
  <w:num w:numId="42">
    <w:abstractNumId w:val="27"/>
  </w:num>
  <w:num w:numId="43">
    <w:abstractNumId w:val="22"/>
  </w:num>
  <w:num w:numId="44">
    <w:abstractNumId w:val="18"/>
  </w:num>
  <w:num w:numId="45">
    <w:abstractNumId w:val="38"/>
  </w:num>
  <w:num w:numId="46">
    <w:abstractNumId w:val="33"/>
  </w:num>
  <w:num w:numId="47">
    <w:abstractNumId w:val="32"/>
  </w:num>
  <w:num w:numId="48">
    <w:abstractNumId w:val="2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8BE"/>
    <w:rsid w:val="00015A2D"/>
    <w:rsid w:val="00016110"/>
    <w:rsid w:val="00016E4C"/>
    <w:rsid w:val="00016FF4"/>
    <w:rsid w:val="0001712F"/>
    <w:rsid w:val="000172C4"/>
    <w:rsid w:val="00020602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5D66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1FC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47FF8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52FF"/>
    <w:rsid w:val="00055436"/>
    <w:rsid w:val="00055E28"/>
    <w:rsid w:val="00056721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1CF"/>
    <w:rsid w:val="00071767"/>
    <w:rsid w:val="000719D5"/>
    <w:rsid w:val="00072598"/>
    <w:rsid w:val="000727C5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0C46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4A7F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0617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2E8"/>
    <w:rsid w:val="000B58C1"/>
    <w:rsid w:val="000B5F05"/>
    <w:rsid w:val="000B680A"/>
    <w:rsid w:val="000B6897"/>
    <w:rsid w:val="000B6B22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448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39F9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35B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0F"/>
    <w:rsid w:val="00133724"/>
    <w:rsid w:val="0013391F"/>
    <w:rsid w:val="00133C4F"/>
    <w:rsid w:val="00134B62"/>
    <w:rsid w:val="00134FBE"/>
    <w:rsid w:val="001354F8"/>
    <w:rsid w:val="00136DF4"/>
    <w:rsid w:val="00136F8E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35D4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AA8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15D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7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8A0"/>
    <w:rsid w:val="00216B6F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103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96D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42D7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4ED"/>
    <w:rsid w:val="00255711"/>
    <w:rsid w:val="00255B98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B42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035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4F97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512"/>
    <w:rsid w:val="002D355F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0F30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2F15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967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2A7"/>
    <w:rsid w:val="003270BE"/>
    <w:rsid w:val="00327F72"/>
    <w:rsid w:val="00330265"/>
    <w:rsid w:val="003305E0"/>
    <w:rsid w:val="00330719"/>
    <w:rsid w:val="003311A7"/>
    <w:rsid w:val="00331352"/>
    <w:rsid w:val="00331418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E17"/>
    <w:rsid w:val="00357786"/>
    <w:rsid w:val="00357F57"/>
    <w:rsid w:val="003601AC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455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35F4"/>
    <w:rsid w:val="00384012"/>
    <w:rsid w:val="00384337"/>
    <w:rsid w:val="00386250"/>
    <w:rsid w:val="003864EE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AB3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583"/>
    <w:rsid w:val="003A55DF"/>
    <w:rsid w:val="003A5F14"/>
    <w:rsid w:val="003A5F86"/>
    <w:rsid w:val="003A6A55"/>
    <w:rsid w:val="003A765C"/>
    <w:rsid w:val="003A7ADA"/>
    <w:rsid w:val="003A7CF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066"/>
    <w:rsid w:val="003B292F"/>
    <w:rsid w:val="003B311F"/>
    <w:rsid w:val="003B387E"/>
    <w:rsid w:val="003B3892"/>
    <w:rsid w:val="003B3E09"/>
    <w:rsid w:val="003B4381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5E18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686"/>
    <w:rsid w:val="003E1914"/>
    <w:rsid w:val="003E1A65"/>
    <w:rsid w:val="003E1B09"/>
    <w:rsid w:val="003E25E7"/>
    <w:rsid w:val="003E2894"/>
    <w:rsid w:val="003E369A"/>
    <w:rsid w:val="003E3F6B"/>
    <w:rsid w:val="003E4102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0EEC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29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39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89B"/>
    <w:rsid w:val="00414F33"/>
    <w:rsid w:val="004157F2"/>
    <w:rsid w:val="00415DA8"/>
    <w:rsid w:val="00415F82"/>
    <w:rsid w:val="0041610F"/>
    <w:rsid w:val="00416A29"/>
    <w:rsid w:val="00417545"/>
    <w:rsid w:val="00417688"/>
    <w:rsid w:val="00417B41"/>
    <w:rsid w:val="004206EB"/>
    <w:rsid w:val="0042089C"/>
    <w:rsid w:val="004209F4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09B"/>
    <w:rsid w:val="0043647F"/>
    <w:rsid w:val="00436C1D"/>
    <w:rsid w:val="0043773B"/>
    <w:rsid w:val="00437AC1"/>
    <w:rsid w:val="004402F6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814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3900"/>
    <w:rsid w:val="004841A6"/>
    <w:rsid w:val="0048422E"/>
    <w:rsid w:val="00484334"/>
    <w:rsid w:val="0048480A"/>
    <w:rsid w:val="00484F39"/>
    <w:rsid w:val="0048512D"/>
    <w:rsid w:val="004851A4"/>
    <w:rsid w:val="00485417"/>
    <w:rsid w:val="00485A16"/>
    <w:rsid w:val="00486414"/>
    <w:rsid w:val="00487278"/>
    <w:rsid w:val="00487BDD"/>
    <w:rsid w:val="00487EFB"/>
    <w:rsid w:val="00490AC8"/>
    <w:rsid w:val="0049103B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3A1"/>
    <w:rsid w:val="004947AB"/>
    <w:rsid w:val="00494C52"/>
    <w:rsid w:val="00494C92"/>
    <w:rsid w:val="004952D9"/>
    <w:rsid w:val="004955A6"/>
    <w:rsid w:val="004958B3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29D1"/>
    <w:rsid w:val="004A339F"/>
    <w:rsid w:val="004A363C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4D11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1E38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8AC"/>
    <w:rsid w:val="004D2A88"/>
    <w:rsid w:val="004D2A9C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583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39E"/>
    <w:rsid w:val="004F2933"/>
    <w:rsid w:val="004F2A56"/>
    <w:rsid w:val="004F2B14"/>
    <w:rsid w:val="004F2C4F"/>
    <w:rsid w:val="004F3078"/>
    <w:rsid w:val="004F31C8"/>
    <w:rsid w:val="004F3719"/>
    <w:rsid w:val="004F3B83"/>
    <w:rsid w:val="004F40CE"/>
    <w:rsid w:val="004F53D0"/>
    <w:rsid w:val="004F555B"/>
    <w:rsid w:val="004F62D8"/>
    <w:rsid w:val="004F639A"/>
    <w:rsid w:val="004F68FF"/>
    <w:rsid w:val="004F7B4D"/>
    <w:rsid w:val="004F7C1C"/>
    <w:rsid w:val="0050046F"/>
    <w:rsid w:val="00500786"/>
    <w:rsid w:val="00500CE4"/>
    <w:rsid w:val="00500E29"/>
    <w:rsid w:val="00500EBA"/>
    <w:rsid w:val="0050167B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D22"/>
    <w:rsid w:val="00520EA6"/>
    <w:rsid w:val="00521094"/>
    <w:rsid w:val="00521779"/>
    <w:rsid w:val="0052181F"/>
    <w:rsid w:val="00521852"/>
    <w:rsid w:val="005223F4"/>
    <w:rsid w:val="00522F13"/>
    <w:rsid w:val="005236A7"/>
    <w:rsid w:val="0052372C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1E"/>
    <w:rsid w:val="0056099D"/>
    <w:rsid w:val="00560EB8"/>
    <w:rsid w:val="00560F14"/>
    <w:rsid w:val="00561168"/>
    <w:rsid w:val="00561367"/>
    <w:rsid w:val="005614E1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AEF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64D"/>
    <w:rsid w:val="005844B8"/>
    <w:rsid w:val="00584A6D"/>
    <w:rsid w:val="00584D1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84D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92"/>
    <w:rsid w:val="005C1CD5"/>
    <w:rsid w:val="005C209E"/>
    <w:rsid w:val="005C22CF"/>
    <w:rsid w:val="005C30C5"/>
    <w:rsid w:val="005C350B"/>
    <w:rsid w:val="005C36F3"/>
    <w:rsid w:val="005C3876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8D0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81C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19C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0B"/>
    <w:rsid w:val="006720D9"/>
    <w:rsid w:val="00673251"/>
    <w:rsid w:val="00673260"/>
    <w:rsid w:val="006732B0"/>
    <w:rsid w:val="006738B3"/>
    <w:rsid w:val="006741E5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6A84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4BEF"/>
    <w:rsid w:val="006A5407"/>
    <w:rsid w:val="006A57A6"/>
    <w:rsid w:val="006A5F7A"/>
    <w:rsid w:val="006A606E"/>
    <w:rsid w:val="006A6288"/>
    <w:rsid w:val="006A65A8"/>
    <w:rsid w:val="006A65B2"/>
    <w:rsid w:val="006A6AC3"/>
    <w:rsid w:val="006A6B18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BFE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6CAB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0C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7125"/>
    <w:rsid w:val="00717606"/>
    <w:rsid w:val="0071792A"/>
    <w:rsid w:val="007179FB"/>
    <w:rsid w:val="00720811"/>
    <w:rsid w:val="00720A21"/>
    <w:rsid w:val="00720B2F"/>
    <w:rsid w:val="00720E11"/>
    <w:rsid w:val="0072174A"/>
    <w:rsid w:val="00721795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6B45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706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5D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278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D23"/>
    <w:rsid w:val="00793E58"/>
    <w:rsid w:val="0079479D"/>
    <w:rsid w:val="00794ED7"/>
    <w:rsid w:val="00795D3E"/>
    <w:rsid w:val="007960F3"/>
    <w:rsid w:val="0079637B"/>
    <w:rsid w:val="00796E33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28DE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518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637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8A7"/>
    <w:rsid w:val="007F7C2B"/>
    <w:rsid w:val="007F7E36"/>
    <w:rsid w:val="007F7F13"/>
    <w:rsid w:val="007F7F88"/>
    <w:rsid w:val="00800AD3"/>
    <w:rsid w:val="00800BB8"/>
    <w:rsid w:val="00800E3F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5C35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873"/>
    <w:rsid w:val="00841B1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643C"/>
    <w:rsid w:val="00877804"/>
    <w:rsid w:val="00877A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19AC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87F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5E7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52EC"/>
    <w:rsid w:val="008F5EC1"/>
    <w:rsid w:val="008F6156"/>
    <w:rsid w:val="008F630D"/>
    <w:rsid w:val="008F6483"/>
    <w:rsid w:val="008F690C"/>
    <w:rsid w:val="008F69B2"/>
    <w:rsid w:val="008F6ADD"/>
    <w:rsid w:val="008F714B"/>
    <w:rsid w:val="008F7332"/>
    <w:rsid w:val="008F73DE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18B2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1AB"/>
    <w:rsid w:val="00926475"/>
    <w:rsid w:val="00926FA2"/>
    <w:rsid w:val="009270D9"/>
    <w:rsid w:val="009270DD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3B3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CE2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A56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572D"/>
    <w:rsid w:val="00975EC2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A08"/>
    <w:rsid w:val="00980A55"/>
    <w:rsid w:val="009811AC"/>
    <w:rsid w:val="0098122D"/>
    <w:rsid w:val="0098190E"/>
    <w:rsid w:val="00981A49"/>
    <w:rsid w:val="009827FB"/>
    <w:rsid w:val="00982A42"/>
    <w:rsid w:val="00982BAE"/>
    <w:rsid w:val="00983026"/>
    <w:rsid w:val="00983A13"/>
    <w:rsid w:val="009842FD"/>
    <w:rsid w:val="009850BD"/>
    <w:rsid w:val="00985271"/>
    <w:rsid w:val="00985E43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86C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1616"/>
    <w:rsid w:val="009C20F2"/>
    <w:rsid w:val="009C3386"/>
    <w:rsid w:val="009C37C1"/>
    <w:rsid w:val="009C37DB"/>
    <w:rsid w:val="009C39A1"/>
    <w:rsid w:val="009C4085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D7E66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A002F0"/>
    <w:rsid w:val="00A003DD"/>
    <w:rsid w:val="00A00C9E"/>
    <w:rsid w:val="00A00D8B"/>
    <w:rsid w:val="00A021A9"/>
    <w:rsid w:val="00A029C6"/>
    <w:rsid w:val="00A02C85"/>
    <w:rsid w:val="00A03AA1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8EE"/>
    <w:rsid w:val="00A21CA0"/>
    <w:rsid w:val="00A22150"/>
    <w:rsid w:val="00A22BF3"/>
    <w:rsid w:val="00A23E43"/>
    <w:rsid w:val="00A24C04"/>
    <w:rsid w:val="00A24DAD"/>
    <w:rsid w:val="00A25CDE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487E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460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C76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9E4"/>
    <w:rsid w:val="00A80E9C"/>
    <w:rsid w:val="00A81E67"/>
    <w:rsid w:val="00A822F8"/>
    <w:rsid w:val="00A82316"/>
    <w:rsid w:val="00A8325A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6A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16DA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D0"/>
    <w:rsid w:val="00AE79A2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356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501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13E"/>
    <w:rsid w:val="00B15380"/>
    <w:rsid w:val="00B1547D"/>
    <w:rsid w:val="00B15976"/>
    <w:rsid w:val="00B15C36"/>
    <w:rsid w:val="00B15E47"/>
    <w:rsid w:val="00B16B12"/>
    <w:rsid w:val="00B16E3A"/>
    <w:rsid w:val="00B17032"/>
    <w:rsid w:val="00B17D6F"/>
    <w:rsid w:val="00B20484"/>
    <w:rsid w:val="00B204A7"/>
    <w:rsid w:val="00B205E9"/>
    <w:rsid w:val="00B21DC2"/>
    <w:rsid w:val="00B22234"/>
    <w:rsid w:val="00B22802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9D9"/>
    <w:rsid w:val="00B31D5B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160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3E"/>
    <w:rsid w:val="00B4308B"/>
    <w:rsid w:val="00B438A3"/>
    <w:rsid w:val="00B44225"/>
    <w:rsid w:val="00B44694"/>
    <w:rsid w:val="00B446D1"/>
    <w:rsid w:val="00B44A71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1EA"/>
    <w:rsid w:val="00B53265"/>
    <w:rsid w:val="00B533C5"/>
    <w:rsid w:val="00B53E9E"/>
    <w:rsid w:val="00B53FCB"/>
    <w:rsid w:val="00B54132"/>
    <w:rsid w:val="00B5419C"/>
    <w:rsid w:val="00B545F0"/>
    <w:rsid w:val="00B54B81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38EB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0DF6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385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A02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87D22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726"/>
    <w:rsid w:val="00BA3770"/>
    <w:rsid w:val="00BA37F5"/>
    <w:rsid w:val="00BA3F65"/>
    <w:rsid w:val="00BA4803"/>
    <w:rsid w:val="00BA50BB"/>
    <w:rsid w:val="00BA5922"/>
    <w:rsid w:val="00BA6085"/>
    <w:rsid w:val="00BA652E"/>
    <w:rsid w:val="00BA679C"/>
    <w:rsid w:val="00BA6989"/>
    <w:rsid w:val="00BA7116"/>
    <w:rsid w:val="00BA7520"/>
    <w:rsid w:val="00BA7BE1"/>
    <w:rsid w:val="00BA7EBF"/>
    <w:rsid w:val="00BB0556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2A5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8A8"/>
    <w:rsid w:val="00C02CD5"/>
    <w:rsid w:val="00C0307F"/>
    <w:rsid w:val="00C0403A"/>
    <w:rsid w:val="00C04E53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AF4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6CC1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193"/>
    <w:rsid w:val="00C60906"/>
    <w:rsid w:val="00C60B37"/>
    <w:rsid w:val="00C60CCD"/>
    <w:rsid w:val="00C60D00"/>
    <w:rsid w:val="00C61457"/>
    <w:rsid w:val="00C61498"/>
    <w:rsid w:val="00C617BC"/>
    <w:rsid w:val="00C625C5"/>
    <w:rsid w:val="00C62B4C"/>
    <w:rsid w:val="00C62CDA"/>
    <w:rsid w:val="00C62F9E"/>
    <w:rsid w:val="00C63B81"/>
    <w:rsid w:val="00C63D4E"/>
    <w:rsid w:val="00C64703"/>
    <w:rsid w:val="00C6491B"/>
    <w:rsid w:val="00C65026"/>
    <w:rsid w:val="00C65075"/>
    <w:rsid w:val="00C656C5"/>
    <w:rsid w:val="00C658DA"/>
    <w:rsid w:val="00C65A6C"/>
    <w:rsid w:val="00C65B88"/>
    <w:rsid w:val="00C65D4A"/>
    <w:rsid w:val="00C65FEC"/>
    <w:rsid w:val="00C66340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4A4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133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5B16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245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A9F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2E74"/>
    <w:rsid w:val="00CD40AD"/>
    <w:rsid w:val="00CD42B9"/>
    <w:rsid w:val="00CD4DB2"/>
    <w:rsid w:val="00CD5134"/>
    <w:rsid w:val="00CD5336"/>
    <w:rsid w:val="00CD5C39"/>
    <w:rsid w:val="00CD5F2D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3"/>
    <w:rsid w:val="00CF6A8D"/>
    <w:rsid w:val="00CF7129"/>
    <w:rsid w:val="00CF73C8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5CE7"/>
    <w:rsid w:val="00D05D8A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5A5"/>
    <w:rsid w:val="00D40F71"/>
    <w:rsid w:val="00D41770"/>
    <w:rsid w:val="00D41863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3242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253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1D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4F0A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A5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0EE"/>
    <w:rsid w:val="00D97723"/>
    <w:rsid w:val="00D97A4F"/>
    <w:rsid w:val="00DA0158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79E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CD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95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D0A"/>
    <w:rsid w:val="00DE5F02"/>
    <w:rsid w:val="00DE6694"/>
    <w:rsid w:val="00DE6999"/>
    <w:rsid w:val="00DE6DE4"/>
    <w:rsid w:val="00DE6FCB"/>
    <w:rsid w:val="00DE7197"/>
    <w:rsid w:val="00DF0441"/>
    <w:rsid w:val="00DF18D3"/>
    <w:rsid w:val="00DF197A"/>
    <w:rsid w:val="00DF2002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75A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AF0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4B9"/>
    <w:rsid w:val="00E577AD"/>
    <w:rsid w:val="00E57B6D"/>
    <w:rsid w:val="00E60852"/>
    <w:rsid w:val="00E60A1C"/>
    <w:rsid w:val="00E60C3A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4D5D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A6"/>
    <w:rsid w:val="00E70CC7"/>
    <w:rsid w:val="00E71045"/>
    <w:rsid w:val="00E714F9"/>
    <w:rsid w:val="00E71588"/>
    <w:rsid w:val="00E71E0E"/>
    <w:rsid w:val="00E723B0"/>
    <w:rsid w:val="00E735AB"/>
    <w:rsid w:val="00E737CF"/>
    <w:rsid w:val="00E73B36"/>
    <w:rsid w:val="00E73C7B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4AE"/>
    <w:rsid w:val="00E84BDA"/>
    <w:rsid w:val="00E859FA"/>
    <w:rsid w:val="00E870CC"/>
    <w:rsid w:val="00E87668"/>
    <w:rsid w:val="00E9121C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EF9"/>
    <w:rsid w:val="00EB0F0A"/>
    <w:rsid w:val="00EB14AB"/>
    <w:rsid w:val="00EB1DBD"/>
    <w:rsid w:val="00EB2736"/>
    <w:rsid w:val="00EB28A6"/>
    <w:rsid w:val="00EB294E"/>
    <w:rsid w:val="00EB3F1B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454"/>
    <w:rsid w:val="00EC782D"/>
    <w:rsid w:val="00EC7835"/>
    <w:rsid w:val="00EC78C4"/>
    <w:rsid w:val="00EC7E44"/>
    <w:rsid w:val="00ED0B94"/>
    <w:rsid w:val="00ED0D3D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4E6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1D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ACC"/>
    <w:rsid w:val="00F10D7F"/>
    <w:rsid w:val="00F1119E"/>
    <w:rsid w:val="00F115BB"/>
    <w:rsid w:val="00F12249"/>
    <w:rsid w:val="00F12540"/>
    <w:rsid w:val="00F1329B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09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489"/>
    <w:rsid w:val="00F40776"/>
    <w:rsid w:val="00F408A9"/>
    <w:rsid w:val="00F40AF3"/>
    <w:rsid w:val="00F40F6B"/>
    <w:rsid w:val="00F41377"/>
    <w:rsid w:val="00F42050"/>
    <w:rsid w:val="00F424A9"/>
    <w:rsid w:val="00F43C14"/>
    <w:rsid w:val="00F44326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4F3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677"/>
    <w:rsid w:val="00F93BEF"/>
    <w:rsid w:val="00F93C24"/>
    <w:rsid w:val="00F93F98"/>
    <w:rsid w:val="00F94155"/>
    <w:rsid w:val="00F947AD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5F7C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17F"/>
    <w:rsid w:val="00FB55B0"/>
    <w:rsid w:val="00FB6086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B75"/>
    <w:rsid w:val="00FC3CA5"/>
    <w:rsid w:val="00FC3FA9"/>
    <w:rsid w:val="00FC4347"/>
    <w:rsid w:val="00FC43D9"/>
    <w:rsid w:val="00FC4CFC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5ADD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9AF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414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7026"/>
    <w:rsid w:val="00FE7269"/>
    <w:rsid w:val="00FE7471"/>
    <w:rsid w:val="00FE775D"/>
    <w:rsid w:val="00FF0379"/>
    <w:rsid w:val="00FF0AC2"/>
    <w:rsid w:val="00FF12B5"/>
    <w:rsid w:val="00FF12CC"/>
    <w:rsid w:val="00FF3245"/>
    <w:rsid w:val="00FF339F"/>
    <w:rsid w:val="00FF35B0"/>
    <w:rsid w:val="00FF3632"/>
    <w:rsid w:val="00FF43CD"/>
    <w:rsid w:val="00FF4C05"/>
    <w:rsid w:val="00FF4C4B"/>
    <w:rsid w:val="00FF4C71"/>
    <w:rsid w:val="00FF5421"/>
    <w:rsid w:val="00FF5A60"/>
    <w:rsid w:val="00FF5BDE"/>
    <w:rsid w:val="00FF5E35"/>
    <w:rsid w:val="00FF6488"/>
    <w:rsid w:val="00FF698E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  <w15:chartTrackingRefBased/>
  <w15:docId w15:val="{03C337A3-326A-416A-B0CB-D010AB10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5D2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15FBF-0438-421D-8BE1-D68A1055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14946</Words>
  <Characters>8520</Characters>
  <Application>Microsoft Office Word</Application>
  <DocSecurity>0</DocSecurity>
  <Lines>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</cp:revision>
  <cp:lastPrinted>2023-08-11T09:20:00Z</cp:lastPrinted>
  <dcterms:created xsi:type="dcterms:W3CDTF">2023-12-29T06:43:00Z</dcterms:created>
  <dcterms:modified xsi:type="dcterms:W3CDTF">2023-12-29T06:43:00Z</dcterms:modified>
</cp:coreProperties>
</file>