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05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5251D6">
        <w:rPr>
          <w:sz w:val="28"/>
          <w:szCs w:val="28"/>
          <w:u w:val="single"/>
          <w:lang w:val="uk-UA"/>
        </w:rPr>
        <w:t>355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BA40FA">
        <w:rPr>
          <w:sz w:val="28"/>
          <w:szCs w:val="28"/>
          <w:lang w:val="uk-UA"/>
        </w:rPr>
        <w:t>внесення змін до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5251D6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BA40FA">
        <w:rPr>
          <w:sz w:val="28"/>
          <w:szCs w:val="28"/>
          <w:lang w:val="uk-UA"/>
        </w:rPr>
        <w:t>» на 2023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5251D6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1665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від 24.01.2023 №16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CF63BE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>
        <w:rPr>
          <w:rFonts w:ascii="Times New Roman" w:hAnsi="Times New Roman"/>
          <w:sz w:val="28"/>
          <w:szCs w:val="28"/>
        </w:rPr>
        <w:t>луської міської ради» на 2023</w:t>
      </w:r>
      <w:r w:rsidRPr="00CF63BE">
        <w:rPr>
          <w:rFonts w:ascii="Times New Roman" w:hAnsi="Times New Roman"/>
          <w:sz w:val="28"/>
          <w:szCs w:val="28"/>
        </w:rPr>
        <w:t xml:space="preserve"> рік»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від 25.04.2023 №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М.Гаврилишина</w:t>
      </w:r>
      <w:proofErr w:type="spellEnd"/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від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05.12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.2023 №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653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/01-15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5251D6" w:rsidRDefault="009F344F" w:rsidP="005251D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5251D6" w:rsidRPr="005251D6" w:rsidRDefault="005251D6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251D6">
        <w:rPr>
          <w:rFonts w:eastAsia="Calibri"/>
          <w:b/>
          <w:color w:val="000000"/>
          <w:sz w:val="28"/>
          <w:szCs w:val="28"/>
          <w:highlight w:val="white"/>
          <w:lang w:val="uk-UA"/>
        </w:rPr>
        <w:tab/>
        <w:t>1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proofErr w:type="spellStart"/>
      <w:r w:rsidRPr="005251D6">
        <w:rPr>
          <w:rFonts w:eastAsia="Calibri"/>
          <w:color w:val="000000"/>
          <w:sz w:val="28"/>
          <w:szCs w:val="28"/>
          <w:highlight w:val="white"/>
          <w:lang w:val="uk-UA"/>
        </w:rPr>
        <w:t>Внести</w:t>
      </w:r>
      <w:proofErr w:type="spellEnd"/>
      <w:r w:rsidRPr="005251D6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зміни до фінансового плану комунального некомерційного підприємства «</w:t>
      </w:r>
      <w:r w:rsidRPr="005251D6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Pr="005251D6">
        <w:rPr>
          <w:rFonts w:eastAsia="Calibri"/>
          <w:color w:val="000000"/>
          <w:sz w:val="28"/>
          <w:szCs w:val="28"/>
          <w:highlight w:val="white"/>
          <w:lang w:val="uk-UA"/>
        </w:rPr>
        <w:t>» на 2023 рік (фінансовий план зі змінами додається).</w:t>
      </w:r>
    </w:p>
    <w:p w:rsidR="005251D6" w:rsidRPr="005251D6" w:rsidRDefault="005251D6" w:rsidP="005251D6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5251D6" w:rsidRPr="00CF63BE" w:rsidRDefault="005251D6" w:rsidP="005251D6">
      <w:pPr>
        <w:tabs>
          <w:tab w:val="left" w:pos="709"/>
        </w:tabs>
        <w:jc w:val="both"/>
        <w:rPr>
          <w:sz w:val="26"/>
          <w:szCs w:val="26"/>
          <w:lang w:val="uk-UA"/>
        </w:rPr>
      </w:pPr>
      <w:r w:rsidRPr="00CF63BE">
        <w:rPr>
          <w:sz w:val="28"/>
          <w:szCs w:val="28"/>
          <w:lang w:val="uk-UA"/>
        </w:rPr>
        <w:lastRenderedPageBreak/>
        <w:tab/>
      </w:r>
      <w:r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виконанням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рішення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покласти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міського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голови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з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питань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діяльності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виконавчих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органів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міської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ради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Наталію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Кінаш</w:t>
      </w:r>
      <w:proofErr w:type="spellEnd"/>
      <w:r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9865E4" w:rsidRDefault="009865E4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5251D6" w:rsidRDefault="005251D6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5251D6" w:rsidRPr="009865E4" w:rsidRDefault="005251D6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sectPr w:rsidR="002423D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70" w:rsidRDefault="00875970">
      <w:r>
        <w:separator/>
      </w:r>
    </w:p>
  </w:endnote>
  <w:endnote w:type="continuationSeparator" w:id="0">
    <w:p w:rsidR="00875970" w:rsidRDefault="0087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70" w:rsidRDefault="00875970">
      <w:r>
        <w:separator/>
      </w:r>
    </w:p>
  </w:footnote>
  <w:footnote w:type="continuationSeparator" w:id="0">
    <w:p w:rsidR="00875970" w:rsidRDefault="00875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51D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6B06A24"/>
    <w:multiLevelType w:val="hybridMultilevel"/>
    <w:tmpl w:val="7C02CD9E"/>
    <w:lvl w:ilvl="0" w:tplc="EE4C85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26"/>
  </w:num>
  <w:num w:numId="12">
    <w:abstractNumId w:val="20"/>
  </w:num>
  <w:num w:numId="13">
    <w:abstractNumId w:val="2"/>
  </w:num>
  <w:num w:numId="14">
    <w:abstractNumId w:val="9"/>
  </w:num>
  <w:num w:numId="15">
    <w:abstractNumId w:val="16"/>
  </w:num>
  <w:num w:numId="16">
    <w:abstractNumId w:val="22"/>
  </w:num>
  <w:num w:numId="17">
    <w:abstractNumId w:val="5"/>
  </w:num>
  <w:num w:numId="18">
    <w:abstractNumId w:val="15"/>
  </w:num>
  <w:num w:numId="19">
    <w:abstractNumId w:val="27"/>
  </w:num>
  <w:num w:numId="20">
    <w:abstractNumId w:val="24"/>
  </w:num>
  <w:num w:numId="21">
    <w:abstractNumId w:val="17"/>
  </w:num>
  <w:num w:numId="22">
    <w:abstractNumId w:val="4"/>
  </w:num>
  <w:num w:numId="23">
    <w:abstractNumId w:val="7"/>
  </w:num>
  <w:num w:numId="24">
    <w:abstractNumId w:val="21"/>
  </w:num>
  <w:num w:numId="25">
    <w:abstractNumId w:val="23"/>
  </w:num>
  <w:num w:numId="26">
    <w:abstractNumId w:val="12"/>
  </w:num>
  <w:num w:numId="27">
    <w:abstractNumId w:val="19"/>
  </w:num>
  <w:num w:numId="2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1D6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4786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5970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88591-C2E9-434A-BC6B-4B75DB45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2023-12-21T08:37:00Z</dcterms:created>
  <dcterms:modified xsi:type="dcterms:W3CDTF">2023-12-21T08:40:00Z</dcterms:modified>
</cp:coreProperties>
</file>