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134" w:type="dxa"/>
        <w:tblInd w:w="250" w:type="dxa"/>
        <w:tblLook w:val="04A0" w:firstRow="1" w:lastRow="0" w:firstColumn="1" w:lastColumn="0" w:noHBand="0" w:noVBand="1"/>
      </w:tblPr>
      <w:tblGrid>
        <w:gridCol w:w="10881"/>
        <w:gridCol w:w="4253"/>
      </w:tblGrid>
      <w:tr w:rsidR="00C830FE" w:rsidRPr="00EA6A51" w:rsidTr="00302F7E">
        <w:tc>
          <w:tcPr>
            <w:tcW w:w="10881" w:type="dxa"/>
            <w:shd w:val="clear" w:color="auto" w:fill="auto"/>
          </w:tcPr>
          <w:p w:rsidR="00C830FE" w:rsidRPr="00044AE1" w:rsidRDefault="00C830FE" w:rsidP="00044AE1">
            <w:pPr>
              <w:pStyle w:val="a7"/>
              <w:jc w:val="center"/>
              <w:rPr>
                <w:i w:val="0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C830FE" w:rsidRPr="00C830FE" w:rsidRDefault="00C830FE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C830FE">
              <w:rPr>
                <w:color w:val="000000"/>
                <w:sz w:val="28"/>
                <w:szCs w:val="28"/>
                <w:lang w:val="uk-UA" w:eastAsia="uk-UA"/>
              </w:rPr>
              <w:t>  Додаток</w:t>
            </w:r>
            <w:r w:rsidR="001807F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C830FE" w:rsidRPr="00C830FE" w:rsidRDefault="003134D8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 </w:t>
            </w:r>
            <w:r w:rsidR="00C830FE" w:rsidRPr="00C830FE">
              <w:rPr>
                <w:color w:val="000000"/>
                <w:sz w:val="28"/>
                <w:szCs w:val="28"/>
                <w:lang w:val="uk-UA" w:eastAsia="uk-UA"/>
              </w:rPr>
              <w:t>до розпорядження</w:t>
            </w:r>
          </w:p>
          <w:p w:rsidR="00C830FE" w:rsidRPr="00C830FE" w:rsidRDefault="003134D8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 </w:t>
            </w:r>
            <w:r w:rsidR="00C830FE" w:rsidRPr="00C830FE">
              <w:rPr>
                <w:color w:val="000000"/>
                <w:sz w:val="28"/>
                <w:szCs w:val="28"/>
                <w:lang w:val="uk-UA" w:eastAsia="uk-UA"/>
              </w:rPr>
              <w:t>міського голови</w:t>
            </w:r>
          </w:p>
          <w:p w:rsidR="00C830FE" w:rsidRPr="00044AE1" w:rsidRDefault="000952F4" w:rsidP="00485377">
            <w:pPr>
              <w:shd w:val="clear" w:color="auto" w:fill="FFFFFF"/>
              <w:suppressAutoHyphens w:val="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17.11.2023  №253-р</w:t>
            </w:r>
          </w:p>
        </w:tc>
      </w:tr>
    </w:tbl>
    <w:p w:rsidR="000073E4" w:rsidRPr="00302F7E" w:rsidRDefault="000073E4" w:rsidP="007D1EA8">
      <w:pPr>
        <w:pStyle w:val="a7"/>
        <w:jc w:val="center"/>
        <w:rPr>
          <w:b/>
          <w:i w:val="0"/>
          <w:lang w:val="uk-UA"/>
        </w:rPr>
      </w:pPr>
      <w:bookmarkStart w:id="0" w:name="_GoBack"/>
      <w:bookmarkEnd w:id="0"/>
      <w:r w:rsidRPr="00302F7E">
        <w:rPr>
          <w:b/>
          <w:i w:val="0"/>
          <w:sz w:val="28"/>
          <w:szCs w:val="28"/>
          <w:lang w:val="uk-UA"/>
        </w:rPr>
        <w:t>ПЕРЕЛІК</w:t>
      </w:r>
    </w:p>
    <w:p w:rsidR="000073E4" w:rsidRPr="009031CA" w:rsidRDefault="000073E4" w:rsidP="007D1EA8">
      <w:pPr>
        <w:pStyle w:val="a7"/>
        <w:jc w:val="center"/>
        <w:rPr>
          <w:b/>
          <w:i w:val="0"/>
          <w:sz w:val="28"/>
          <w:szCs w:val="28"/>
          <w:lang w:val="uk-UA"/>
        </w:rPr>
      </w:pPr>
      <w:r w:rsidRPr="00302F7E">
        <w:rPr>
          <w:b/>
          <w:i w:val="0"/>
          <w:sz w:val="28"/>
          <w:szCs w:val="28"/>
          <w:lang w:val="uk-UA"/>
        </w:rPr>
        <w:t>наборів відкритих даних Калуської міської територіальної громади, які підлягають оприлюд</w:t>
      </w:r>
      <w:r w:rsidR="009031CA">
        <w:rPr>
          <w:b/>
          <w:i w:val="0"/>
          <w:sz w:val="28"/>
          <w:szCs w:val="28"/>
          <w:lang w:val="uk-UA"/>
        </w:rPr>
        <w:t xml:space="preserve">ненню на Єдиному державному </w:t>
      </w:r>
      <w:proofErr w:type="spellStart"/>
      <w:r w:rsidR="009031CA">
        <w:rPr>
          <w:b/>
          <w:i w:val="0"/>
          <w:sz w:val="28"/>
          <w:szCs w:val="28"/>
          <w:lang w:val="uk-UA"/>
        </w:rPr>
        <w:t>веб</w:t>
      </w:r>
      <w:r w:rsidRPr="00302F7E">
        <w:rPr>
          <w:b/>
          <w:i w:val="0"/>
          <w:sz w:val="28"/>
          <w:szCs w:val="28"/>
          <w:lang w:val="uk-UA"/>
        </w:rPr>
        <w:t>порталі</w:t>
      </w:r>
      <w:proofErr w:type="spellEnd"/>
      <w:r w:rsidRPr="00302F7E">
        <w:rPr>
          <w:b/>
          <w:i w:val="0"/>
          <w:sz w:val="28"/>
          <w:szCs w:val="28"/>
          <w:lang w:val="uk-UA"/>
        </w:rPr>
        <w:t xml:space="preserve"> відкритих даних та список</w:t>
      </w:r>
      <w:r w:rsidR="009031CA">
        <w:rPr>
          <w:b/>
          <w:i w:val="0"/>
          <w:sz w:val="28"/>
          <w:szCs w:val="28"/>
          <w:lang w:val="uk-UA"/>
        </w:rPr>
        <w:t xml:space="preserve"> </w:t>
      </w:r>
      <w:r w:rsidRPr="00302F7E">
        <w:rPr>
          <w:b/>
          <w:i w:val="0"/>
          <w:sz w:val="28"/>
          <w:szCs w:val="28"/>
          <w:lang w:val="uk-UA"/>
        </w:rPr>
        <w:t>відповідальних за оприлюднення наборів відкрити даних посадових осіб структурних підрозділів міської ради</w:t>
      </w:r>
    </w:p>
    <w:tbl>
      <w:tblPr>
        <w:tblW w:w="1502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61"/>
        <w:gridCol w:w="4384"/>
        <w:gridCol w:w="1985"/>
        <w:gridCol w:w="5670"/>
        <w:gridCol w:w="2126"/>
      </w:tblGrid>
      <w:tr w:rsidR="000475B3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0475B3">
            <w:pPr>
              <w:snapToGrid w:val="0"/>
              <w:ind w:left="-836"/>
              <w:jc w:val="center"/>
              <w:rPr>
                <w:b/>
                <w:lang w:val="uk-UA"/>
              </w:rPr>
            </w:pPr>
          </w:p>
          <w:p w:rsidR="000475B3" w:rsidRPr="003134D8" w:rsidRDefault="000475B3">
            <w:pPr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>№ з/п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0475B3">
            <w:pPr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>Найменування набору даних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3134D8" w:rsidP="003134D8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Структурний підрозділ -</w:t>
            </w:r>
            <w:r w:rsidR="000475B3" w:rsidRPr="003134D8">
              <w:rPr>
                <w:b/>
                <w:lang w:val="uk-UA"/>
              </w:rPr>
              <w:t>розпорядник відповідної інформації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B3" w:rsidRPr="003134D8" w:rsidRDefault="000475B3">
            <w:pPr>
              <w:snapToGrid w:val="0"/>
              <w:jc w:val="center"/>
              <w:rPr>
                <w:b/>
                <w:lang w:val="uk-UA"/>
              </w:rPr>
            </w:pPr>
            <w:r w:rsidRPr="003134D8">
              <w:rPr>
                <w:b/>
                <w:lang w:val="uk-UA"/>
              </w:rPr>
              <w:t>Прізвище, ім’я та по батькові, посада відповідальної посадової особи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B3" w:rsidRPr="003134D8" w:rsidRDefault="000475B3" w:rsidP="003134D8">
            <w:pPr>
              <w:snapToGrid w:val="0"/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 xml:space="preserve">Періодичність оприлюднення  </w:t>
            </w:r>
          </w:p>
        </w:tc>
      </w:tr>
      <w:tr w:rsidR="00D276E2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r w:rsidRPr="003134D8">
              <w:rPr>
                <w:lang w:val="en-US"/>
              </w:rPr>
              <w:t>5</w:t>
            </w:r>
            <w:r w:rsidR="00D276E2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</w:t>
            </w:r>
            <w:r w:rsidR="001807F5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E2" w:rsidRPr="003134D8" w:rsidRDefault="00C2024B" w:rsidP="003134D8">
            <w:pPr>
              <w:rPr>
                <w:lang w:val="uk-UA"/>
              </w:rPr>
            </w:pPr>
            <w:r>
              <w:rPr>
                <w:lang w:val="uk-UA"/>
              </w:rPr>
              <w:t xml:space="preserve">Микитин Тетяна Іванівна </w:t>
            </w:r>
            <w:r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 w:rsidRPr="003134D8">
              <w:t>головний</w:t>
            </w:r>
            <w:proofErr w:type="spellEnd"/>
            <w:r w:rsidRPr="003134D8">
              <w:rPr>
                <w:lang w:val="uk-UA"/>
              </w:rPr>
              <w:t xml:space="preserve"> </w:t>
            </w:r>
            <w:proofErr w:type="spellStart"/>
            <w:r w:rsidRPr="003134D8">
              <w:t>спеціаліст</w:t>
            </w:r>
            <w:proofErr w:type="spellEnd"/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753527" w:rsidP="00D276E2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 w:eastAsia="uk-UA"/>
              </w:rPr>
              <w:t>щ</w:t>
            </w:r>
            <w:r w:rsidR="00D276E2" w:rsidRPr="003134D8">
              <w:rPr>
                <w:lang w:val="uk-UA" w:eastAsia="uk-UA"/>
              </w:rPr>
              <w:t>опівроку</w:t>
            </w:r>
            <w:proofErr w:type="spellEnd"/>
          </w:p>
        </w:tc>
      </w:tr>
      <w:tr w:rsid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t>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Адресний реєстр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D259DA" w:rsidP="00A32C4E">
            <w:pPr>
              <w:snapToGrid w:val="0"/>
            </w:pPr>
            <w:r>
              <w:rPr>
                <w:lang w:val="uk-UA"/>
              </w:rPr>
              <w:t xml:space="preserve">Микитин Тетяна Іванівна </w:t>
            </w:r>
            <w:r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 w:rsidRPr="003134D8">
              <w:t>головний</w:t>
            </w:r>
            <w:proofErr w:type="spellEnd"/>
            <w:r w:rsidRPr="003134D8">
              <w:rPr>
                <w:lang w:val="uk-UA"/>
              </w:rPr>
              <w:t xml:space="preserve"> </w:t>
            </w:r>
            <w:proofErr w:type="spellStart"/>
            <w:r w:rsidRPr="003134D8">
              <w:t>спеціаліст</w:t>
            </w:r>
            <w:proofErr w:type="spellEnd"/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</w:t>
            </w:r>
          </w:p>
        </w:tc>
      </w:tr>
      <w:tr w:rsidR="00E42968" w:rsidRP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t>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Відомості щодо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D259DA" w:rsidP="00A32C4E">
            <w:pPr>
              <w:snapToGrid w:val="0"/>
            </w:pPr>
            <w:r>
              <w:rPr>
                <w:lang w:val="uk-UA"/>
              </w:rPr>
              <w:t xml:space="preserve">Микитин Тетяна Іванівна </w:t>
            </w:r>
            <w:r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 w:rsidRPr="003134D8">
              <w:t>головний</w:t>
            </w:r>
            <w:proofErr w:type="spellEnd"/>
            <w:r w:rsidRPr="003134D8">
              <w:rPr>
                <w:lang w:val="uk-UA"/>
              </w:rPr>
              <w:t xml:space="preserve"> </w:t>
            </w:r>
            <w:proofErr w:type="spellStart"/>
            <w:r w:rsidRPr="003134D8">
              <w:t>спеціаліст</w:t>
            </w:r>
            <w:proofErr w:type="spellEnd"/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proofErr w:type="spellStart"/>
            <w:r w:rsidRPr="003134D8">
              <w:rPr>
                <w:i w:val="0"/>
                <w:lang w:val="uk-UA"/>
              </w:rPr>
              <w:t>щопівроку</w:t>
            </w:r>
            <w:proofErr w:type="spellEnd"/>
          </w:p>
        </w:tc>
      </w:tr>
      <w:tr w:rsidR="00E42968" w:rsidRP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lastRenderedPageBreak/>
              <w:t>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Схеми планування території,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D259DA" w:rsidP="00A32C4E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Микитин Тетяна Іванівна </w:t>
            </w:r>
            <w:r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головний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спеціаліст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4C03C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575" w:rsidRPr="001807F5" w:rsidRDefault="000C5AE7" w:rsidP="003134D8">
            <w:pPr>
              <w:shd w:val="clear" w:color="auto" w:fill="E7EEF3"/>
              <w:suppressAutoHyphens w:val="0"/>
              <w:spacing w:beforeAutospacing="1"/>
              <w:textAlignment w:val="baseline"/>
              <w:rPr>
                <w:lang w:val="uk-UA"/>
              </w:rPr>
            </w:pPr>
            <w:hyperlink r:id="rId8" w:tgtFrame="_blank" w:history="1">
              <w:r w:rsidR="009D0575" w:rsidRPr="001807F5">
                <w:rPr>
                  <w:lang w:val="uk-UA"/>
                </w:rPr>
                <w:t>Реєстр містобудівних умов та обмежень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D259DA" w:rsidP="003134D8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Микитин Тетяна Іванівна </w:t>
            </w:r>
            <w:r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головний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спеціаліст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B53FF" w:rsidP="009D0575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0C5AE7" w:rsidP="003134D8">
            <w:pPr>
              <w:rPr>
                <w:color w:val="000000"/>
                <w:lang w:val="uk-UA" w:eastAsia="uk-UA"/>
              </w:rPr>
            </w:pPr>
            <w:hyperlink r:id="rId9" w:tgtFrame="_blank" w:history="1">
              <w:r w:rsidR="009D0575" w:rsidRPr="003134D8">
                <w:rPr>
                  <w:color w:val="000000"/>
                  <w:lang w:val="uk-UA" w:eastAsia="uk-UA"/>
                </w:rPr>
                <w:t xml:space="preserve">Дані містобудівного кадастру, у тому числі </w:t>
              </w:r>
              <w:proofErr w:type="spellStart"/>
              <w:r w:rsidR="009D0575" w:rsidRPr="003134D8">
                <w:rPr>
                  <w:color w:val="000000"/>
                  <w:lang w:val="uk-UA" w:eastAsia="uk-UA"/>
                </w:rPr>
                <w:t>геопросторові</w:t>
              </w:r>
              <w:proofErr w:type="spellEnd"/>
              <w:r w:rsidR="009D0575" w:rsidRPr="003134D8">
                <w:rPr>
                  <w:color w:val="000000"/>
                  <w:lang w:val="uk-UA" w:eastAsia="uk-UA"/>
                </w:rPr>
                <w:t xml:space="preserve"> дані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D259DA" w:rsidP="003134D8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Микитин Тетяна Іванівна </w:t>
            </w:r>
            <w:r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головний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спеціаліст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B53FF" w:rsidP="009D0575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en-US"/>
              </w:rPr>
            </w:pPr>
            <w:r w:rsidRPr="003134D8">
              <w:rPr>
                <w:lang w:val="uk-UA"/>
              </w:rPr>
              <w:t>1</w:t>
            </w:r>
            <w:r w:rsidR="00BD664B" w:rsidRPr="003134D8">
              <w:rPr>
                <w:lang w:val="en-US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3134D8">
              <w:rPr>
                <w:color w:val="000000"/>
                <w:lang w:val="uk-UA" w:eastAsia="uk-UA"/>
              </w:rPr>
              <w:t>маломобільних</w:t>
            </w:r>
            <w:proofErr w:type="spellEnd"/>
            <w:r w:rsidRPr="003134D8">
              <w:rPr>
                <w:color w:val="000000"/>
                <w:lang w:val="uk-UA" w:eastAsia="uk-UA"/>
              </w:rPr>
              <w:t xml:space="preserve"> груп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9031CA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D259DA" w:rsidP="003134D8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Микитин Тетяна Іванівна </w:t>
            </w:r>
            <w:r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головний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спеціаліст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щороку </w:t>
            </w:r>
          </w:p>
        </w:tc>
      </w:tr>
      <w:tr w:rsidR="002B08FA" w:rsidTr="00A10230">
        <w:trPr>
          <w:trHeight w:val="12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FA" w:rsidRPr="003134D8" w:rsidRDefault="00D259DA" w:rsidP="003134D8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Микитин Тетяна Іванівна </w:t>
            </w:r>
            <w:r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головний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спеціаліст</w:t>
            </w:r>
            <w:r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3134D8">
              <w:rPr>
                <w:color w:val="000000"/>
                <w:lang w:val="uk-UA" w:eastAsia="uk-UA"/>
              </w:rPr>
              <w:t>щопівроку</w:t>
            </w:r>
            <w:proofErr w:type="spellEnd"/>
          </w:p>
        </w:tc>
      </w:tr>
      <w:tr w:rsidR="00785957" w:rsidTr="00A10230">
        <w:trPr>
          <w:trHeight w:val="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57" w:rsidRPr="003134D8" w:rsidRDefault="00785957" w:rsidP="00A95C3F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Pr="003134D8">
              <w:rPr>
                <w:lang w:val="uk-UA"/>
              </w:rPr>
              <w:t>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57" w:rsidRPr="003134D8" w:rsidRDefault="00785957" w:rsidP="00A95C3F">
            <w:pPr>
              <w:shd w:val="clear" w:color="auto" w:fill="FFFFFF"/>
              <w:spacing w:after="150"/>
            </w:pPr>
            <w:r w:rsidRPr="003134D8">
              <w:rPr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57" w:rsidRPr="003134D8" w:rsidRDefault="00785957" w:rsidP="00A95C3F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Загальний відділ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7" w:rsidRDefault="00785957" w:rsidP="00A95C3F">
            <w:pPr>
              <w:shd w:val="clear" w:color="auto" w:fill="FFFFFF"/>
              <w:suppressAutoHyphens w:val="0"/>
              <w:outlineLvl w:val="0"/>
              <w:rPr>
                <w:color w:val="333333"/>
                <w:shd w:val="clear" w:color="auto" w:fill="FFFFFF"/>
                <w:lang w:val="uk-UA" w:eastAsia="uk-UA"/>
              </w:rPr>
            </w:pPr>
            <w:proofErr w:type="spellStart"/>
            <w:r w:rsidRPr="003134D8">
              <w:rPr>
                <w:bCs/>
                <w:color w:val="333333"/>
                <w:kern w:val="36"/>
                <w:lang w:val="uk-UA" w:eastAsia="uk-UA"/>
              </w:rPr>
              <w:t>Буждиган</w:t>
            </w:r>
            <w:proofErr w:type="spellEnd"/>
            <w:r w:rsidRPr="003134D8">
              <w:rPr>
                <w:bCs/>
                <w:color w:val="333333"/>
                <w:kern w:val="36"/>
                <w:lang w:val="uk-UA" w:eastAsia="uk-UA"/>
              </w:rPr>
              <w:t xml:space="preserve"> Олена Дмитрівна </w:t>
            </w:r>
            <w:r w:rsidRPr="003134D8">
              <w:rPr>
                <w:lang w:val="uk-UA"/>
              </w:rPr>
              <w:t>—</w:t>
            </w:r>
            <w:r w:rsidRPr="003134D8">
              <w:rPr>
                <w:bCs/>
                <w:color w:val="333333"/>
                <w:kern w:val="36"/>
                <w:lang w:val="uk-UA" w:eastAsia="uk-UA"/>
              </w:rPr>
              <w:t xml:space="preserve"> н</w:t>
            </w:r>
            <w:r w:rsidRPr="003134D8">
              <w:rPr>
                <w:color w:val="333333"/>
                <w:shd w:val="clear" w:color="auto" w:fill="FFFFFF"/>
                <w:lang w:val="uk-UA" w:eastAsia="uk-UA"/>
              </w:rPr>
              <w:t>ачальник загального відділу</w:t>
            </w:r>
          </w:p>
          <w:p w:rsidR="00785957" w:rsidRPr="003134D8" w:rsidRDefault="00785957" w:rsidP="00A95C3F">
            <w:pPr>
              <w:shd w:val="clear" w:color="auto" w:fill="FFFFFF"/>
              <w:suppressAutoHyphens w:val="0"/>
              <w:outlineLvl w:val="0"/>
              <w:rPr>
                <w:i/>
                <w:lang w:val="uk-UA" w:eastAsia="uk-UA"/>
              </w:rPr>
            </w:pPr>
            <w:proofErr w:type="spellStart"/>
            <w:r w:rsidRPr="003134D8">
              <w:rPr>
                <w:lang w:val="uk-UA"/>
              </w:rPr>
              <w:t>Семанів</w:t>
            </w:r>
            <w:proofErr w:type="spellEnd"/>
            <w:r w:rsidRPr="003134D8">
              <w:rPr>
                <w:lang w:val="uk-UA"/>
              </w:rPr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rPr>
                <w:lang w:val="uk-UA"/>
              </w:rPr>
              <w:t>старостинськими</w:t>
            </w:r>
            <w:proofErr w:type="spellEnd"/>
            <w:r w:rsidRPr="003134D8">
              <w:rPr>
                <w:lang w:val="uk-UA"/>
              </w:rPr>
              <w:t xml:space="preserve"> округами, </w:t>
            </w:r>
            <w:proofErr w:type="spellStart"/>
            <w:r w:rsidRPr="003134D8">
              <w:rPr>
                <w:lang w:val="uk-UA"/>
              </w:rPr>
              <w:t>закупівель</w:t>
            </w:r>
            <w:proofErr w:type="spellEnd"/>
            <w:r w:rsidRPr="003134D8">
              <w:rPr>
                <w:lang w:val="uk-UA"/>
              </w:rPr>
              <w:t xml:space="preserve"> та комунікацій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57" w:rsidRPr="003134D8" w:rsidRDefault="00785957" w:rsidP="00A95C3F">
            <w:pPr>
              <w:pStyle w:val="13"/>
              <w:snapToGrid w:val="0"/>
              <w:jc w:val="center"/>
            </w:pPr>
            <w:proofErr w:type="spellStart"/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  <w:proofErr w:type="spellEnd"/>
          </w:p>
          <w:p w:rsidR="00785957" w:rsidRPr="003134D8" w:rsidRDefault="00785957" w:rsidP="00A95C3F">
            <w:pPr>
              <w:pStyle w:val="13"/>
              <w:snapToGrid w:val="0"/>
              <w:jc w:val="center"/>
            </w:pP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6659FC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49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5670" w:type="dxa"/>
          </w:tcPr>
          <w:p w:rsidR="00D276E2" w:rsidRPr="003134D8" w:rsidRDefault="00D276E2" w:rsidP="003134D8">
            <w:proofErr w:type="spellStart"/>
            <w:r w:rsidRPr="003134D8">
              <w:rPr>
                <w:lang w:val="uk-UA"/>
              </w:rPr>
              <w:t>Гергічна</w:t>
            </w:r>
            <w:proofErr w:type="spellEnd"/>
            <w:r w:rsidRPr="003134D8">
              <w:rPr>
                <w:lang w:val="uk-UA"/>
              </w:rPr>
              <w:t xml:space="preserve"> Елла Миколаївна </w:t>
            </w:r>
            <w:r w:rsidR="00DF1408" w:rsidRPr="003134D8">
              <w:rPr>
                <w:lang w:val="uk-UA"/>
              </w:rPr>
              <w:t xml:space="preserve">—  </w:t>
            </w:r>
            <w:r w:rsidRPr="003134D8">
              <w:rPr>
                <w:lang w:val="uk-UA"/>
              </w:rPr>
              <w:t>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t>позапланово</w:t>
            </w:r>
            <w:proofErr w:type="spellEnd"/>
            <w:r w:rsidRPr="003134D8">
              <w:t xml:space="preserve"> (</w:t>
            </w:r>
            <w:proofErr w:type="spellStart"/>
            <w:r w:rsidRPr="003134D8">
              <w:t>протягом</w:t>
            </w:r>
            <w:proofErr w:type="spellEnd"/>
            <w:r w:rsidR="00DF1408" w:rsidRPr="003134D8">
              <w:rPr>
                <w:lang w:val="uk-UA"/>
              </w:rPr>
              <w:t xml:space="preserve"> </w:t>
            </w:r>
            <w:proofErr w:type="spellStart"/>
            <w:r w:rsidRPr="003134D8">
              <w:t>трьох</w:t>
            </w:r>
            <w:proofErr w:type="spellEnd"/>
            <w:r w:rsidR="00DF1408" w:rsidRPr="003134D8">
              <w:rPr>
                <w:lang w:val="uk-UA"/>
              </w:rPr>
              <w:t xml:space="preserve"> </w:t>
            </w:r>
            <w:proofErr w:type="spellStart"/>
            <w:r w:rsidRPr="003134D8">
              <w:t>робочих</w:t>
            </w:r>
            <w:proofErr w:type="spellEnd"/>
            <w:r w:rsidR="00DF1408" w:rsidRPr="003134D8">
              <w:rPr>
                <w:lang w:val="uk-UA"/>
              </w:rPr>
              <w:t xml:space="preserve"> </w:t>
            </w:r>
            <w:proofErr w:type="spellStart"/>
            <w:r w:rsidRPr="003134D8">
              <w:t>днів</w:t>
            </w:r>
            <w:proofErr w:type="spellEnd"/>
            <w:r w:rsidRPr="003134D8">
              <w:t xml:space="preserve"> з моменту </w:t>
            </w:r>
            <w:proofErr w:type="spellStart"/>
            <w:r w:rsidRPr="003134D8">
              <w:t>внесення</w:t>
            </w:r>
            <w:proofErr w:type="spellEnd"/>
            <w:r w:rsidR="00DF1408" w:rsidRPr="003134D8">
              <w:rPr>
                <w:lang w:val="uk-UA"/>
              </w:rPr>
              <w:t xml:space="preserve"> </w:t>
            </w:r>
            <w:proofErr w:type="spellStart"/>
            <w:r w:rsidRPr="003134D8">
              <w:t>змін</w:t>
            </w:r>
            <w:proofErr w:type="spellEnd"/>
            <w:r w:rsidRPr="003134D8">
              <w:t>)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0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C61F84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 xml:space="preserve">Перелік </w:t>
            </w:r>
            <w:r w:rsidR="003C104B" w:rsidRPr="003134D8">
              <w:rPr>
                <w:color w:val="000000"/>
                <w:lang w:val="uk-UA" w:eastAsia="uk-UA"/>
              </w:rPr>
              <w:t>оренд</w:t>
            </w:r>
            <w:r w:rsidR="00D276E2" w:rsidRPr="003134D8">
              <w:rPr>
                <w:color w:val="000000"/>
                <w:lang w:val="uk-UA" w:eastAsia="uk-UA"/>
              </w:rPr>
              <w:t>арів</w:t>
            </w:r>
            <w:r w:rsidRPr="003134D8">
              <w:rPr>
                <w:color w:val="000000"/>
                <w:lang w:val="uk-UA" w:eastAsia="uk-UA"/>
              </w:rPr>
              <w:t xml:space="preserve">, з якими укладено договори оренди землі комунальної </w:t>
            </w:r>
            <w:r w:rsidRPr="003134D8">
              <w:rPr>
                <w:color w:val="000000"/>
                <w:lang w:val="uk-UA" w:eastAsia="uk-UA"/>
              </w:rPr>
              <w:lastRenderedPageBreak/>
              <w:t>власності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lastRenderedPageBreak/>
              <w:t xml:space="preserve">Управління земельних </w:t>
            </w:r>
            <w:r w:rsidRPr="003134D8">
              <w:rPr>
                <w:lang w:val="uk-UA"/>
              </w:rPr>
              <w:lastRenderedPageBreak/>
              <w:t>відносин</w:t>
            </w:r>
          </w:p>
        </w:tc>
        <w:tc>
          <w:tcPr>
            <w:tcW w:w="5670" w:type="dxa"/>
          </w:tcPr>
          <w:p w:rsidR="00D276E2" w:rsidRPr="003134D8" w:rsidRDefault="00D276E2" w:rsidP="003134D8">
            <w:proofErr w:type="spellStart"/>
            <w:r w:rsidRPr="003134D8">
              <w:rPr>
                <w:lang w:val="uk-UA"/>
              </w:rPr>
              <w:lastRenderedPageBreak/>
              <w:t>Гергічна</w:t>
            </w:r>
            <w:proofErr w:type="spellEnd"/>
            <w:r w:rsidRPr="003134D8">
              <w:rPr>
                <w:lang w:val="uk-UA"/>
              </w:rPr>
              <w:t xml:space="preserve"> Елла Миколаївна -головний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щопівроку</w:t>
            </w:r>
            <w:proofErr w:type="spellEnd"/>
          </w:p>
        </w:tc>
      </w:tr>
      <w:tr w:rsidR="001F59A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1F59A4" w:rsidRPr="001F59A4" w:rsidRDefault="001F59A4" w:rsidP="003134D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4384" w:type="dxa"/>
            <w:shd w:val="clear" w:color="auto" w:fill="auto"/>
          </w:tcPr>
          <w:p w:rsidR="001F59A4" w:rsidRPr="003134D8" w:rsidRDefault="001F59A4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Черга на отримання земельних ділянок із земель комунальної власності (перелік заяв щодо безоплатної приватизації земельних ділянок громадянами)</w:t>
            </w:r>
          </w:p>
        </w:tc>
        <w:tc>
          <w:tcPr>
            <w:tcW w:w="1985" w:type="dxa"/>
            <w:shd w:val="clear" w:color="auto" w:fill="auto"/>
          </w:tcPr>
          <w:p w:rsidR="001F59A4" w:rsidRPr="003134D8" w:rsidRDefault="00D259DA" w:rsidP="00A32C4E">
            <w:pPr>
              <w:snapToGrid w:val="0"/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</w:tcPr>
          <w:p w:rsidR="001F59A4" w:rsidRPr="00D259DA" w:rsidRDefault="00D259DA" w:rsidP="00D259DA">
            <w:pPr>
              <w:pStyle w:val="af4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Микитин Тетяна Іванівна </w:t>
            </w:r>
            <w:r w:rsidR="001F59A4" w:rsidRPr="003134D8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 w:rsidR="001F59A4" w:rsidRPr="003134D8">
              <w:t>головний</w:t>
            </w:r>
            <w:proofErr w:type="spellEnd"/>
            <w:r w:rsidR="001F59A4" w:rsidRPr="003134D8">
              <w:rPr>
                <w:lang w:val="uk-UA"/>
              </w:rPr>
              <w:t xml:space="preserve"> </w:t>
            </w:r>
            <w:proofErr w:type="spellStart"/>
            <w:r w:rsidR="001F59A4" w:rsidRPr="003134D8">
              <w:t>спеціаліст</w:t>
            </w:r>
            <w:proofErr w:type="spellEnd"/>
            <w:r w:rsidR="001F59A4" w:rsidRPr="003134D8"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сектору</w:t>
            </w:r>
            <w:r>
              <w:rPr>
                <w:lang w:val="uk-UA"/>
              </w:rPr>
              <w:t xml:space="preserve"> </w:t>
            </w:r>
            <w:r w:rsidRPr="00D259DA">
              <w:rPr>
                <w:lang w:val="uk-UA"/>
              </w:rPr>
              <w:t>містобудівного кадастру</w:t>
            </w:r>
            <w:r w:rsidRPr="003134D8">
              <w:rPr>
                <w:color w:val="000000"/>
                <w:lang w:val="uk-UA" w:eastAsia="uk-UA"/>
              </w:rPr>
              <w:t xml:space="preserve"> управління архітектури та містобудування Калуської міської ради </w:t>
            </w:r>
          </w:p>
        </w:tc>
        <w:tc>
          <w:tcPr>
            <w:tcW w:w="2126" w:type="dxa"/>
            <w:shd w:val="clear" w:color="auto" w:fill="auto"/>
          </w:tcPr>
          <w:p w:rsidR="001F59A4" w:rsidRPr="003134D8" w:rsidRDefault="001F59A4" w:rsidP="00A32C4E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3134D8">
              <w:rPr>
                <w:lang w:val="uk-UA"/>
              </w:rPr>
              <w:t>щопівроку</w:t>
            </w:r>
            <w:proofErr w:type="spellEnd"/>
          </w:p>
        </w:tc>
      </w:tr>
      <w:tr w:rsid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861" w:type="dxa"/>
            <w:vMerge w:val="restart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384" w:type="dxa"/>
            <w:vMerge w:val="restart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>Відомості про лікарські засоби/препарати, придбані за бюджетні кошти та їх залишки в кожному з них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0C5AE7" w:rsidP="00A32C4E">
            <w:pPr>
              <w:shd w:val="clear" w:color="auto" w:fill="FFFFFF"/>
              <w:contextualSpacing/>
              <w:rPr>
                <w:lang w:val="uk-UA"/>
              </w:rPr>
            </w:pPr>
            <w:hyperlink r:id="rId10" w:history="1">
              <w:r w:rsidR="004E4166" w:rsidRPr="003134D8">
                <w:rPr>
                  <w:iCs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D259DA" w:rsidP="00A32C4E">
            <w:pPr>
              <w:pStyle w:val="13"/>
              <w:snapToGrid w:val="0"/>
              <w:rPr>
                <w:i w:val="0"/>
                <w:lang w:val="uk-UA"/>
              </w:rPr>
            </w:pPr>
            <w:proofErr w:type="spellStart"/>
            <w:r w:rsidRPr="00D259DA">
              <w:rPr>
                <w:rFonts w:cs="Times New Roman"/>
                <w:i w:val="0"/>
                <w:iCs w:val="0"/>
                <w:lang w:val="uk-UA"/>
              </w:rPr>
              <w:t>Мендела</w:t>
            </w:r>
            <w:proofErr w:type="spellEnd"/>
            <w:r w:rsidRPr="00D259DA">
              <w:rPr>
                <w:rFonts w:cs="Times New Roman"/>
                <w:i w:val="0"/>
                <w:iCs w:val="0"/>
                <w:lang w:val="uk-UA"/>
              </w:rPr>
              <w:t xml:space="preserve"> Андрій Васильович – системний адміністратор </w:t>
            </w:r>
            <w:hyperlink r:id="rId11" w:history="1">
              <w:r w:rsidRPr="00D259DA">
                <w:rPr>
                  <w:rFonts w:cs="Times New Roman"/>
                  <w:i w:val="0"/>
                  <w:iCs w:val="0"/>
                  <w:lang w:val="uk-UA"/>
                </w:rPr>
                <w:t>КНП "ЦРЛ Калуської міської та районної рад Івано-Франківської області"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0C5AE7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12" w:history="1">
              <w:r w:rsidR="004E4166"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D259DA" w:rsidP="00D259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Непорадна Тетяна Анатоліївна</w:t>
            </w:r>
            <w:r w:rsidR="004E4166" w:rsidRPr="003134D8">
              <w:rPr>
                <w:lang w:val="uk-UA"/>
              </w:rPr>
              <w:t xml:space="preserve"> – </w:t>
            </w:r>
            <w:proofErr w:type="spellStart"/>
            <w:r>
              <w:rPr>
                <w:lang w:val="uk-UA"/>
              </w:rPr>
              <w:t>медреєстратор</w:t>
            </w:r>
            <w:proofErr w:type="spellEnd"/>
            <w:r w:rsidR="004E4166" w:rsidRPr="003134D8">
              <w:rPr>
                <w:lang w:val="uk-UA"/>
              </w:rPr>
              <w:t xml:space="preserve"> </w:t>
            </w:r>
            <w:hyperlink r:id="rId13" w:history="1">
              <w:r w:rsidR="004E4166"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RP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0C5AE7" w:rsidP="00A32C4E">
            <w:pPr>
              <w:snapToGrid w:val="0"/>
              <w:rPr>
                <w:iCs/>
                <w:lang w:val="uk-UA" w:eastAsia="uk-UA"/>
              </w:rPr>
            </w:pPr>
            <w:hyperlink r:id="rId14" w:history="1">
              <w:r w:rsidR="004E4166"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  <w:r w:rsidR="004E4166" w:rsidRPr="003134D8">
              <w:rPr>
                <w:iCs/>
                <w:lang w:val="uk-UA" w:eastAsia="uk-UA"/>
              </w:rPr>
              <w:t>.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Горобець Богдан Васильович – інженер </w:t>
            </w:r>
            <w:hyperlink r:id="rId15" w:history="1">
              <w:r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</w:p>
          <w:p w:rsidR="004E4166" w:rsidRPr="003134D8" w:rsidRDefault="004E4166" w:rsidP="00A32C4E">
            <w:pPr>
              <w:snapToGrid w:val="0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61" w:type="dxa"/>
            <w:vMerge w:val="restart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4384" w:type="dxa"/>
            <w:vMerge w:val="restart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 xml:space="preserve">Дані про медичне обладнання комунальних закладів охорони здоров’я 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0C5AE7" w:rsidP="00A32C4E">
            <w:pPr>
              <w:shd w:val="clear" w:color="auto" w:fill="FFFFFF"/>
              <w:contextualSpacing/>
              <w:rPr>
                <w:lang w:val="uk-UA"/>
              </w:rPr>
            </w:pPr>
            <w:hyperlink r:id="rId16" w:history="1">
              <w:r w:rsidR="004E4166" w:rsidRPr="003134D8">
                <w:rPr>
                  <w:iCs/>
                  <w:lang w:val="uk-UA" w:eastAsia="uk-UA"/>
                </w:rPr>
                <w:t>КНП “Стоматологічна поліклініка Калуської міської ради”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Костів Мар’яна Зіновіївна – заступник директора </w:t>
            </w:r>
            <w:hyperlink r:id="rId17" w:history="1">
              <w:r w:rsidRPr="003134D8">
                <w:rPr>
                  <w:iCs/>
                  <w:lang w:val="uk-UA" w:eastAsia="uk-UA"/>
                </w:rPr>
                <w:t>КНП “Стоматологічна поліклініка Калуської міської ради”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0C5AE7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18" w:history="1">
              <w:r w:rsidR="004E4166" w:rsidRPr="003134D8">
                <w:rPr>
                  <w:iCs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D259DA" w:rsidP="00D259DA">
            <w:pPr>
              <w:snapToGri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Мендела</w:t>
            </w:r>
            <w:proofErr w:type="spellEnd"/>
            <w:r>
              <w:rPr>
                <w:lang w:val="uk-UA"/>
              </w:rPr>
              <w:t xml:space="preserve"> Андрій Васильович</w:t>
            </w:r>
            <w:r w:rsidR="004E4166" w:rsidRPr="003134D8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системний адміністратор</w:t>
            </w:r>
            <w:r w:rsidR="004E4166" w:rsidRPr="003134D8">
              <w:rPr>
                <w:lang w:val="uk-UA"/>
              </w:rPr>
              <w:t xml:space="preserve"> </w:t>
            </w:r>
            <w:hyperlink r:id="rId19" w:history="1">
              <w:r w:rsidR="004E4166" w:rsidRPr="003134D8">
                <w:rPr>
                  <w:iCs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0C5AE7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20" w:history="1">
              <w:r w:rsidR="004E4166"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D259DA" w:rsidP="00A32C4E">
            <w:pPr>
              <w:tabs>
                <w:tab w:val="left" w:pos="975"/>
                <w:tab w:val="center" w:pos="2585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Непорадна Тетяна Анатоліївна</w:t>
            </w:r>
            <w:r w:rsidRPr="003134D8">
              <w:rPr>
                <w:lang w:val="uk-UA"/>
              </w:rPr>
              <w:t xml:space="preserve"> – </w:t>
            </w:r>
            <w:proofErr w:type="spellStart"/>
            <w:r>
              <w:rPr>
                <w:lang w:val="uk-UA"/>
              </w:rPr>
              <w:t>медреєстратор</w:t>
            </w:r>
            <w:proofErr w:type="spellEnd"/>
            <w:r w:rsidRPr="003134D8">
              <w:rPr>
                <w:lang w:val="uk-UA"/>
              </w:rPr>
              <w:t xml:space="preserve"> </w:t>
            </w:r>
            <w:hyperlink r:id="rId21" w:history="1">
              <w:r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0C5AE7" w:rsidP="00A32C4E">
            <w:pPr>
              <w:snapToGrid w:val="0"/>
              <w:rPr>
                <w:iCs/>
                <w:lang w:val="uk-UA" w:eastAsia="uk-UA"/>
              </w:rPr>
            </w:pPr>
            <w:hyperlink r:id="rId22" w:history="1">
              <w:r w:rsidR="004E4166"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  <w:r w:rsidR="004E4166" w:rsidRPr="003134D8">
              <w:rPr>
                <w:iCs/>
                <w:lang w:val="uk-UA" w:eastAsia="uk-UA"/>
              </w:rPr>
              <w:t>.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Горобець Богдан Васильович – інженер </w:t>
            </w:r>
            <w:hyperlink r:id="rId23" w:history="1">
              <w:r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</w:p>
          <w:p w:rsidR="004E4166" w:rsidRPr="003134D8" w:rsidRDefault="004E4166" w:rsidP="00A32C4E">
            <w:pPr>
              <w:snapToGrid w:val="0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</w:tbl>
    <w:p w:rsidR="00B63989" w:rsidRDefault="00B63989" w:rsidP="00B01426">
      <w:pPr>
        <w:rPr>
          <w:sz w:val="28"/>
          <w:szCs w:val="28"/>
          <w:lang w:val="uk-UA"/>
        </w:rPr>
      </w:pPr>
    </w:p>
    <w:p w:rsidR="003134D8" w:rsidRDefault="003134D8" w:rsidP="003134D8">
      <w:pPr>
        <w:ind w:firstLine="709"/>
        <w:rPr>
          <w:sz w:val="28"/>
          <w:szCs w:val="28"/>
          <w:lang w:val="uk-UA"/>
        </w:rPr>
      </w:pPr>
    </w:p>
    <w:p w:rsidR="003F7F9E" w:rsidRPr="00BD664B" w:rsidRDefault="00BD664B" w:rsidP="003134D8">
      <w:pPr>
        <w:ind w:firstLine="709"/>
        <w:rPr>
          <w:sz w:val="28"/>
          <w:szCs w:val="28"/>
          <w:lang w:val="uk-UA"/>
        </w:rPr>
      </w:pPr>
      <w:proofErr w:type="spellStart"/>
      <w:r w:rsidRPr="00BD664B">
        <w:rPr>
          <w:sz w:val="28"/>
          <w:szCs w:val="28"/>
        </w:rPr>
        <w:t>Керуючий</w:t>
      </w:r>
      <w:proofErr w:type="spellEnd"/>
      <w:r w:rsidRPr="00BD664B">
        <w:rPr>
          <w:sz w:val="28"/>
          <w:szCs w:val="28"/>
        </w:rPr>
        <w:t xml:space="preserve"> справами </w:t>
      </w:r>
      <w:proofErr w:type="spellStart"/>
      <w:r w:rsidRPr="00BD664B">
        <w:rPr>
          <w:sz w:val="28"/>
          <w:szCs w:val="28"/>
        </w:rPr>
        <w:t>виконкому</w:t>
      </w:r>
      <w:proofErr w:type="spellEnd"/>
      <w:r w:rsidR="003F7F9E" w:rsidRPr="00C569C3">
        <w:rPr>
          <w:sz w:val="28"/>
          <w:szCs w:val="28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3F7F9E" w:rsidRPr="003134D8" w:rsidRDefault="003F7F9E">
      <w:pPr>
        <w:pStyle w:val="13"/>
        <w:rPr>
          <w:rFonts w:cs="Times New Roman"/>
          <w:i w:val="0"/>
          <w:sz w:val="28"/>
          <w:szCs w:val="28"/>
          <w:lang w:val="uk-UA"/>
        </w:rPr>
      </w:pPr>
    </w:p>
    <w:sectPr w:rsidR="003F7F9E" w:rsidRPr="003134D8" w:rsidSect="00302F7E">
      <w:headerReference w:type="default" r:id="rId24"/>
      <w:pgSz w:w="16838" w:h="11906" w:orient="landscape"/>
      <w:pgMar w:top="0" w:right="820" w:bottom="567" w:left="567" w:header="90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AE7" w:rsidRDefault="000C5AE7">
      <w:r>
        <w:separator/>
      </w:r>
    </w:p>
  </w:endnote>
  <w:endnote w:type="continuationSeparator" w:id="0">
    <w:p w:rsidR="000C5AE7" w:rsidRDefault="000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AE7" w:rsidRDefault="000C5AE7">
      <w:r>
        <w:separator/>
      </w:r>
    </w:p>
  </w:footnote>
  <w:footnote w:type="continuationSeparator" w:id="0">
    <w:p w:rsidR="000C5AE7" w:rsidRDefault="000C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C4E" w:rsidRDefault="00A32C4E" w:rsidP="00694C29">
    <w:pPr>
      <w:shd w:val="clear" w:color="auto" w:fill="FFFFFF"/>
      <w:suppressAutoHyphens w:val="0"/>
      <w:jc w:val="right"/>
      <w:rPr>
        <w:color w:val="000000"/>
        <w:sz w:val="28"/>
        <w:szCs w:val="28"/>
        <w:lang w:val="uk-UA" w:eastAsia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E5C"/>
    <w:multiLevelType w:val="multilevel"/>
    <w:tmpl w:val="D970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D355C"/>
    <w:multiLevelType w:val="multilevel"/>
    <w:tmpl w:val="7372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30194"/>
    <w:multiLevelType w:val="multilevel"/>
    <w:tmpl w:val="5606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2283F"/>
    <w:multiLevelType w:val="multilevel"/>
    <w:tmpl w:val="6272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F3CE7"/>
    <w:multiLevelType w:val="multilevel"/>
    <w:tmpl w:val="6C3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743A4"/>
    <w:multiLevelType w:val="hybridMultilevel"/>
    <w:tmpl w:val="D73EE356"/>
    <w:lvl w:ilvl="0" w:tplc="F91A24F2">
      <w:start w:val="1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A1C2F"/>
    <w:multiLevelType w:val="multilevel"/>
    <w:tmpl w:val="D230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E22CD"/>
    <w:multiLevelType w:val="multilevel"/>
    <w:tmpl w:val="937C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B3CAF"/>
    <w:multiLevelType w:val="multilevel"/>
    <w:tmpl w:val="99A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874F6"/>
    <w:multiLevelType w:val="multilevel"/>
    <w:tmpl w:val="B118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00F3D"/>
    <w:multiLevelType w:val="multilevel"/>
    <w:tmpl w:val="88D8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565"/>
    <w:rsid w:val="000073E4"/>
    <w:rsid w:val="00043B7E"/>
    <w:rsid w:val="00044AE1"/>
    <w:rsid w:val="000475B3"/>
    <w:rsid w:val="00047996"/>
    <w:rsid w:val="00080CEA"/>
    <w:rsid w:val="000952F4"/>
    <w:rsid w:val="000A4ABB"/>
    <w:rsid w:val="000C4202"/>
    <w:rsid w:val="000C5AE7"/>
    <w:rsid w:val="001142AC"/>
    <w:rsid w:val="00123C64"/>
    <w:rsid w:val="0013681F"/>
    <w:rsid w:val="00141378"/>
    <w:rsid w:val="001440CF"/>
    <w:rsid w:val="001463B4"/>
    <w:rsid w:val="00157309"/>
    <w:rsid w:val="00164BAE"/>
    <w:rsid w:val="00170674"/>
    <w:rsid w:val="0017405F"/>
    <w:rsid w:val="001807F5"/>
    <w:rsid w:val="00181964"/>
    <w:rsid w:val="001A531E"/>
    <w:rsid w:val="001B44C6"/>
    <w:rsid w:val="001F59A4"/>
    <w:rsid w:val="00207283"/>
    <w:rsid w:val="00255771"/>
    <w:rsid w:val="002634AD"/>
    <w:rsid w:val="00274D03"/>
    <w:rsid w:val="0029043E"/>
    <w:rsid w:val="00292705"/>
    <w:rsid w:val="00296AA7"/>
    <w:rsid w:val="002A2960"/>
    <w:rsid w:val="002B035D"/>
    <w:rsid w:val="002B08FA"/>
    <w:rsid w:val="002B1C83"/>
    <w:rsid w:val="002B44A7"/>
    <w:rsid w:val="002B7211"/>
    <w:rsid w:val="002D289C"/>
    <w:rsid w:val="00302F7E"/>
    <w:rsid w:val="003134D8"/>
    <w:rsid w:val="00314A13"/>
    <w:rsid w:val="00321600"/>
    <w:rsid w:val="00334562"/>
    <w:rsid w:val="0036417F"/>
    <w:rsid w:val="00382F34"/>
    <w:rsid w:val="003A7E84"/>
    <w:rsid w:val="003C104B"/>
    <w:rsid w:val="003D1932"/>
    <w:rsid w:val="003E4836"/>
    <w:rsid w:val="003E6F11"/>
    <w:rsid w:val="003F593C"/>
    <w:rsid w:val="003F6484"/>
    <w:rsid w:val="003F6E3E"/>
    <w:rsid w:val="003F7F9E"/>
    <w:rsid w:val="00410972"/>
    <w:rsid w:val="0041475C"/>
    <w:rsid w:val="00460864"/>
    <w:rsid w:val="00475680"/>
    <w:rsid w:val="00481380"/>
    <w:rsid w:val="00485377"/>
    <w:rsid w:val="00491D92"/>
    <w:rsid w:val="004A1B2F"/>
    <w:rsid w:val="004A1DEA"/>
    <w:rsid w:val="004B2E3A"/>
    <w:rsid w:val="004C03CA"/>
    <w:rsid w:val="004E4166"/>
    <w:rsid w:val="004F6D0E"/>
    <w:rsid w:val="00550DCE"/>
    <w:rsid w:val="00552C20"/>
    <w:rsid w:val="0055308F"/>
    <w:rsid w:val="005676B7"/>
    <w:rsid w:val="005C0D1A"/>
    <w:rsid w:val="005E1B7D"/>
    <w:rsid w:val="006027DA"/>
    <w:rsid w:val="00632767"/>
    <w:rsid w:val="006659FC"/>
    <w:rsid w:val="00676D32"/>
    <w:rsid w:val="00677260"/>
    <w:rsid w:val="00690685"/>
    <w:rsid w:val="00694C29"/>
    <w:rsid w:val="006959E8"/>
    <w:rsid w:val="006C20C9"/>
    <w:rsid w:val="006F2645"/>
    <w:rsid w:val="00703235"/>
    <w:rsid w:val="00726A1C"/>
    <w:rsid w:val="00740323"/>
    <w:rsid w:val="0074138D"/>
    <w:rsid w:val="00753527"/>
    <w:rsid w:val="00782E1D"/>
    <w:rsid w:val="00785957"/>
    <w:rsid w:val="00785B5C"/>
    <w:rsid w:val="00791172"/>
    <w:rsid w:val="0079485C"/>
    <w:rsid w:val="007D1EA8"/>
    <w:rsid w:val="00803829"/>
    <w:rsid w:val="00813D21"/>
    <w:rsid w:val="0081716D"/>
    <w:rsid w:val="00827BD7"/>
    <w:rsid w:val="00836E69"/>
    <w:rsid w:val="00847EFF"/>
    <w:rsid w:val="00854DBE"/>
    <w:rsid w:val="008653EF"/>
    <w:rsid w:val="00891F5E"/>
    <w:rsid w:val="008945EC"/>
    <w:rsid w:val="008B5C34"/>
    <w:rsid w:val="008C77CB"/>
    <w:rsid w:val="008E3DF6"/>
    <w:rsid w:val="008F04DE"/>
    <w:rsid w:val="00900E07"/>
    <w:rsid w:val="00901633"/>
    <w:rsid w:val="009031CA"/>
    <w:rsid w:val="00936379"/>
    <w:rsid w:val="00940D10"/>
    <w:rsid w:val="00960F10"/>
    <w:rsid w:val="009B4197"/>
    <w:rsid w:val="009B53FF"/>
    <w:rsid w:val="009D0575"/>
    <w:rsid w:val="009E1F19"/>
    <w:rsid w:val="009E6C8F"/>
    <w:rsid w:val="00A07C1B"/>
    <w:rsid w:val="00A10230"/>
    <w:rsid w:val="00A32C4E"/>
    <w:rsid w:val="00A761C3"/>
    <w:rsid w:val="00A96E7B"/>
    <w:rsid w:val="00AA27D3"/>
    <w:rsid w:val="00AD4DF0"/>
    <w:rsid w:val="00B01426"/>
    <w:rsid w:val="00B04A4D"/>
    <w:rsid w:val="00B63051"/>
    <w:rsid w:val="00B63989"/>
    <w:rsid w:val="00B86DD2"/>
    <w:rsid w:val="00B87AA3"/>
    <w:rsid w:val="00BA076D"/>
    <w:rsid w:val="00BA7055"/>
    <w:rsid w:val="00BC7296"/>
    <w:rsid w:val="00BD13C6"/>
    <w:rsid w:val="00BD664B"/>
    <w:rsid w:val="00C00CA2"/>
    <w:rsid w:val="00C2024B"/>
    <w:rsid w:val="00C37CA3"/>
    <w:rsid w:val="00C554E3"/>
    <w:rsid w:val="00C61F84"/>
    <w:rsid w:val="00C74335"/>
    <w:rsid w:val="00C82A55"/>
    <w:rsid w:val="00C830FE"/>
    <w:rsid w:val="00CB558B"/>
    <w:rsid w:val="00CC5AA0"/>
    <w:rsid w:val="00CE1AEF"/>
    <w:rsid w:val="00D1797F"/>
    <w:rsid w:val="00D20EE3"/>
    <w:rsid w:val="00D259DA"/>
    <w:rsid w:val="00D276E2"/>
    <w:rsid w:val="00D27C27"/>
    <w:rsid w:val="00D3189D"/>
    <w:rsid w:val="00D46968"/>
    <w:rsid w:val="00D65565"/>
    <w:rsid w:val="00D831F1"/>
    <w:rsid w:val="00D877AB"/>
    <w:rsid w:val="00D94402"/>
    <w:rsid w:val="00DA37DF"/>
    <w:rsid w:val="00DA69D8"/>
    <w:rsid w:val="00DB380B"/>
    <w:rsid w:val="00DC5057"/>
    <w:rsid w:val="00DD3202"/>
    <w:rsid w:val="00DF1408"/>
    <w:rsid w:val="00DF5779"/>
    <w:rsid w:val="00E065A4"/>
    <w:rsid w:val="00E06609"/>
    <w:rsid w:val="00E23F67"/>
    <w:rsid w:val="00E42968"/>
    <w:rsid w:val="00E44581"/>
    <w:rsid w:val="00E65D3A"/>
    <w:rsid w:val="00E901FA"/>
    <w:rsid w:val="00E9074A"/>
    <w:rsid w:val="00E93362"/>
    <w:rsid w:val="00EA2351"/>
    <w:rsid w:val="00EA6A51"/>
    <w:rsid w:val="00EC1A8D"/>
    <w:rsid w:val="00F153D2"/>
    <w:rsid w:val="00F17D17"/>
    <w:rsid w:val="00F401E2"/>
    <w:rsid w:val="00F41DEC"/>
    <w:rsid w:val="00F65FE4"/>
    <w:rsid w:val="00F82DA6"/>
    <w:rsid w:val="00F90E75"/>
    <w:rsid w:val="00FA680D"/>
    <w:rsid w:val="00FF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8CE672"/>
  <w15:docId w15:val="{0AFD1120-4908-47B2-8605-1597EC00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C554E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C5057"/>
  </w:style>
  <w:style w:type="character" w:customStyle="1" w:styleId="WW8Num1z0">
    <w:name w:val="WW8Num1z0"/>
    <w:rsid w:val="00DC5057"/>
    <w:rPr>
      <w:rFonts w:ascii="Times New Roman" w:eastAsia="Times New Roman" w:hAnsi="Times New Roman" w:cs="Times New Roman" w:hint="default"/>
      <w:sz w:val="28"/>
      <w:szCs w:val="28"/>
      <w:lang w:val="uk-UA"/>
    </w:rPr>
  </w:style>
  <w:style w:type="character" w:customStyle="1" w:styleId="WW8Num1z1">
    <w:name w:val="WW8Num1z1"/>
    <w:rsid w:val="00DC5057"/>
    <w:rPr>
      <w:rFonts w:ascii="Courier New" w:hAnsi="Courier New" w:cs="Courier New" w:hint="default"/>
    </w:rPr>
  </w:style>
  <w:style w:type="character" w:customStyle="1" w:styleId="WW8Num1z2">
    <w:name w:val="WW8Num1z2"/>
    <w:rsid w:val="00DC5057"/>
    <w:rPr>
      <w:rFonts w:ascii="Wingdings" w:hAnsi="Wingdings" w:cs="Wingdings" w:hint="default"/>
    </w:rPr>
  </w:style>
  <w:style w:type="character" w:customStyle="1" w:styleId="WW8Num1z3">
    <w:name w:val="WW8Num1z3"/>
    <w:rsid w:val="00DC5057"/>
    <w:rPr>
      <w:rFonts w:ascii="Symbol" w:hAnsi="Symbol" w:cs="Symbol" w:hint="default"/>
    </w:rPr>
  </w:style>
  <w:style w:type="character" w:customStyle="1" w:styleId="11">
    <w:name w:val="Основной шрифт абзаца1"/>
    <w:rsid w:val="00DC5057"/>
  </w:style>
  <w:style w:type="character" w:customStyle="1" w:styleId="a3">
    <w:name w:val="Текст выноски Знак"/>
    <w:rsid w:val="00DC5057"/>
    <w:rPr>
      <w:rFonts w:ascii="Segoe UI" w:hAnsi="Segoe UI" w:cs="Segoe UI"/>
      <w:sz w:val="18"/>
      <w:szCs w:val="18"/>
    </w:rPr>
  </w:style>
  <w:style w:type="character" w:styleId="a4">
    <w:name w:val="Hyperlink"/>
    <w:rsid w:val="00DC5057"/>
    <w:rPr>
      <w:color w:val="000080"/>
      <w:u w:val="single"/>
    </w:rPr>
  </w:style>
  <w:style w:type="character" w:customStyle="1" w:styleId="xfmc1">
    <w:name w:val="xfmc1"/>
    <w:rsid w:val="00DC5057"/>
  </w:style>
  <w:style w:type="paragraph" w:customStyle="1" w:styleId="20">
    <w:name w:val="Заголовок2"/>
    <w:basedOn w:val="a"/>
    <w:next w:val="a5"/>
    <w:rsid w:val="00DC505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DC5057"/>
    <w:pPr>
      <w:spacing w:after="140" w:line="276" w:lineRule="auto"/>
    </w:pPr>
  </w:style>
  <w:style w:type="paragraph" w:styleId="a6">
    <w:name w:val="List"/>
    <w:basedOn w:val="a5"/>
    <w:rsid w:val="00DC5057"/>
    <w:rPr>
      <w:rFonts w:cs="Lohit Devanagari"/>
    </w:rPr>
  </w:style>
  <w:style w:type="paragraph" w:styleId="a7">
    <w:name w:val="caption"/>
    <w:basedOn w:val="a"/>
    <w:qFormat/>
    <w:rsid w:val="00DC5057"/>
    <w:pPr>
      <w:suppressLineNumbers/>
      <w:spacing w:before="120" w:after="120"/>
    </w:pPr>
    <w:rPr>
      <w:rFonts w:cs="Lohit Devanagari"/>
      <w:i/>
      <w:iCs/>
    </w:rPr>
  </w:style>
  <w:style w:type="paragraph" w:customStyle="1" w:styleId="a8">
    <w:name w:val="Покажчик"/>
    <w:basedOn w:val="a"/>
    <w:rsid w:val="00DC5057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next w:val="a5"/>
    <w:rsid w:val="00DC505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3">
    <w:name w:val="Название объекта1"/>
    <w:basedOn w:val="a"/>
    <w:rsid w:val="00DC5057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Balloon Text"/>
    <w:basedOn w:val="a"/>
    <w:rsid w:val="00DC5057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rsid w:val="00DC5057"/>
    <w:pPr>
      <w:suppressLineNumbers/>
    </w:pPr>
  </w:style>
  <w:style w:type="paragraph" w:customStyle="1" w:styleId="ab">
    <w:name w:val="Заголовок таблиці"/>
    <w:basedOn w:val="aa"/>
    <w:rsid w:val="00DC5057"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rsid w:val="00DC5057"/>
    <w:pPr>
      <w:suppressLineNumbers/>
      <w:tabs>
        <w:tab w:val="center" w:pos="7852"/>
        <w:tab w:val="right" w:pos="15704"/>
      </w:tabs>
    </w:pPr>
  </w:style>
  <w:style w:type="paragraph" w:styleId="ad">
    <w:name w:val="header"/>
    <w:basedOn w:val="ac"/>
    <w:link w:val="ae"/>
    <w:uiPriority w:val="99"/>
    <w:rsid w:val="00DC5057"/>
  </w:style>
  <w:style w:type="table" w:styleId="af">
    <w:name w:val="Table Grid"/>
    <w:basedOn w:val="a1"/>
    <w:uiPriority w:val="39"/>
    <w:rsid w:val="00007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рогий1"/>
    <w:rsid w:val="00274D03"/>
    <w:rPr>
      <w:b/>
      <w:bCs/>
    </w:rPr>
  </w:style>
  <w:style w:type="paragraph" w:customStyle="1" w:styleId="af0">
    <w:name w:val="Текст у вказаному форматі"/>
    <w:basedOn w:val="a"/>
    <w:rsid w:val="00274D03"/>
    <w:rPr>
      <w:rFonts w:ascii="Liberation Mono" w:eastAsia="Noto Sans Mono CJK SC" w:hAnsi="Liberation Mono" w:cs="Liberation Mono"/>
      <w:sz w:val="20"/>
      <w:szCs w:val="20"/>
    </w:rPr>
  </w:style>
  <w:style w:type="character" w:customStyle="1" w:styleId="10">
    <w:name w:val="Заголовок 1 Знак"/>
    <w:link w:val="1"/>
    <w:uiPriority w:val="9"/>
    <w:rsid w:val="00C554E3"/>
    <w:rPr>
      <w:b/>
      <w:bCs/>
      <w:kern w:val="36"/>
      <w:sz w:val="48"/>
      <w:szCs w:val="48"/>
    </w:rPr>
  </w:style>
  <w:style w:type="paragraph" w:styleId="af1">
    <w:name w:val="footer"/>
    <w:basedOn w:val="a"/>
    <w:link w:val="af2"/>
    <w:uiPriority w:val="99"/>
    <w:unhideWhenUsed/>
    <w:rsid w:val="00080CEA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080CEA"/>
    <w:rPr>
      <w:sz w:val="24"/>
      <w:szCs w:val="24"/>
      <w:lang w:val="ru-RU" w:eastAsia="zh-CN"/>
    </w:rPr>
  </w:style>
  <w:style w:type="character" w:customStyle="1" w:styleId="ae">
    <w:name w:val="Верхний колонтитул Знак"/>
    <w:link w:val="ad"/>
    <w:uiPriority w:val="99"/>
    <w:rsid w:val="00080CEA"/>
    <w:rPr>
      <w:sz w:val="24"/>
      <w:szCs w:val="24"/>
      <w:lang w:val="ru-RU" w:eastAsia="zh-CN"/>
    </w:rPr>
  </w:style>
  <w:style w:type="paragraph" w:styleId="af3">
    <w:name w:val="List Paragraph"/>
    <w:basedOn w:val="a"/>
    <w:uiPriority w:val="34"/>
    <w:qFormat/>
    <w:rsid w:val="002B035D"/>
    <w:pPr>
      <w:suppressAutoHyphens w:val="0"/>
      <w:ind w:left="708"/>
    </w:pPr>
    <w:rPr>
      <w:lang w:eastAsia="ru-RU"/>
    </w:rPr>
  </w:style>
  <w:style w:type="paragraph" w:styleId="af4">
    <w:name w:val="Normal (Web)"/>
    <w:basedOn w:val="a"/>
    <w:uiPriority w:val="99"/>
    <w:unhideWhenUsed/>
    <w:rsid w:val="00D259D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10407?ed=2021_03_03&amp;an=1126" TargetMode="External"/><Relationship Id="rId13" Type="http://schemas.openxmlformats.org/officeDocument/2006/relationships/hyperlink" Target="https://kalushcity.gov.ua/kmr/department/knp-kaluskij-miskij-centr-pervinnoyi-mediko-sanitarnoyi-dopomogi" TargetMode="External"/><Relationship Id="rId18" Type="http://schemas.openxmlformats.org/officeDocument/2006/relationships/hyperlink" Target="https://kalushcity.gov.ua/kmr/department/knp-crl-kaluskoyi-miskoyi-ta-rajonnoyi-rad-ivano-frankivskoyi-oblast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kalushcity.gov.ua/kmr/department/knp-kaluskij-miskij-centr-pervinnoyi-mediko-sanitarnoyi-dopomog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alushcity.gov.ua/kmr/department/knp-kaluskij-miskij-centr-pervinnoyi-mediko-sanitarnoyi-dopomogi" TargetMode="External"/><Relationship Id="rId17" Type="http://schemas.openxmlformats.org/officeDocument/2006/relationships/hyperlink" Target="https://kalushcity.gov.ua/kmr/department/knp-stomatologichna-poliklinika-kaluskoyi-miskoyi-rad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alushcity.gov.ua/kmr/department/knp-stomatologichna-poliklinika-kaluskoyi-miskoyi-radi" TargetMode="External"/><Relationship Id="rId20" Type="http://schemas.openxmlformats.org/officeDocument/2006/relationships/hyperlink" Target="https://kalushcity.gov.ua/kmr/department/knp-kaluskij-miskij-centr-pervinnoyi-mediko-sanitarnoyi-dopomo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lushcity.gov.ua/kmr/department/knp-crl-kaluskoyi-miskoyi-ta-rajonnoyi-rad-ivano-frankivskoyi-oblast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kalushcity.gov.ua/kmr/department/knp-kaluska-miska-likarnya-kaluskoyi-miskoyi-radi" TargetMode="External"/><Relationship Id="rId23" Type="http://schemas.openxmlformats.org/officeDocument/2006/relationships/hyperlink" Target="https://kalushcity.gov.ua/kmr/department/knp-kaluska-miska-likarnya-kaluskoyi-miskoyi-radi" TargetMode="External"/><Relationship Id="rId10" Type="http://schemas.openxmlformats.org/officeDocument/2006/relationships/hyperlink" Target="https://kalushcity.gov.ua/kmr/department/knp-crl-kaluskoyi-miskoyi-ta-rajonnoyi-rad-ivano-frankivskoyi-oblasti" TargetMode="External"/><Relationship Id="rId19" Type="http://schemas.openxmlformats.org/officeDocument/2006/relationships/hyperlink" Target="https://kalushcity.gov.ua/kmr/department/knp-crl-kaluskoyi-miskoyi-ta-rajonnoyi-rad-ivano-frankivskoyi-obla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kp210407?ed=2021_03_03&amp;an=1110" TargetMode="External"/><Relationship Id="rId14" Type="http://schemas.openxmlformats.org/officeDocument/2006/relationships/hyperlink" Target="https://kalushcity.gov.ua/kmr/department/knp-kaluska-miska-likarnya-kaluskoyi-miskoyi-radi" TargetMode="External"/><Relationship Id="rId22" Type="http://schemas.openxmlformats.org/officeDocument/2006/relationships/hyperlink" Target="https://kalushcity.gov.ua/kmr/department/knp-kaluska-miska-likarnya-kaluskoyi-miskoyi-ra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A56C-2BD2-43DB-B640-5D37E823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7564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n460</vt:lpwstr>
      </vt:variant>
      <vt:variant>
        <vt:i4>7405665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n476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2023-12-22T06:44:00Z</cp:lastPrinted>
  <dcterms:created xsi:type="dcterms:W3CDTF">2023-11-10T10:03:00Z</dcterms:created>
  <dcterms:modified xsi:type="dcterms:W3CDTF">2023-12-22T06:57:00Z</dcterms:modified>
</cp:coreProperties>
</file>