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83F78">
      <w:pPr>
        <w:pStyle w:val="2"/>
        <w:tabs>
          <w:tab w:val="left" w:pos="6380"/>
        </w:tabs>
        <w:jc w:val="both"/>
        <w:rPr>
          <w:szCs w:val="28"/>
        </w:rPr>
      </w:pPr>
    </w:p>
    <w:p w:rsidR="003C298E" w:rsidRDefault="003C298E" w:rsidP="009D45A6">
      <w:pPr>
        <w:tabs>
          <w:tab w:val="left" w:pos="4860"/>
        </w:tabs>
        <w:snapToGrid w:val="0"/>
        <w:rPr>
          <w:sz w:val="28"/>
          <w:szCs w:val="28"/>
        </w:rPr>
      </w:pPr>
    </w:p>
    <w:p w:rsidR="00DB0596" w:rsidRPr="00DB0596" w:rsidRDefault="00DB0596" w:rsidP="00DB0596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  <w:lang w:val="ru-RU"/>
        </w:rPr>
      </w:pPr>
      <w:r w:rsidRPr="00DB0596">
        <w:rPr>
          <w:noProof/>
          <w:sz w:val="28"/>
          <w:szCs w:val="28"/>
          <w:lang w:eastAsia="uk-UA"/>
        </w:rPr>
        <w:drawing>
          <wp:inline distT="0" distB="0" distL="0" distR="0" wp14:anchorId="31D03A14" wp14:editId="1C50D1C8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96" w:rsidRPr="00DB0596" w:rsidRDefault="00DB0596" w:rsidP="00DB0596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DB0596">
        <w:rPr>
          <w:b/>
          <w:sz w:val="28"/>
          <w:szCs w:val="28"/>
          <w:lang w:val="ru-RU"/>
        </w:rPr>
        <w:t>КАЛУСЬКА МІСЬКА РАДА</w:t>
      </w:r>
    </w:p>
    <w:p w:rsidR="00DB0596" w:rsidRPr="00DB0596" w:rsidRDefault="00DB0596" w:rsidP="00DB0596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DB0596">
        <w:rPr>
          <w:b/>
          <w:sz w:val="28"/>
          <w:szCs w:val="28"/>
          <w:lang w:val="ru-RU"/>
        </w:rPr>
        <w:t>ІВАНО-ФРАНКІВСЬКОЇ ОБЛАСТІ</w:t>
      </w:r>
    </w:p>
    <w:p w:rsidR="00DB0596" w:rsidRPr="00DB0596" w:rsidRDefault="00DB0596" w:rsidP="00DB0596">
      <w:pPr>
        <w:spacing w:line="252" w:lineRule="auto"/>
        <w:jc w:val="center"/>
        <w:rPr>
          <w:b/>
          <w:sz w:val="28"/>
          <w:szCs w:val="28"/>
          <w:lang w:val="ru-RU"/>
        </w:rPr>
      </w:pPr>
      <w:proofErr w:type="gramStart"/>
      <w:r w:rsidRPr="00DB0596">
        <w:rPr>
          <w:b/>
          <w:sz w:val="28"/>
          <w:szCs w:val="28"/>
          <w:lang w:val="ru-RU"/>
        </w:rPr>
        <w:t>ВИКОНАВЧИЙ  КОМІТЕТ</w:t>
      </w:r>
      <w:proofErr w:type="gramEnd"/>
    </w:p>
    <w:p w:rsidR="00DB0596" w:rsidRPr="00DB0596" w:rsidRDefault="00DB0596" w:rsidP="00DB0596">
      <w:pPr>
        <w:spacing w:line="252" w:lineRule="auto"/>
        <w:rPr>
          <w:sz w:val="28"/>
          <w:szCs w:val="28"/>
          <w:lang w:val="ru-RU"/>
        </w:rPr>
      </w:pPr>
      <w:r w:rsidRPr="00DB059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DB139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DB0596">
        <w:rPr>
          <w:sz w:val="28"/>
          <w:szCs w:val="28"/>
          <w:lang w:val="ru-RU"/>
        </w:rPr>
        <w:t xml:space="preserve"> </w:t>
      </w:r>
    </w:p>
    <w:p w:rsidR="00DB0596" w:rsidRPr="00DB0596" w:rsidRDefault="00DB0596" w:rsidP="00DB0596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DB0596">
        <w:rPr>
          <w:b/>
          <w:sz w:val="28"/>
          <w:szCs w:val="28"/>
          <w:lang w:val="ru-RU"/>
        </w:rPr>
        <w:t>РОЗПОРЯДЖЕННЯ МІСЬКОГО ГОЛОВИ</w:t>
      </w:r>
    </w:p>
    <w:p w:rsidR="00DB0596" w:rsidRPr="00DB0596" w:rsidRDefault="00DB0596" w:rsidP="00DB0596">
      <w:pPr>
        <w:spacing w:line="252" w:lineRule="auto"/>
        <w:jc w:val="center"/>
        <w:rPr>
          <w:b/>
          <w:sz w:val="28"/>
          <w:szCs w:val="28"/>
          <w:lang w:val="ru-RU"/>
        </w:rPr>
      </w:pPr>
    </w:p>
    <w:p w:rsidR="00E4262A" w:rsidRPr="00DB0596" w:rsidRDefault="00DB0596" w:rsidP="00DB0596">
      <w:pPr>
        <w:rPr>
          <w:bCs/>
          <w:sz w:val="28"/>
          <w:szCs w:val="28"/>
        </w:rPr>
      </w:pPr>
      <w:r w:rsidRPr="00DB05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08.11</w:t>
      </w:r>
      <w:r w:rsidRPr="00DB0596">
        <w:rPr>
          <w:sz w:val="28"/>
          <w:szCs w:val="28"/>
          <w:lang w:val="ru-RU"/>
        </w:rPr>
        <w:t xml:space="preserve">.2023                                     </w:t>
      </w:r>
      <w:r>
        <w:rPr>
          <w:sz w:val="28"/>
          <w:szCs w:val="28"/>
          <w:lang w:val="ru-RU"/>
        </w:rPr>
        <w:t xml:space="preserve">  </w:t>
      </w:r>
      <w:r w:rsidRPr="00DB0596">
        <w:rPr>
          <w:sz w:val="28"/>
          <w:szCs w:val="28"/>
          <w:lang w:val="ru-RU"/>
        </w:rPr>
        <w:t xml:space="preserve">    м. Калуш</w:t>
      </w:r>
      <w:r w:rsidRPr="00DB0596">
        <w:rPr>
          <w:sz w:val="26"/>
          <w:szCs w:val="26"/>
          <w:lang w:val="ru-RU"/>
        </w:rPr>
        <w:t xml:space="preserve"> </w:t>
      </w:r>
      <w:r w:rsidRPr="00DB0596">
        <w:rPr>
          <w:sz w:val="28"/>
          <w:szCs w:val="28"/>
          <w:lang w:val="ru-RU"/>
        </w:rPr>
        <w:t xml:space="preserve">                                  </w:t>
      </w:r>
      <w:r>
        <w:rPr>
          <w:sz w:val="28"/>
          <w:szCs w:val="28"/>
          <w:lang w:val="ru-RU"/>
        </w:rPr>
        <w:t xml:space="preserve">  </w:t>
      </w:r>
      <w:r w:rsidRPr="00DB0596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№ 249</w:t>
      </w:r>
      <w:bookmarkStart w:id="0" w:name="_GoBack"/>
      <w:bookmarkEnd w:id="0"/>
      <w:r w:rsidRPr="00DB0596">
        <w:rPr>
          <w:sz w:val="28"/>
          <w:szCs w:val="28"/>
          <w:lang w:val="ru-RU"/>
        </w:rPr>
        <w:t>-р</w:t>
      </w:r>
      <w:r w:rsidR="00EF1E58">
        <w:rPr>
          <w:sz w:val="28"/>
          <w:szCs w:val="28"/>
        </w:rPr>
        <w:t xml:space="preserve">                              </w:t>
      </w:r>
      <w:r w:rsidR="00CC77D8">
        <w:rPr>
          <w:sz w:val="28"/>
          <w:szCs w:val="28"/>
        </w:rPr>
        <w:t xml:space="preserve">    </w:t>
      </w:r>
      <w:r w:rsidR="00EF1E58">
        <w:rPr>
          <w:sz w:val="28"/>
          <w:szCs w:val="28"/>
        </w:rPr>
        <w:t xml:space="preserve"> </w:t>
      </w:r>
      <w:r w:rsidR="00CC77D8">
        <w:rPr>
          <w:sz w:val="28"/>
          <w:szCs w:val="28"/>
        </w:rPr>
        <w:t xml:space="preserve">  </w:t>
      </w:r>
    </w:p>
    <w:p w:rsidR="003C298E" w:rsidRDefault="003C298E" w:rsidP="003C298E">
      <w:pPr>
        <w:tabs>
          <w:tab w:val="left" w:pos="4860"/>
        </w:tabs>
        <w:snapToGrid w:val="0"/>
        <w:rPr>
          <w:szCs w:val="28"/>
        </w:rPr>
      </w:pPr>
    </w:p>
    <w:p w:rsidR="00135174" w:rsidRDefault="005B3779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DB0596">
        <w:rPr>
          <w:szCs w:val="28"/>
        </w:rPr>
        <w:t xml:space="preserve"> </w:t>
      </w:r>
      <w:r w:rsidR="005F4706">
        <w:rPr>
          <w:szCs w:val="28"/>
        </w:rPr>
        <w:t>Про виділення коштів</w:t>
      </w:r>
      <w:r w:rsidR="00135174" w:rsidRPr="00135174">
        <w:rPr>
          <w:szCs w:val="28"/>
        </w:rPr>
        <w:t xml:space="preserve"> </w:t>
      </w:r>
    </w:p>
    <w:p w:rsidR="00534752" w:rsidRDefault="005B3779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DB0596">
        <w:rPr>
          <w:szCs w:val="28"/>
        </w:rPr>
        <w:t xml:space="preserve">  </w:t>
      </w:r>
      <w:r w:rsidR="00534752">
        <w:rPr>
          <w:szCs w:val="28"/>
        </w:rPr>
        <w:t>релігійній громаді</w:t>
      </w:r>
      <w:r w:rsidR="00534752" w:rsidRPr="00534752">
        <w:t xml:space="preserve"> </w:t>
      </w:r>
      <w:r w:rsidR="008E76EE">
        <w:rPr>
          <w:szCs w:val="28"/>
        </w:rPr>
        <w:t>(парафії)</w:t>
      </w:r>
    </w:p>
    <w:p w:rsidR="008E76EE" w:rsidRDefault="00DB0596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534752" w:rsidRPr="00534752">
        <w:rPr>
          <w:szCs w:val="28"/>
        </w:rPr>
        <w:t>П</w:t>
      </w:r>
      <w:r w:rsidR="008E76EE">
        <w:rPr>
          <w:szCs w:val="28"/>
        </w:rPr>
        <w:t>окрови Пресвятої Богородиці</w:t>
      </w:r>
    </w:p>
    <w:p w:rsidR="008E76EE" w:rsidRDefault="00DB0596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534752" w:rsidRPr="00534752">
        <w:rPr>
          <w:szCs w:val="28"/>
        </w:rPr>
        <w:t xml:space="preserve">Української Греко-Католицької </w:t>
      </w:r>
    </w:p>
    <w:p w:rsidR="008E76EE" w:rsidRDefault="00DB0596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8E76EE">
        <w:rPr>
          <w:szCs w:val="28"/>
        </w:rPr>
        <w:t xml:space="preserve">церкви села </w:t>
      </w:r>
      <w:proofErr w:type="spellStart"/>
      <w:r w:rsidR="008E76EE">
        <w:rPr>
          <w:szCs w:val="28"/>
        </w:rPr>
        <w:t>Голинь</w:t>
      </w:r>
      <w:proofErr w:type="spellEnd"/>
    </w:p>
    <w:p w:rsidR="00CC77D8" w:rsidRDefault="00DB0596" w:rsidP="002D4967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E4262A">
        <w:rPr>
          <w:szCs w:val="28"/>
        </w:rPr>
        <w:t xml:space="preserve">з </w:t>
      </w:r>
      <w:r w:rsidR="00534752">
        <w:rPr>
          <w:szCs w:val="28"/>
        </w:rPr>
        <w:t>м</w:t>
      </w:r>
      <w:r w:rsidR="00E4262A">
        <w:rPr>
          <w:szCs w:val="28"/>
        </w:rPr>
        <w:t>ісцевого бюджету</w:t>
      </w:r>
      <w:r w:rsidR="00CC77D8">
        <w:rPr>
          <w:szCs w:val="28"/>
        </w:rPr>
        <w:t xml:space="preserve"> </w:t>
      </w:r>
    </w:p>
    <w:p w:rsidR="00CA1B58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CA50F1">
        <w:rPr>
          <w:szCs w:val="28"/>
        </w:rPr>
        <w:t xml:space="preserve">  </w:t>
      </w:r>
      <w:r w:rsidR="00EA693F">
        <w:rPr>
          <w:szCs w:val="28"/>
        </w:rPr>
        <w:t xml:space="preserve"> </w:t>
      </w:r>
    </w:p>
    <w:p w:rsidR="00135174" w:rsidRDefault="00F11237" w:rsidP="00BF7B33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  Відповідно до Законів</w:t>
      </w:r>
      <w:r w:rsidR="005F4706">
        <w:rPr>
          <w:szCs w:val="28"/>
        </w:rPr>
        <w:t xml:space="preserve"> України «Про місцеве самоврядування в Україні», </w:t>
      </w:r>
      <w:r>
        <w:rPr>
          <w:szCs w:val="28"/>
        </w:rPr>
        <w:t xml:space="preserve">«Про державні цільові програми»,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Калуської міської ради</w:t>
      </w:r>
      <w:r w:rsidR="00327D14" w:rsidRPr="00327D14">
        <w:t xml:space="preserve">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135174" w:rsidRPr="00135174">
        <w:rPr>
          <w:szCs w:val="28"/>
        </w:rPr>
        <w:t xml:space="preserve"> </w:t>
      </w:r>
      <w:r w:rsidR="00BA68F0">
        <w:rPr>
          <w:szCs w:val="28"/>
        </w:rPr>
        <w:t>від 29.09.2022 № 1592</w:t>
      </w:r>
      <w:r w:rsidR="00F6580D">
        <w:rPr>
          <w:szCs w:val="28"/>
        </w:rPr>
        <w:t xml:space="preserve"> (зі змінами від 29.06.2023 №</w:t>
      </w:r>
      <w:r w:rsidR="00E81495">
        <w:rPr>
          <w:szCs w:val="28"/>
        </w:rPr>
        <w:t xml:space="preserve"> 2240</w:t>
      </w:r>
      <w:r w:rsidR="008E76EE">
        <w:rPr>
          <w:szCs w:val="28"/>
        </w:rPr>
        <w:t>, 27.07.2023 № 2328, від 31.08.2023 № 2410, від 26.10.2023 № 2626</w:t>
      </w:r>
      <w:r w:rsidR="00E81495">
        <w:rPr>
          <w:szCs w:val="28"/>
        </w:rPr>
        <w:t>)</w:t>
      </w:r>
      <w:r w:rsidR="002A7D66">
        <w:rPr>
          <w:szCs w:val="28"/>
        </w:rPr>
        <w:t xml:space="preserve">, </w:t>
      </w:r>
      <w:r w:rsidR="00FC0495">
        <w:rPr>
          <w:szCs w:val="28"/>
        </w:rPr>
        <w:t>беручи до уваги</w:t>
      </w:r>
      <w:r w:rsidR="005F4706">
        <w:rPr>
          <w:szCs w:val="28"/>
        </w:rPr>
        <w:t xml:space="preserve"> звернення </w:t>
      </w:r>
      <w:r w:rsidR="00F6580D">
        <w:rPr>
          <w:szCs w:val="28"/>
        </w:rPr>
        <w:t>керівника релігійної</w:t>
      </w:r>
      <w:r w:rsidR="007B7960">
        <w:rPr>
          <w:szCs w:val="28"/>
        </w:rPr>
        <w:t xml:space="preserve"> громад</w:t>
      </w:r>
      <w:r w:rsidR="00F6580D">
        <w:rPr>
          <w:szCs w:val="28"/>
        </w:rPr>
        <w:t>и</w:t>
      </w:r>
      <w:r w:rsidR="00C37986" w:rsidRPr="00C37986">
        <w:t xml:space="preserve"> </w:t>
      </w:r>
      <w:r w:rsidR="00BF7B33">
        <w:rPr>
          <w:szCs w:val="28"/>
        </w:rPr>
        <w:t xml:space="preserve">(парафії) </w:t>
      </w:r>
      <w:r w:rsidR="00BF7B33" w:rsidRPr="00534752">
        <w:rPr>
          <w:szCs w:val="28"/>
        </w:rPr>
        <w:t>П</w:t>
      </w:r>
      <w:r w:rsidR="00BF7B33">
        <w:rPr>
          <w:szCs w:val="28"/>
        </w:rPr>
        <w:t>окрови Пресвятої Богородиці У</w:t>
      </w:r>
      <w:r w:rsidR="00BF7B33" w:rsidRPr="00534752">
        <w:rPr>
          <w:szCs w:val="28"/>
        </w:rPr>
        <w:t>країнської Греко-Католицької</w:t>
      </w:r>
      <w:r w:rsidR="00BF7B33">
        <w:rPr>
          <w:szCs w:val="28"/>
        </w:rPr>
        <w:t xml:space="preserve"> церкви села </w:t>
      </w:r>
      <w:proofErr w:type="spellStart"/>
      <w:r w:rsidR="00BF7B33">
        <w:rPr>
          <w:szCs w:val="28"/>
        </w:rPr>
        <w:t>Голинь</w:t>
      </w:r>
      <w:proofErr w:type="spellEnd"/>
      <w:r w:rsidR="00BF7B33">
        <w:rPr>
          <w:szCs w:val="28"/>
        </w:rPr>
        <w:t xml:space="preserve"> </w:t>
      </w:r>
      <w:r w:rsidR="00C37986" w:rsidRPr="00C37986">
        <w:rPr>
          <w:szCs w:val="28"/>
        </w:rPr>
        <w:t xml:space="preserve">(о. </w:t>
      </w:r>
      <w:r w:rsidR="00BF7B33">
        <w:rPr>
          <w:szCs w:val="28"/>
        </w:rPr>
        <w:t>Анатолій Козак</w:t>
      </w:r>
      <w:r w:rsidR="00C37986" w:rsidRPr="00C37986">
        <w:rPr>
          <w:szCs w:val="28"/>
        </w:rPr>
        <w:t xml:space="preserve">) від </w:t>
      </w:r>
      <w:r w:rsidR="00BF7B33">
        <w:rPr>
          <w:szCs w:val="28"/>
        </w:rPr>
        <w:t>10.10</w:t>
      </w:r>
      <w:r w:rsidR="00F6580D">
        <w:rPr>
          <w:szCs w:val="28"/>
        </w:rPr>
        <w:t>.</w:t>
      </w:r>
      <w:r w:rsidR="00BA68F0">
        <w:rPr>
          <w:szCs w:val="28"/>
        </w:rPr>
        <w:t>2023</w:t>
      </w:r>
      <w:r w:rsidR="00C37986" w:rsidRPr="00C37986">
        <w:rPr>
          <w:szCs w:val="28"/>
        </w:rPr>
        <w:t xml:space="preserve"> №</w:t>
      </w:r>
      <w:r w:rsidR="00BF7B33">
        <w:rPr>
          <w:szCs w:val="28"/>
        </w:rPr>
        <w:t>5916/02-29/24</w:t>
      </w:r>
      <w:r>
        <w:rPr>
          <w:szCs w:val="28"/>
        </w:rPr>
        <w:t>:</w:t>
      </w:r>
    </w:p>
    <w:p w:rsidR="005F4706" w:rsidRDefault="005F4706" w:rsidP="00A9389F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</w:t>
      </w:r>
      <w:r w:rsidR="007B7960">
        <w:rPr>
          <w:szCs w:val="28"/>
        </w:rPr>
        <w:t xml:space="preserve">    </w:t>
      </w:r>
      <w:r w:rsidR="001D2C91">
        <w:rPr>
          <w:szCs w:val="28"/>
        </w:rPr>
        <w:t xml:space="preserve">  </w:t>
      </w:r>
      <w:r w:rsidR="007B7960">
        <w:rPr>
          <w:szCs w:val="28"/>
        </w:rPr>
        <w:t>1. Ви</w:t>
      </w:r>
      <w:r w:rsidR="009D45A6">
        <w:rPr>
          <w:szCs w:val="28"/>
        </w:rPr>
        <w:t xml:space="preserve">ділити кошти в сумі </w:t>
      </w:r>
      <w:r w:rsidR="00BF7B33">
        <w:rPr>
          <w:szCs w:val="28"/>
        </w:rPr>
        <w:t>50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>
        <w:rPr>
          <w:szCs w:val="28"/>
        </w:rPr>
        <w:t xml:space="preserve"> гривень (</w:t>
      </w:r>
      <w:r w:rsidR="00BF7B33">
        <w:rPr>
          <w:szCs w:val="28"/>
        </w:rPr>
        <w:t xml:space="preserve">п’ятдесят </w:t>
      </w:r>
      <w:r w:rsidR="00F22CD5">
        <w:rPr>
          <w:szCs w:val="28"/>
        </w:rPr>
        <w:t xml:space="preserve">тисяч </w:t>
      </w:r>
      <w:r w:rsidR="00750968">
        <w:rPr>
          <w:szCs w:val="28"/>
        </w:rPr>
        <w:t xml:space="preserve">гривень, </w:t>
      </w:r>
      <w:r>
        <w:rPr>
          <w:szCs w:val="28"/>
        </w:rPr>
        <w:t>00 копійок)</w:t>
      </w:r>
      <w:r w:rsidRPr="00AA13C8">
        <w:rPr>
          <w:szCs w:val="28"/>
        </w:rPr>
        <w:t xml:space="preserve"> </w:t>
      </w:r>
      <w:r>
        <w:rPr>
          <w:szCs w:val="28"/>
        </w:rPr>
        <w:t>для н</w:t>
      </w:r>
      <w:r w:rsidRPr="000705A1">
        <w:rPr>
          <w:szCs w:val="28"/>
        </w:rPr>
        <w:t xml:space="preserve">адання матеріальної допомоги </w:t>
      </w:r>
      <w:r w:rsidR="00E81495">
        <w:rPr>
          <w:szCs w:val="28"/>
        </w:rPr>
        <w:t>релігійній громаді</w:t>
      </w:r>
      <w:r w:rsidR="009B022A">
        <w:rPr>
          <w:szCs w:val="28"/>
        </w:rPr>
        <w:t xml:space="preserve"> </w:t>
      </w:r>
      <w:r w:rsidR="00BF7B33">
        <w:rPr>
          <w:szCs w:val="28"/>
        </w:rPr>
        <w:t xml:space="preserve">(парафії) </w:t>
      </w:r>
      <w:r w:rsidR="00BF7B33" w:rsidRPr="00534752">
        <w:rPr>
          <w:szCs w:val="28"/>
        </w:rPr>
        <w:t>П</w:t>
      </w:r>
      <w:r w:rsidR="00BF7B33">
        <w:rPr>
          <w:szCs w:val="28"/>
        </w:rPr>
        <w:t>окрови Пресвятої Богородиці У</w:t>
      </w:r>
      <w:r w:rsidR="00BF7B33" w:rsidRPr="00534752">
        <w:rPr>
          <w:szCs w:val="28"/>
        </w:rPr>
        <w:t>країнської Греко-Католицької</w:t>
      </w:r>
      <w:r w:rsidR="00BF7B33">
        <w:rPr>
          <w:szCs w:val="28"/>
        </w:rPr>
        <w:t xml:space="preserve"> церкви села </w:t>
      </w:r>
      <w:proofErr w:type="spellStart"/>
      <w:r w:rsidR="00BF7B33">
        <w:rPr>
          <w:szCs w:val="28"/>
        </w:rPr>
        <w:t>Голинь</w:t>
      </w:r>
      <w:proofErr w:type="spellEnd"/>
      <w:r w:rsidR="00BF7B33">
        <w:rPr>
          <w:szCs w:val="28"/>
        </w:rPr>
        <w:t xml:space="preserve"> </w:t>
      </w:r>
      <w:r w:rsidR="00BF7B33" w:rsidRPr="00C37986">
        <w:rPr>
          <w:szCs w:val="28"/>
        </w:rPr>
        <w:t xml:space="preserve">(о. </w:t>
      </w:r>
      <w:r w:rsidR="00BF7B33">
        <w:rPr>
          <w:szCs w:val="28"/>
        </w:rPr>
        <w:t>Анатолій Козак</w:t>
      </w:r>
      <w:r w:rsidR="00BF7B33" w:rsidRPr="00C37986">
        <w:rPr>
          <w:szCs w:val="28"/>
        </w:rPr>
        <w:t xml:space="preserve">) </w:t>
      </w:r>
      <w:r w:rsidRPr="000705A1">
        <w:rPr>
          <w:szCs w:val="28"/>
        </w:rPr>
        <w:t>на заходи</w:t>
      </w:r>
      <w:r w:rsidR="00F11237">
        <w:rPr>
          <w:szCs w:val="28"/>
        </w:rPr>
        <w:t>,</w:t>
      </w:r>
      <w:r w:rsidRPr="000705A1">
        <w:rPr>
          <w:szCs w:val="28"/>
        </w:rPr>
        <w:t xml:space="preserve">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E81495">
        <w:rPr>
          <w:szCs w:val="28"/>
        </w:rPr>
        <w:t>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</w:t>
      </w:r>
      <w:r w:rsidR="008505CE">
        <w:rPr>
          <w:szCs w:val="28"/>
        </w:rPr>
        <w:t xml:space="preserve">управлінню 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0B0F2A">
        <w:rPr>
          <w:szCs w:val="28"/>
        </w:rPr>
        <w:t xml:space="preserve">) з коштів, передбачених </w:t>
      </w:r>
      <w:r>
        <w:rPr>
          <w:szCs w:val="28"/>
        </w:rPr>
        <w:t>цільовою програмою «Духовне життя</w:t>
      </w:r>
      <w:r w:rsidR="00BF7B33">
        <w:rPr>
          <w:szCs w:val="28"/>
        </w:rPr>
        <w:t xml:space="preserve"> Калуської міської територіальної громади</w:t>
      </w:r>
      <w:r>
        <w:rPr>
          <w:szCs w:val="28"/>
        </w:rPr>
        <w:t xml:space="preserve">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>
        <w:rPr>
          <w:szCs w:val="28"/>
        </w:rPr>
        <w:t>к</w:t>
      </w:r>
      <w:r w:rsidR="00A45988">
        <w:rPr>
          <w:szCs w:val="28"/>
        </w:rPr>
        <w:t>и</w:t>
      </w:r>
      <w:r w:rsidR="00F11237">
        <w:rPr>
          <w:szCs w:val="28"/>
        </w:rPr>
        <w:t>».</w:t>
      </w:r>
    </w:p>
    <w:p w:rsidR="005F4706" w:rsidRDefault="002A0DDE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F22CD5">
        <w:rPr>
          <w:szCs w:val="28"/>
        </w:rPr>
        <w:t xml:space="preserve"> </w:t>
      </w:r>
      <w:r w:rsidR="00707920">
        <w:rPr>
          <w:szCs w:val="28"/>
        </w:rPr>
        <w:t>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</w:t>
      </w:r>
      <w:r w:rsidR="002B0F2F">
        <w:rPr>
          <w:szCs w:val="28"/>
        </w:rPr>
        <w:t xml:space="preserve">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:rsidR="002A7D66" w:rsidRDefault="002A7D66" w:rsidP="00F22CD5">
      <w:pPr>
        <w:ind w:left="426"/>
        <w:jc w:val="both"/>
        <w:rPr>
          <w:sz w:val="28"/>
          <w:szCs w:val="28"/>
          <w:lang w:val="ru-RU"/>
        </w:rPr>
      </w:pPr>
    </w:p>
    <w:p w:rsidR="00277B6E" w:rsidRDefault="00277B6E" w:rsidP="00F22CD5">
      <w:pPr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Перший заступник</w:t>
      </w:r>
    </w:p>
    <w:p w:rsidR="00DB6E53" w:rsidRPr="00DB0596" w:rsidRDefault="00277B6E" w:rsidP="00DB0596">
      <w:pPr>
        <w:ind w:left="42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 w:rsidR="00A45988">
        <w:rPr>
          <w:sz w:val="28"/>
          <w:szCs w:val="28"/>
          <w:lang w:val="ru-RU"/>
        </w:rPr>
        <w:t xml:space="preserve">                                                             </w:t>
      </w:r>
      <w:r>
        <w:rPr>
          <w:sz w:val="28"/>
          <w:szCs w:val="28"/>
          <w:lang w:val="ru-RU"/>
        </w:rPr>
        <w:t xml:space="preserve">                Мирослав ТИХИЙ</w:t>
      </w:r>
    </w:p>
    <w:p w:rsidR="00DB6E53" w:rsidRPr="00B8078F" w:rsidRDefault="00DB6E53" w:rsidP="00F22CD5">
      <w:pPr>
        <w:ind w:left="426"/>
        <w:jc w:val="both"/>
        <w:rPr>
          <w:sz w:val="28"/>
          <w:szCs w:val="28"/>
        </w:rPr>
      </w:pPr>
    </w:p>
    <w:sectPr w:rsidR="00DB6E53" w:rsidRPr="00B8078F" w:rsidSect="00DB0596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6A81"/>
    <w:rsid w:val="00203D9F"/>
    <w:rsid w:val="00204399"/>
    <w:rsid w:val="00234184"/>
    <w:rsid w:val="0023528E"/>
    <w:rsid w:val="002363EF"/>
    <w:rsid w:val="00242290"/>
    <w:rsid w:val="002523CD"/>
    <w:rsid w:val="00254CEE"/>
    <w:rsid w:val="002718C4"/>
    <w:rsid w:val="00273048"/>
    <w:rsid w:val="00273FB7"/>
    <w:rsid w:val="002779C4"/>
    <w:rsid w:val="00277B6E"/>
    <w:rsid w:val="0029171D"/>
    <w:rsid w:val="002A08B1"/>
    <w:rsid w:val="002A0DDE"/>
    <w:rsid w:val="002A38BB"/>
    <w:rsid w:val="002A7D66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55A9E"/>
    <w:rsid w:val="003721EA"/>
    <w:rsid w:val="00393591"/>
    <w:rsid w:val="003A5079"/>
    <w:rsid w:val="003A5112"/>
    <w:rsid w:val="003B122C"/>
    <w:rsid w:val="003C1894"/>
    <w:rsid w:val="003C298E"/>
    <w:rsid w:val="003C7224"/>
    <w:rsid w:val="003D3E73"/>
    <w:rsid w:val="003D5407"/>
    <w:rsid w:val="003E230D"/>
    <w:rsid w:val="003F43C7"/>
    <w:rsid w:val="00400068"/>
    <w:rsid w:val="004014ED"/>
    <w:rsid w:val="00403375"/>
    <w:rsid w:val="004366AD"/>
    <w:rsid w:val="00436A56"/>
    <w:rsid w:val="00441782"/>
    <w:rsid w:val="00457D47"/>
    <w:rsid w:val="0047288A"/>
    <w:rsid w:val="004A20F1"/>
    <w:rsid w:val="004B776F"/>
    <w:rsid w:val="004C3216"/>
    <w:rsid w:val="004D5B9E"/>
    <w:rsid w:val="004E411F"/>
    <w:rsid w:val="00500E68"/>
    <w:rsid w:val="005224B5"/>
    <w:rsid w:val="00534752"/>
    <w:rsid w:val="005470A6"/>
    <w:rsid w:val="00572855"/>
    <w:rsid w:val="00590EDC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85708"/>
    <w:rsid w:val="00692AD0"/>
    <w:rsid w:val="006A326B"/>
    <w:rsid w:val="006A3AAC"/>
    <w:rsid w:val="006F3AAC"/>
    <w:rsid w:val="006F6CF2"/>
    <w:rsid w:val="007059AD"/>
    <w:rsid w:val="00707920"/>
    <w:rsid w:val="00711C7B"/>
    <w:rsid w:val="007458C7"/>
    <w:rsid w:val="00747BFC"/>
    <w:rsid w:val="00750968"/>
    <w:rsid w:val="00751B91"/>
    <w:rsid w:val="00770C61"/>
    <w:rsid w:val="007833B9"/>
    <w:rsid w:val="007837A6"/>
    <w:rsid w:val="007841F9"/>
    <w:rsid w:val="00797B98"/>
    <w:rsid w:val="007A10F2"/>
    <w:rsid w:val="007A5A57"/>
    <w:rsid w:val="007A7D3E"/>
    <w:rsid w:val="007B7960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8E76EE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9F0C9F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AE3015"/>
    <w:rsid w:val="00B05DE4"/>
    <w:rsid w:val="00B22763"/>
    <w:rsid w:val="00B454B1"/>
    <w:rsid w:val="00B5245A"/>
    <w:rsid w:val="00B6682C"/>
    <w:rsid w:val="00B8078F"/>
    <w:rsid w:val="00BA310B"/>
    <w:rsid w:val="00BA671A"/>
    <w:rsid w:val="00BA68F0"/>
    <w:rsid w:val="00BB353F"/>
    <w:rsid w:val="00BC2995"/>
    <w:rsid w:val="00BC496E"/>
    <w:rsid w:val="00BE35A3"/>
    <w:rsid w:val="00BF4F1E"/>
    <w:rsid w:val="00BF4F85"/>
    <w:rsid w:val="00BF7B33"/>
    <w:rsid w:val="00C01AAD"/>
    <w:rsid w:val="00C06C00"/>
    <w:rsid w:val="00C12011"/>
    <w:rsid w:val="00C22BAF"/>
    <w:rsid w:val="00C37986"/>
    <w:rsid w:val="00C613D1"/>
    <w:rsid w:val="00C66D60"/>
    <w:rsid w:val="00C67FF2"/>
    <w:rsid w:val="00CA1B58"/>
    <w:rsid w:val="00CA50F1"/>
    <w:rsid w:val="00CA7583"/>
    <w:rsid w:val="00CB0EB2"/>
    <w:rsid w:val="00CC77D8"/>
    <w:rsid w:val="00CD4D4C"/>
    <w:rsid w:val="00CD7810"/>
    <w:rsid w:val="00D03FD2"/>
    <w:rsid w:val="00D048C2"/>
    <w:rsid w:val="00D15B67"/>
    <w:rsid w:val="00D21963"/>
    <w:rsid w:val="00D308B4"/>
    <w:rsid w:val="00D311EE"/>
    <w:rsid w:val="00D3590F"/>
    <w:rsid w:val="00D43764"/>
    <w:rsid w:val="00D522C8"/>
    <w:rsid w:val="00D777C2"/>
    <w:rsid w:val="00D8423E"/>
    <w:rsid w:val="00D86487"/>
    <w:rsid w:val="00DB0596"/>
    <w:rsid w:val="00DB22B5"/>
    <w:rsid w:val="00DB6E53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4262A"/>
    <w:rsid w:val="00E51432"/>
    <w:rsid w:val="00E63B50"/>
    <w:rsid w:val="00E65C1B"/>
    <w:rsid w:val="00E81495"/>
    <w:rsid w:val="00E879A9"/>
    <w:rsid w:val="00EA693F"/>
    <w:rsid w:val="00EB028E"/>
    <w:rsid w:val="00EC0091"/>
    <w:rsid w:val="00EE3E57"/>
    <w:rsid w:val="00EF1E58"/>
    <w:rsid w:val="00EF51DE"/>
    <w:rsid w:val="00F00D68"/>
    <w:rsid w:val="00F11237"/>
    <w:rsid w:val="00F16455"/>
    <w:rsid w:val="00F2082C"/>
    <w:rsid w:val="00F20BC4"/>
    <w:rsid w:val="00F22CD5"/>
    <w:rsid w:val="00F34294"/>
    <w:rsid w:val="00F50CCB"/>
    <w:rsid w:val="00F62E00"/>
    <w:rsid w:val="00F6580D"/>
    <w:rsid w:val="00F67663"/>
    <w:rsid w:val="00F70E94"/>
    <w:rsid w:val="00F96ACB"/>
    <w:rsid w:val="00FA0F90"/>
    <w:rsid w:val="00FC0495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E9279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3A33-D7D9-4179-BD01-390AC1C0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Admin</cp:lastModifiedBy>
  <cp:revision>4</cp:revision>
  <cp:lastPrinted>2023-11-07T13:10:00Z</cp:lastPrinted>
  <dcterms:created xsi:type="dcterms:W3CDTF">2023-11-13T08:06:00Z</dcterms:created>
  <dcterms:modified xsi:type="dcterms:W3CDTF">2023-12-20T12:32:00Z</dcterms:modified>
</cp:coreProperties>
</file>