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79C" w:rsidRPr="00DD179C" w:rsidRDefault="00DD179C" w:rsidP="00DD179C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D179C">
        <w:rPr>
          <w:rFonts w:ascii="Times New Roman" w:eastAsia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25B817C7" wp14:editId="2274F779">
            <wp:extent cx="504825" cy="6667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79C" w:rsidRPr="00DD179C" w:rsidRDefault="00DD179C" w:rsidP="00DD179C">
      <w:pPr>
        <w:snapToGrid w:val="0"/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DD179C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КАЛУСЬКА МІСЬКА РАДА</w:t>
      </w:r>
    </w:p>
    <w:p w:rsidR="00DD179C" w:rsidRPr="00DD179C" w:rsidRDefault="00DD179C" w:rsidP="00DD179C">
      <w:pPr>
        <w:snapToGrid w:val="0"/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DD179C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DD179C" w:rsidRPr="00DD179C" w:rsidRDefault="00DD179C" w:rsidP="00DD179C">
      <w:pPr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proofErr w:type="gramStart"/>
      <w:r w:rsidRPr="00DD179C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DD179C" w:rsidRPr="00DD179C" w:rsidRDefault="00DD179C" w:rsidP="00DD179C">
      <w:pPr>
        <w:spacing w:after="0" w:line="252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D179C">
        <w:rPr>
          <w:rFonts w:ascii="Times New Roman" w:eastAsia="Times New Roman" w:hAnsi="Times New Roman"/>
          <w:noProof/>
          <w:sz w:val="24"/>
          <w:szCs w:val="24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46B00D" wp14:editId="3EDCCD6C">
                <wp:simplePos x="0" y="0"/>
                <wp:positionH relativeFrom="margin">
                  <wp:align>right</wp:align>
                </wp:positionH>
                <wp:positionV relativeFrom="paragraph">
                  <wp:posOffset>138430</wp:posOffset>
                </wp:positionV>
                <wp:extent cx="6267450" cy="0"/>
                <wp:effectExtent l="0" t="19050" r="3810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745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2D516B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42.3pt,10.9pt" to="935.8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" strokeweight="4.5pt">
                <v:stroke linestyle="thickThin"/>
                <w10:wrap anchorx="margin"/>
              </v:line>
            </w:pict>
          </mc:Fallback>
        </mc:AlternateContent>
      </w:r>
      <w:r w:rsidRPr="00DD179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</w:p>
    <w:p w:rsidR="00DD179C" w:rsidRPr="00DD179C" w:rsidRDefault="00DD179C" w:rsidP="00DD179C">
      <w:pPr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DD179C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DD179C" w:rsidRPr="00DD179C" w:rsidRDefault="00DD179C" w:rsidP="00DD179C">
      <w:pPr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34495C" w:rsidRDefault="00DD179C" w:rsidP="00DD179C">
      <w:pPr>
        <w:ind w:left="142"/>
        <w:rPr>
          <w:lang w:val="uk-UA"/>
        </w:rPr>
      </w:pPr>
      <w:r w:rsidRPr="00DD179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19</w:t>
      </w:r>
      <w:r w:rsidRPr="00DD179C">
        <w:rPr>
          <w:rFonts w:ascii="Times New Roman" w:eastAsia="Times New Roman" w:hAnsi="Times New Roman"/>
          <w:sz w:val="28"/>
          <w:szCs w:val="28"/>
          <w:lang w:val="ru-RU" w:eastAsia="ru-RU"/>
        </w:rPr>
        <w:t>.12.2023                                        м. Калуш</w:t>
      </w:r>
      <w:r w:rsidRPr="00DD179C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Pr="00DD179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    </w:t>
      </w:r>
      <w:r w:rsidRPr="00DD179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№ 283</w:t>
      </w:r>
      <w:bookmarkStart w:id="0" w:name="_GoBack"/>
      <w:bookmarkEnd w:id="0"/>
      <w:r w:rsidRPr="00DD179C">
        <w:rPr>
          <w:rFonts w:ascii="Times New Roman" w:eastAsia="Times New Roman" w:hAnsi="Times New Roman"/>
          <w:sz w:val="28"/>
          <w:szCs w:val="28"/>
          <w:lang w:val="ru-RU" w:eastAsia="ru-RU"/>
        </w:rPr>
        <w:t>-р</w:t>
      </w:r>
      <w:r w:rsidRPr="00DD179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</w:t>
      </w:r>
    </w:p>
    <w:tbl>
      <w:tblPr>
        <w:tblpPr w:leftFromText="180" w:rightFromText="180" w:vertAnchor="text" w:horzAnchor="margin" w:tblpX="284" w:tblpY="78"/>
        <w:tblW w:w="0" w:type="auto"/>
        <w:tblCellSpacing w:w="0" w:type="dxa"/>
        <w:tblLook w:val="04A0" w:firstRow="1" w:lastRow="0" w:firstColumn="1" w:lastColumn="0" w:noHBand="0" w:noVBand="1"/>
      </w:tblPr>
      <w:tblGrid>
        <w:gridCol w:w="4305"/>
        <w:gridCol w:w="4550"/>
      </w:tblGrid>
      <w:tr w:rsidR="00DD179C" w:rsidRPr="00C84474" w:rsidTr="00DD179C">
        <w:trPr>
          <w:trHeight w:val="1482"/>
          <w:tblCellSpacing w:w="0" w:type="dxa"/>
        </w:trPr>
        <w:tc>
          <w:tcPr>
            <w:tcW w:w="43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179C" w:rsidRPr="00DD179C" w:rsidRDefault="00DD179C" w:rsidP="00DD179C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D179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Про   </w:t>
            </w:r>
            <w:proofErr w:type="spellStart"/>
            <w:r w:rsidRPr="00DD179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оголошення</w:t>
            </w:r>
            <w:proofErr w:type="spellEnd"/>
            <w:r w:rsidRPr="00DD179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  </w:t>
            </w:r>
            <w:proofErr w:type="spellStart"/>
            <w:r w:rsidRPr="00DD179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днів</w:t>
            </w:r>
            <w:proofErr w:type="spellEnd"/>
            <w:r w:rsidRPr="00DD179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  </w:t>
            </w:r>
            <w:proofErr w:type="spellStart"/>
            <w:r w:rsidRPr="00DD179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жалоби</w:t>
            </w:r>
            <w:proofErr w:type="spellEnd"/>
            <w:r w:rsidRPr="00DD179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:rsidR="00DD179C" w:rsidRPr="00DD179C" w:rsidRDefault="00DD179C" w:rsidP="00DD179C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D179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в </w:t>
            </w:r>
            <w:proofErr w:type="spellStart"/>
            <w:r w:rsidRPr="00DD179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Калуській</w:t>
            </w:r>
            <w:proofErr w:type="spellEnd"/>
            <w:r w:rsidRPr="00DD179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DD179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міській</w:t>
            </w:r>
            <w:proofErr w:type="spellEnd"/>
            <w:r w:rsidRPr="00DD179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DD179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територіальній</w:t>
            </w:r>
            <w:proofErr w:type="spellEnd"/>
            <w:r w:rsidRPr="00DD179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DD179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громаді</w:t>
            </w:r>
            <w:proofErr w:type="spellEnd"/>
            <w:r w:rsidRPr="00DD179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за </w:t>
            </w:r>
            <w:proofErr w:type="spellStart"/>
            <w:r w:rsidRPr="00DD179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загиблими</w:t>
            </w:r>
            <w:proofErr w:type="spellEnd"/>
            <w:r w:rsidRPr="00DD179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DD179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військовослужбовцями</w:t>
            </w:r>
            <w:proofErr w:type="spellEnd"/>
          </w:p>
          <w:p w:rsidR="00DD179C" w:rsidRPr="00DD179C" w:rsidRDefault="00DD179C" w:rsidP="00DD179C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D17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 </w:t>
            </w:r>
          </w:p>
          <w:p w:rsidR="00DD179C" w:rsidRPr="00DD179C" w:rsidRDefault="00DD179C" w:rsidP="00DD179C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D179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179C" w:rsidRPr="00DD179C" w:rsidRDefault="00DD179C" w:rsidP="00DD17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D17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 </w:t>
            </w:r>
          </w:p>
        </w:tc>
      </w:tr>
    </w:tbl>
    <w:p w:rsidR="00C83F76" w:rsidRDefault="00C83F76">
      <w:pPr>
        <w:rPr>
          <w:lang w:val="uk-UA"/>
        </w:rPr>
      </w:pPr>
    </w:p>
    <w:p w:rsidR="00472DB0" w:rsidRPr="00C84474" w:rsidRDefault="00472DB0" w:rsidP="00472DB0">
      <w:pPr>
        <w:rPr>
          <w:lang w:val="ru-RU"/>
        </w:rPr>
      </w:pPr>
    </w:p>
    <w:p w:rsidR="00DD179C" w:rsidRPr="00C84474" w:rsidRDefault="00DD179C" w:rsidP="00472DB0">
      <w:pPr>
        <w:rPr>
          <w:lang w:val="ru-RU"/>
        </w:rPr>
      </w:pPr>
    </w:p>
    <w:p w:rsidR="00DD179C" w:rsidRPr="00DD179C" w:rsidRDefault="00DD179C" w:rsidP="00DD179C">
      <w:pPr>
        <w:spacing w:after="0" w:line="240" w:lineRule="auto"/>
        <w:ind w:left="142" w:firstLine="57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Керуючись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ст.ст.42, 59 Закону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України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«Про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місцеве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самоврядування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в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Україні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», з метою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вшанування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пам’яті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військовослужбовців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Збройних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Сил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України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–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жителів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Калуської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міської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територіальної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громади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Володимира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ВОВКА,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Володимира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ЗЕЛЕНКА,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Володимира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ГАЛЬЧІЯ,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Олександра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КОСТЮКА,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які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загинули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захищаючи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незалежність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суверенітет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і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територіальну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цілісність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України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під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час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збройної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агресії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російської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федерації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проти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України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:</w:t>
      </w:r>
      <w:r w:rsidRPr="00DD17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DD179C" w:rsidRPr="00DD179C" w:rsidRDefault="00DD179C" w:rsidP="00DD179C">
      <w:pPr>
        <w:spacing w:after="0" w:line="240" w:lineRule="auto"/>
        <w:ind w:left="142" w:firstLine="57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1.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Оголосити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у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Калуській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міській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територіальній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громаді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дні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жалоби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 з 19 по 21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грудня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2023 року.</w:t>
      </w:r>
    </w:p>
    <w:p w:rsidR="00DD179C" w:rsidRPr="00DD179C" w:rsidRDefault="00DD179C" w:rsidP="00DD179C">
      <w:pPr>
        <w:spacing w:after="0" w:line="240" w:lineRule="auto"/>
        <w:ind w:left="142" w:firstLine="57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2. На знак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скорботи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за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загиблими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військовослужбовцями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забезпечити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приспущення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державних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прапорів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на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площі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Героїв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бульварі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Незалежності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в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м.Калуші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із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траурною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стрічкою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вивісити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прапори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на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адміністративних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будівлях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Калуської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міської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ради,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підприємствах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установах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організаціях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незалежно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від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форм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власності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</w:t>
      </w:r>
    </w:p>
    <w:p w:rsidR="00DD179C" w:rsidRPr="00DD179C" w:rsidRDefault="00DD179C" w:rsidP="00DD179C">
      <w:pPr>
        <w:spacing w:after="0" w:line="240" w:lineRule="auto"/>
        <w:ind w:left="142" w:firstLine="57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3.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Обмежити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проведення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організаційно-масових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заходів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трансляцію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розважальних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передач.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Заборонити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звучання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розважальної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музики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в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громадському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транспорті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, на ринках, у закладах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торгівлі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та ресторанного </w:t>
      </w:r>
      <w:proofErr w:type="spellStart"/>
      <w:proofErr w:type="gram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господарства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  на</w:t>
      </w:r>
      <w:proofErr w:type="gram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території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Калуської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міської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територіальної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громади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у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дні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жалоби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.   </w:t>
      </w:r>
    </w:p>
    <w:p w:rsidR="00DD179C" w:rsidRPr="00DD179C" w:rsidRDefault="00DD179C" w:rsidP="00DD179C">
      <w:pPr>
        <w:spacing w:after="0" w:line="240" w:lineRule="auto"/>
        <w:ind w:left="142" w:firstLine="57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4. 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Управлінню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питань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надзвичайних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ситуацій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міської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ради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спільно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proofErr w:type="gram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Калуським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 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районним</w:t>
      </w:r>
      <w:proofErr w:type="spellEnd"/>
      <w:proofErr w:type="gram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 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відділом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 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поліції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ГУНП в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Івано-Франківській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області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,</w:t>
      </w:r>
    </w:p>
    <w:p w:rsidR="00DD179C" w:rsidRPr="00DD179C" w:rsidRDefault="00DD179C" w:rsidP="00DD179C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3-ю патрульною ротою в/ч 1241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Національної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гвардії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України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забезпечити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посилене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патрулювання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охорону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громадського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порядку у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дні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жалоби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</w:t>
      </w:r>
    </w:p>
    <w:p w:rsidR="00DD179C" w:rsidRDefault="00DD179C" w:rsidP="00DD179C">
      <w:pPr>
        <w:spacing w:after="0" w:line="240" w:lineRule="auto"/>
        <w:ind w:left="142" w:firstLine="57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5. Контроль за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виконанням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цього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розпорядження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покласти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на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керуючого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справами </w:t>
      </w:r>
      <w:proofErr w:type="spellStart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виконкому</w:t>
      </w:r>
      <w:proofErr w:type="spellEnd"/>
      <w:r w:rsidRPr="00DD179C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Олега Савку.</w:t>
      </w:r>
    </w:p>
    <w:p w:rsidR="00DD179C" w:rsidRDefault="00DD179C" w:rsidP="00DD179C">
      <w:pPr>
        <w:spacing w:after="0" w:line="240" w:lineRule="auto"/>
        <w:ind w:left="142" w:firstLine="57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</w:p>
    <w:p w:rsidR="00DD179C" w:rsidRPr="00DD179C" w:rsidRDefault="00DD179C" w:rsidP="00DD179C">
      <w:pPr>
        <w:spacing w:after="0" w:line="240" w:lineRule="auto"/>
        <w:ind w:left="142" w:firstLine="57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Секретар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міської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ради                                                 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Віктор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ГІЛЬТАЙЧУК</w:t>
      </w:r>
    </w:p>
    <w:p w:rsidR="00DD179C" w:rsidRPr="00DD179C" w:rsidRDefault="00DD179C" w:rsidP="00DD179C">
      <w:pPr>
        <w:spacing w:after="0" w:line="240" w:lineRule="auto"/>
        <w:ind w:left="142"/>
        <w:rPr>
          <w:lang w:val="ru-RU"/>
        </w:rPr>
      </w:pPr>
    </w:p>
    <w:sectPr w:rsidR="00DD179C" w:rsidRPr="00DD179C" w:rsidSect="00DD179C">
      <w:pgSz w:w="12240" w:h="15840"/>
      <w:pgMar w:top="284" w:right="616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5129E"/>
    <w:multiLevelType w:val="hybridMultilevel"/>
    <w:tmpl w:val="D52ED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D5F"/>
    <w:rsid w:val="000C3102"/>
    <w:rsid w:val="000D31CC"/>
    <w:rsid w:val="00176D0F"/>
    <w:rsid w:val="001A0D3F"/>
    <w:rsid w:val="002319AB"/>
    <w:rsid w:val="002F5203"/>
    <w:rsid w:val="0034495C"/>
    <w:rsid w:val="003618DC"/>
    <w:rsid w:val="0039494F"/>
    <w:rsid w:val="003A1659"/>
    <w:rsid w:val="003D72AE"/>
    <w:rsid w:val="00400CFD"/>
    <w:rsid w:val="00431557"/>
    <w:rsid w:val="00445F46"/>
    <w:rsid w:val="00450D5B"/>
    <w:rsid w:val="00472DB0"/>
    <w:rsid w:val="00493B19"/>
    <w:rsid w:val="004C0A74"/>
    <w:rsid w:val="00531B26"/>
    <w:rsid w:val="005A5B75"/>
    <w:rsid w:val="005C71D6"/>
    <w:rsid w:val="005E343C"/>
    <w:rsid w:val="0060485B"/>
    <w:rsid w:val="00614D55"/>
    <w:rsid w:val="0065786E"/>
    <w:rsid w:val="00661587"/>
    <w:rsid w:val="00673549"/>
    <w:rsid w:val="006A2D5F"/>
    <w:rsid w:val="006F5AD7"/>
    <w:rsid w:val="0073141B"/>
    <w:rsid w:val="00772AE8"/>
    <w:rsid w:val="00776E40"/>
    <w:rsid w:val="007D249D"/>
    <w:rsid w:val="007E7E83"/>
    <w:rsid w:val="008072A1"/>
    <w:rsid w:val="00844B95"/>
    <w:rsid w:val="008F18D8"/>
    <w:rsid w:val="00901F49"/>
    <w:rsid w:val="00940841"/>
    <w:rsid w:val="00944B59"/>
    <w:rsid w:val="00974A72"/>
    <w:rsid w:val="00A008D2"/>
    <w:rsid w:val="00A44C32"/>
    <w:rsid w:val="00A543D7"/>
    <w:rsid w:val="00AB480E"/>
    <w:rsid w:val="00AD76A9"/>
    <w:rsid w:val="00AE70BC"/>
    <w:rsid w:val="00BA55C9"/>
    <w:rsid w:val="00C31039"/>
    <w:rsid w:val="00C83F76"/>
    <w:rsid w:val="00C84474"/>
    <w:rsid w:val="00C9247C"/>
    <w:rsid w:val="00CC0761"/>
    <w:rsid w:val="00D16B88"/>
    <w:rsid w:val="00D91886"/>
    <w:rsid w:val="00DD179C"/>
    <w:rsid w:val="00DF71F8"/>
    <w:rsid w:val="00E0386E"/>
    <w:rsid w:val="00E17E60"/>
    <w:rsid w:val="00E36667"/>
    <w:rsid w:val="00E70266"/>
    <w:rsid w:val="00E74D78"/>
    <w:rsid w:val="00EC459F"/>
    <w:rsid w:val="00ED60AB"/>
    <w:rsid w:val="00F15F8F"/>
    <w:rsid w:val="00F63512"/>
    <w:rsid w:val="00F9691D"/>
    <w:rsid w:val="00FE10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78074"/>
  <w15:chartTrackingRefBased/>
  <w15:docId w15:val="{C77D3ACE-591D-49D4-9DDB-CA700ECAC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DB0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2D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4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150D6-F898-448C-A104-378DBCE41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1226</Words>
  <Characters>700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2</cp:revision>
  <cp:lastPrinted>2023-03-21T07:09:00Z</cp:lastPrinted>
  <dcterms:created xsi:type="dcterms:W3CDTF">2023-12-19T14:58:00Z</dcterms:created>
  <dcterms:modified xsi:type="dcterms:W3CDTF">2023-12-19T14:58:00Z</dcterms:modified>
</cp:coreProperties>
</file>