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B5B" w:rsidRPr="00BB5B5B" w:rsidRDefault="00BB5B5B" w:rsidP="00BB5B5B">
      <w:pPr>
        <w:jc w:val="right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BB5B5B">
        <w:rPr>
          <w:rFonts w:ascii="Times New Roman" w:hAnsi="Times New Roman" w:cs="Times New Roman"/>
          <w:color w:val="000000"/>
          <w:sz w:val="28"/>
          <w:szCs w:val="28"/>
        </w:rPr>
        <w:t>ПРОЄКТ</w:t>
      </w:r>
    </w:p>
    <w:p w:rsidR="00BB5B5B" w:rsidRPr="00BB5B5B" w:rsidRDefault="00BB5B5B" w:rsidP="00BB5B5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B5B">
        <w:rPr>
          <w:rFonts w:ascii="Times New Roman" w:hAnsi="Times New Roman" w:cs="Times New Roman"/>
          <w:noProof/>
          <w:color w:val="FF0000"/>
          <w:sz w:val="28"/>
          <w:szCs w:val="28"/>
          <w:lang w:eastAsia="uk-UA"/>
        </w:rPr>
        <w:drawing>
          <wp:inline distT="0" distB="0" distL="0" distR="0" wp14:anchorId="5473B913" wp14:editId="768FEA49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B5B" w:rsidRPr="00BB5B5B" w:rsidRDefault="00BB5B5B" w:rsidP="00BB5B5B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BB5B5B">
        <w:rPr>
          <w:rFonts w:ascii="Times New Roman" w:hAnsi="Times New Roman" w:cs="Times New Roman"/>
          <w:sz w:val="28"/>
          <w:szCs w:val="28"/>
        </w:rPr>
        <w:t>УКРАЇНА</w:t>
      </w:r>
    </w:p>
    <w:p w:rsidR="00BB5B5B" w:rsidRPr="00BB5B5B" w:rsidRDefault="00BB5B5B" w:rsidP="00BB5B5B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B5B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BB5B5B" w:rsidRPr="00BB5B5B" w:rsidRDefault="00BB5B5B" w:rsidP="00BB5B5B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B5B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BB5B5B" w:rsidRPr="00BB5B5B" w:rsidRDefault="00BB5B5B" w:rsidP="00BB5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B5B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A1BF14D" wp14:editId="6D04D755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6A8DA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BB5B5B" w:rsidRPr="00BB5B5B" w:rsidRDefault="00BB5B5B" w:rsidP="00BB5B5B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B5B">
        <w:rPr>
          <w:rFonts w:ascii="Times New Roman" w:hAnsi="Times New Roman" w:cs="Times New Roman"/>
          <w:sz w:val="28"/>
          <w:szCs w:val="28"/>
        </w:rPr>
        <w:t>РІШЕННЯ</w:t>
      </w:r>
    </w:p>
    <w:p w:rsidR="00BB5B5B" w:rsidRPr="00BB5B5B" w:rsidRDefault="00BB5B5B" w:rsidP="00BB5B5B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BB5B5B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від__________№___м. Калуш</w:t>
      </w:r>
    </w:p>
    <w:p w:rsidR="00BB5B5B" w:rsidRDefault="00BB5B5B" w:rsidP="00CC327B">
      <w:pPr>
        <w:pStyle w:val="Standard"/>
        <w:ind w:right="5243"/>
        <w:rPr>
          <w:rFonts w:ascii="Times New Roman" w:hAnsi="Times New Roman" w:cs="Times New Roman"/>
          <w:sz w:val="28"/>
          <w:szCs w:val="28"/>
        </w:rPr>
      </w:pPr>
    </w:p>
    <w:p w:rsidR="00CC327B" w:rsidRPr="00BB5B5B" w:rsidRDefault="00CC327B" w:rsidP="00CC327B">
      <w:pPr>
        <w:pStyle w:val="Standard"/>
        <w:ind w:right="5243"/>
        <w:rPr>
          <w:rFonts w:ascii="Times New Roman" w:hAnsi="Times New Roman" w:cs="Times New Roman"/>
        </w:rPr>
      </w:pPr>
      <w:r w:rsidRPr="00BB5B5B">
        <w:rPr>
          <w:rFonts w:ascii="Times New Roman" w:hAnsi="Times New Roman" w:cs="Times New Roman"/>
          <w:sz w:val="28"/>
          <w:szCs w:val="28"/>
        </w:rPr>
        <w:t xml:space="preserve">Про </w:t>
      </w:r>
      <w:r w:rsidRPr="00BB5B5B">
        <w:rPr>
          <w:rFonts w:ascii="Times New Roman" w:eastAsia="Times New Roman" w:hAnsi="Times New Roman" w:cs="Times New Roman"/>
          <w:sz w:val="28"/>
          <w:szCs w:val="28"/>
          <w:lang w:bidi="ar-SA"/>
        </w:rPr>
        <w:t>внесення змін до</w:t>
      </w:r>
      <w:r w:rsidRPr="00BB5B5B">
        <w:rPr>
          <w:rFonts w:ascii="Times New Roman" w:hAnsi="Times New Roman" w:cs="Times New Roman"/>
          <w:sz w:val="28"/>
          <w:szCs w:val="28"/>
        </w:rPr>
        <w:t xml:space="preserve">  фінансового </w:t>
      </w:r>
      <w:r w:rsidRPr="00BB5B5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плану </w:t>
      </w:r>
      <w:r w:rsidRPr="00BB5B5B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 </w:t>
      </w:r>
      <w:r w:rsidR="00943963" w:rsidRPr="00BB5B5B">
        <w:rPr>
          <w:rFonts w:ascii="Times New Roman" w:hAnsi="Times New Roman" w:cs="Times New Roman"/>
          <w:sz w:val="28"/>
          <w:szCs w:val="28"/>
        </w:rPr>
        <w:t>«</w:t>
      </w:r>
      <w:r w:rsidRPr="00BB5B5B">
        <w:rPr>
          <w:rFonts w:ascii="Times New Roman" w:hAnsi="Times New Roman" w:cs="Times New Roman"/>
          <w:sz w:val="28"/>
          <w:szCs w:val="28"/>
        </w:rPr>
        <w:t>Центральна районна</w:t>
      </w:r>
    </w:p>
    <w:p w:rsidR="00CC327B" w:rsidRPr="00BB5B5B" w:rsidRDefault="00CC327B" w:rsidP="00CC327B">
      <w:pPr>
        <w:pStyle w:val="Standard"/>
        <w:ind w:right="5243"/>
        <w:rPr>
          <w:rFonts w:ascii="Times New Roman" w:hAnsi="Times New Roman" w:cs="Times New Roman"/>
          <w:sz w:val="28"/>
          <w:szCs w:val="28"/>
        </w:rPr>
      </w:pPr>
      <w:r w:rsidRPr="00BB5B5B">
        <w:rPr>
          <w:rFonts w:ascii="Times New Roman" w:hAnsi="Times New Roman" w:cs="Times New Roman"/>
          <w:sz w:val="28"/>
          <w:szCs w:val="28"/>
        </w:rPr>
        <w:t xml:space="preserve">лікарня Калуської міської  ради  </w:t>
      </w:r>
    </w:p>
    <w:p w:rsidR="00CC327B" w:rsidRPr="00BB5B5B" w:rsidRDefault="00943963" w:rsidP="00CC327B">
      <w:pPr>
        <w:pStyle w:val="Standard"/>
        <w:ind w:right="4592"/>
        <w:rPr>
          <w:rFonts w:ascii="Times New Roman" w:hAnsi="Times New Roman" w:cs="Times New Roman"/>
        </w:rPr>
      </w:pPr>
      <w:r w:rsidRPr="00BB5B5B">
        <w:rPr>
          <w:rFonts w:ascii="Times New Roman" w:hAnsi="Times New Roman" w:cs="Times New Roman"/>
          <w:sz w:val="28"/>
          <w:szCs w:val="28"/>
        </w:rPr>
        <w:t>Івано- Франківської області»</w:t>
      </w:r>
      <w:r w:rsidR="00CC327B" w:rsidRPr="00BB5B5B">
        <w:rPr>
          <w:rFonts w:ascii="Times New Roman" w:hAnsi="Times New Roman" w:cs="Times New Roman"/>
          <w:sz w:val="28"/>
          <w:szCs w:val="28"/>
        </w:rPr>
        <w:t xml:space="preserve"> на 2023 рік</w:t>
      </w:r>
    </w:p>
    <w:p w:rsidR="00CC327B" w:rsidRDefault="00CC327B" w:rsidP="00CC327B">
      <w:pPr>
        <w:pStyle w:val="a3"/>
        <w:ind w:firstLine="708"/>
        <w:jc w:val="both"/>
      </w:pPr>
    </w:p>
    <w:p w:rsidR="00CC327B" w:rsidRDefault="00CC327B" w:rsidP="00CC327B">
      <w:pPr>
        <w:pStyle w:val="a3"/>
        <w:ind w:firstLine="708"/>
        <w:jc w:val="both"/>
      </w:pPr>
    </w:p>
    <w:p w:rsidR="00CC327B" w:rsidRDefault="00CC327B" w:rsidP="00CC327B">
      <w:pPr>
        <w:pStyle w:val="a3"/>
        <w:ind w:firstLine="708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uk-UA"/>
        </w:rPr>
        <w:t>Статуту</w:t>
      </w:r>
      <w:r w:rsidRPr="00CC327B"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uk-UA"/>
        </w:rPr>
        <w:t xml:space="preserve"> КНП «Калуська центральна районна лікарня Калуської міської ради Івано - Франківської області», </w:t>
      </w:r>
      <w:r w:rsidRPr="00CC327B">
        <w:rPr>
          <w:rFonts w:ascii="Times New Roman" w:hAnsi="Times New Roman" w:cs="Times New Roman"/>
          <w:sz w:val="28"/>
          <w:szCs w:val="28"/>
          <w:highlight w:val="white"/>
          <w:lang w:eastAsia="uk-UA"/>
        </w:rPr>
        <w:t>затвердженого рішенням міської ради від 27.10.2022 №1666</w:t>
      </w:r>
      <w:r w:rsidRPr="00CC327B"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uk-UA"/>
        </w:rPr>
        <w:t xml:space="preserve">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uk-UA"/>
        </w:rPr>
        <w:t xml:space="preserve">беручи до уваги </w:t>
      </w:r>
      <w:r w:rsidRPr="00CC327B"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uk-UA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uk-UA"/>
        </w:rPr>
        <w:t xml:space="preserve">ішення </w:t>
      </w:r>
      <w:r w:rsidRPr="00CC327B"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uk-UA"/>
        </w:rPr>
        <w:t xml:space="preserve">виконавчого комітету Калуської міської ради від 24.01.2023 №14 «Про затвердження фінансового плану комунального некомерційного підприємства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uk-UA"/>
        </w:rPr>
        <w:t>«</w:t>
      </w:r>
      <w:r w:rsidRPr="00CC327B"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uk-UA"/>
        </w:rPr>
        <w:t>Калуська центральна районна лікарн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uk-UA"/>
        </w:rPr>
        <w:t>я Калуської міської ради Івано-</w:t>
      </w:r>
      <w:r w:rsidRPr="00CC327B"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uk-UA"/>
        </w:rPr>
        <w:t>Франківської області»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uk-UA"/>
        </w:rPr>
        <w:t xml:space="preserve"> на 2023 рік»</w:t>
      </w:r>
      <w:r w:rsidRPr="00CC327B"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uk-UA"/>
        </w:rPr>
        <w:t>, від 25.04.2023 №90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з метою вдосконалення системи фінансового планування, відображення фінансових результатів діяльності комунального некомерційного підприємства «Центральна районна лікарня Калуської міської ради Івано - Франківської області”, 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розглянувши службову записку </w:t>
      </w:r>
      <w:proofErr w:type="spellStart"/>
      <w:r>
        <w:rPr>
          <w:rFonts w:ascii="Times New Roman CYR" w:eastAsia="NSimSun" w:hAnsi="Times New Roman CYR" w:cs="Times New Roman CYR"/>
          <w:color w:val="000000"/>
          <w:sz w:val="28"/>
          <w:szCs w:val="28"/>
          <w:shd w:val="clear" w:color="auto" w:fill="FFFFFF"/>
          <w:lang w:eastAsia="uk-UA" w:bidi="hi-IN"/>
        </w:rPr>
        <w:t>т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.в.о</w:t>
      </w:r>
      <w:proofErr w:type="spellEnd"/>
      <w:r>
        <w:rPr>
          <w:rFonts w:ascii="Times New Roman CYR" w:eastAsia="Calibri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. генерального директора КНП «Центральна районна лікарня Калуської міської ради Івано-Франківської області» </w:t>
      </w:r>
      <w:r>
        <w:rPr>
          <w:rFonts w:ascii="Times New Roman CYR" w:eastAsia="NSimSun" w:hAnsi="Times New Roman CYR" w:cs="Times New Roman CYR"/>
          <w:color w:val="000000"/>
          <w:sz w:val="28"/>
          <w:szCs w:val="28"/>
          <w:shd w:val="clear" w:color="auto" w:fill="FFFFFF"/>
          <w:lang w:eastAsia="uk-UA" w:bidi="hi-IN"/>
        </w:rPr>
        <w:t>Я. Мороза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 від 11.12.2023 №2566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виконавчий комітет міської ради</w:t>
      </w:r>
    </w:p>
    <w:p w:rsidR="00CC327B" w:rsidRPr="00BB5B5B" w:rsidRDefault="00CC327B" w:rsidP="00CC327B">
      <w:pPr>
        <w:pStyle w:val="Standard"/>
        <w:tabs>
          <w:tab w:val="left" w:pos="139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B5B5B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CC327B" w:rsidRPr="00BB5B5B" w:rsidRDefault="00CC327B" w:rsidP="00CC327B">
      <w:pPr>
        <w:pStyle w:val="Standard"/>
        <w:tabs>
          <w:tab w:val="left" w:pos="139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27B" w:rsidRPr="00BB5B5B" w:rsidRDefault="00CC327B" w:rsidP="00CC327B">
      <w:pPr>
        <w:pStyle w:val="Standard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BB5B5B">
        <w:rPr>
          <w:rFonts w:ascii="Times New Roman" w:hAnsi="Times New Roman" w:cs="Times New Roman"/>
          <w:b/>
          <w:sz w:val="28"/>
          <w:szCs w:val="28"/>
        </w:rPr>
        <w:tab/>
      </w:r>
      <w:r w:rsidRPr="00BB5B5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BB5B5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bidi="ar-SA"/>
        </w:rPr>
        <w:t>Внести</w:t>
      </w:r>
      <w:proofErr w:type="spellEnd"/>
      <w:r w:rsidRPr="00BB5B5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 зміни</w:t>
      </w:r>
      <w:r w:rsidRPr="00BB5B5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bidi="ar-SA"/>
        </w:rPr>
        <w:t xml:space="preserve"> </w:t>
      </w:r>
      <w:r w:rsidRPr="00BB5B5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bidi="ar-SA"/>
        </w:rPr>
        <w:t>до</w:t>
      </w:r>
      <w:r w:rsidRPr="00BB5B5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фінансового плану комунального некомерційного підприємства </w:t>
      </w:r>
      <w:r w:rsidRPr="00BB5B5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«Центральна районна лікарня Калуської міської ради Івано - Франківської області» на 2023 рік</w:t>
      </w:r>
      <w:r w:rsidRPr="00BB5B5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C327B" w:rsidRPr="00BB5B5B" w:rsidRDefault="00CC327B" w:rsidP="00CC327B">
      <w:pPr>
        <w:pStyle w:val="Standard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B5B">
        <w:rPr>
          <w:rFonts w:ascii="Times New Roman" w:hAnsi="Times New Roman" w:cs="Times New Roman"/>
          <w:b/>
          <w:sz w:val="28"/>
          <w:szCs w:val="28"/>
        </w:rPr>
        <w:tab/>
      </w:r>
    </w:p>
    <w:p w:rsidR="00CC327B" w:rsidRPr="00BB5B5B" w:rsidRDefault="00CC327B" w:rsidP="00CC327B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</w:rPr>
      </w:pPr>
      <w:r w:rsidRPr="00BB5B5B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BB5B5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bidi="ar-SA"/>
        </w:rPr>
        <w:t>2</w:t>
      </w:r>
      <w:r w:rsidRPr="00BB5B5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BB5B5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Наталію </w:t>
      </w:r>
      <w:proofErr w:type="spellStart"/>
      <w:r w:rsidRPr="00BB5B5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Кінаш</w:t>
      </w:r>
      <w:proofErr w:type="spellEnd"/>
      <w:r w:rsidRPr="00BB5B5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C327B" w:rsidRPr="00BB5B5B" w:rsidRDefault="00CC327B" w:rsidP="00CC327B">
      <w:pPr>
        <w:pStyle w:val="Standard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27B" w:rsidRPr="00BB5B5B" w:rsidRDefault="00CC327B" w:rsidP="00CC327B">
      <w:pPr>
        <w:pStyle w:val="Standard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27B" w:rsidRPr="00BB5B5B" w:rsidRDefault="00CC327B" w:rsidP="00CC327B">
      <w:pPr>
        <w:pStyle w:val="Standard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BB5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5B5B">
        <w:rPr>
          <w:rFonts w:ascii="Times New Roman" w:hAnsi="Times New Roman" w:cs="Times New Roman"/>
          <w:sz w:val="28"/>
          <w:szCs w:val="28"/>
        </w:rPr>
        <w:t>Міський голова</w:t>
      </w:r>
      <w:r w:rsidRPr="00BB5B5B">
        <w:rPr>
          <w:rFonts w:ascii="Times New Roman" w:hAnsi="Times New Roman" w:cs="Times New Roman"/>
          <w:sz w:val="28"/>
          <w:szCs w:val="28"/>
        </w:rPr>
        <w:tab/>
      </w:r>
      <w:r w:rsidRPr="00BB5B5B">
        <w:rPr>
          <w:rFonts w:ascii="Times New Roman" w:hAnsi="Times New Roman" w:cs="Times New Roman"/>
          <w:sz w:val="28"/>
          <w:szCs w:val="28"/>
        </w:rPr>
        <w:tab/>
      </w:r>
      <w:r w:rsidRPr="00BB5B5B">
        <w:rPr>
          <w:rFonts w:ascii="Times New Roman" w:hAnsi="Times New Roman" w:cs="Times New Roman"/>
          <w:sz w:val="28"/>
          <w:szCs w:val="28"/>
        </w:rPr>
        <w:tab/>
      </w:r>
      <w:r w:rsidRPr="00BB5B5B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BB5B5B">
        <w:rPr>
          <w:rFonts w:ascii="Times New Roman" w:hAnsi="Times New Roman" w:cs="Times New Roman"/>
          <w:sz w:val="28"/>
          <w:szCs w:val="28"/>
        </w:rPr>
        <w:tab/>
      </w:r>
      <w:r w:rsidRPr="00BB5B5B">
        <w:rPr>
          <w:rFonts w:ascii="Times New Roman" w:hAnsi="Times New Roman" w:cs="Times New Roman"/>
          <w:sz w:val="28"/>
          <w:szCs w:val="28"/>
        </w:rPr>
        <w:tab/>
      </w:r>
      <w:r w:rsidRPr="00BB5B5B">
        <w:rPr>
          <w:rFonts w:ascii="Times New Roman" w:hAnsi="Times New Roman" w:cs="Times New Roman"/>
          <w:sz w:val="28"/>
          <w:szCs w:val="28"/>
        </w:rPr>
        <w:tab/>
        <w:t>Андрій НАЙДА</w:t>
      </w:r>
    </w:p>
    <w:p w:rsidR="007B1C9B" w:rsidRPr="00BB5B5B" w:rsidRDefault="007B1C9B">
      <w:pPr>
        <w:rPr>
          <w:rFonts w:ascii="Times New Roman" w:hAnsi="Times New Roman" w:cs="Times New Roman"/>
        </w:rPr>
      </w:pPr>
    </w:p>
    <w:sectPr w:rsidR="007B1C9B" w:rsidRPr="00BB5B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Mincho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 CYR">
    <w:panose1 w:val="02020603050405020304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9B"/>
    <w:rsid w:val="007B1C9B"/>
    <w:rsid w:val="00943963"/>
    <w:rsid w:val="00BB5B5B"/>
    <w:rsid w:val="00CC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372D"/>
  <w15:chartTrackingRefBased/>
  <w15:docId w15:val="{C7B9A197-D1A3-4AF8-AB1C-2D61C233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B5B5B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C327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3">
    <w:name w:val="No Spacing"/>
    <w:rsid w:val="00CC327B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character" w:customStyle="1" w:styleId="30">
    <w:name w:val="Заголовок 3 Знак"/>
    <w:basedOn w:val="a0"/>
    <w:link w:val="3"/>
    <w:rsid w:val="00BB5B5B"/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2023-12-11T12:32:00Z</dcterms:created>
  <dcterms:modified xsi:type="dcterms:W3CDTF">2023-12-11T14:35:00Z</dcterms:modified>
</cp:coreProperties>
</file>