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D6" w:rsidRPr="009A2F77" w:rsidRDefault="00BE0ED6" w:rsidP="00BE0ED6">
      <w:pPr>
        <w:jc w:val="right"/>
        <w:rPr>
          <w:rFonts w:ascii="Times New Roman" w:hAnsi="Times New Roman"/>
          <w:color w:val="000000" w:themeColor="text1"/>
          <w:sz w:val="28"/>
          <w:szCs w:val="28"/>
          <w:lang w:eastAsia="ar-SA"/>
        </w:rPr>
      </w:pPr>
      <w:r w:rsidRPr="009A2F77">
        <w:rPr>
          <w:rFonts w:ascii="Times New Roman" w:hAnsi="Times New Roman"/>
          <w:color w:val="000000" w:themeColor="text1"/>
          <w:sz w:val="28"/>
          <w:szCs w:val="28"/>
        </w:rPr>
        <w:t>ПРОЄКТ</w:t>
      </w:r>
    </w:p>
    <w:p w:rsidR="00BE0ED6" w:rsidRPr="009A2F77" w:rsidRDefault="00BE0ED6" w:rsidP="00BE0ED6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A2F77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w:drawing>
          <wp:inline distT="0" distB="0" distL="0" distR="0" wp14:anchorId="1CD7F13F" wp14:editId="234ECC3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ED6" w:rsidRPr="009A2F77" w:rsidRDefault="00BE0ED6" w:rsidP="00BE0ED6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BE0ED6" w:rsidRPr="009A2F77" w:rsidRDefault="00BE0ED6" w:rsidP="00BE0ED6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BE0ED6" w:rsidRPr="009A2F77" w:rsidRDefault="00BE0ED6" w:rsidP="00BE0ED6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BE0ED6" w:rsidRPr="009A2F77" w:rsidRDefault="00BE0ED6" w:rsidP="00BE0ED6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A2F77">
        <w:rPr>
          <w:rFonts w:ascii="Times New Roman" w:hAnsi="Times New Roman"/>
          <w:noProof/>
          <w:color w:val="000000" w:themeColor="text1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20FC2029" wp14:editId="036A8CC1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C3B83B"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Gnqdvl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BE0ED6" w:rsidRPr="009A2F77" w:rsidRDefault="00BE0ED6" w:rsidP="00BE0ED6">
      <w:pPr>
        <w:pStyle w:val="3"/>
        <w:spacing w:before="0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9A2F77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</w:p>
    <w:p w:rsidR="00BE0ED6" w:rsidRPr="009A2F77" w:rsidRDefault="00BE0ED6" w:rsidP="00BE0ED6">
      <w:pPr>
        <w:rPr>
          <w:rFonts w:ascii="Times New Roman" w:hAnsi="Times New Roman"/>
          <w:b/>
          <w:noProof/>
          <w:color w:val="000000" w:themeColor="text1"/>
          <w:sz w:val="28"/>
          <w:szCs w:val="28"/>
        </w:rPr>
      </w:pPr>
      <w:r w:rsidRPr="009A2F77">
        <w:rPr>
          <w:rFonts w:ascii="Times New Roman" w:hAnsi="Times New Roman"/>
          <w:b/>
          <w:noProof/>
          <w:color w:val="000000" w:themeColor="text1"/>
          <w:sz w:val="28"/>
          <w:szCs w:val="28"/>
        </w:rPr>
        <w:t xml:space="preserve">                                           від__________№___м. Калуш</w:t>
      </w:r>
    </w:p>
    <w:p w:rsidR="00BE0ED6" w:rsidRPr="003A056C" w:rsidRDefault="00BE0ED6" w:rsidP="00BE0ED6">
      <w:pPr>
        <w:rPr>
          <w:b/>
          <w:sz w:val="28"/>
          <w:szCs w:val="28"/>
        </w:rPr>
      </w:pPr>
    </w:p>
    <w:p w:rsidR="00B33302" w:rsidRDefault="00B33302" w:rsidP="00B33302">
      <w:pPr>
        <w:rPr>
          <w:rFonts w:ascii="Times New Roman" w:hAnsi="Times New Roman"/>
          <w:lang w:val="uk-UA"/>
        </w:rPr>
      </w:pPr>
    </w:p>
    <w:p w:rsidR="00B33302" w:rsidRDefault="00B33302" w:rsidP="00B33302">
      <w:pPr>
        <w:pStyle w:val="7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Про житлові питання</w:t>
      </w:r>
    </w:p>
    <w:p w:rsidR="00B33302" w:rsidRDefault="00B33302" w:rsidP="00B3330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302" w:rsidRDefault="00B33302" w:rsidP="00B3330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ст.ст.12,13 Закону України «Про статус ветеранів війни та гарантії  їх соціального захисту», 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від 11 грудня 1984р. №470, рішенням виконавчого комітету Калуської міської ради від 23.01.2009 №21 «Про технічний стан будинків», розглянувши заяви громадян </w:t>
      </w:r>
      <w:r w:rsidR="00B00B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0ED6">
        <w:rPr>
          <w:rFonts w:ascii="Times New Roman" w:hAnsi="Times New Roman"/>
          <w:sz w:val="28"/>
          <w:szCs w:val="28"/>
          <w:lang w:val="uk-UA"/>
        </w:rPr>
        <w:t>_______</w:t>
      </w:r>
      <w:r>
        <w:rPr>
          <w:rFonts w:ascii="Times New Roman" w:hAnsi="Times New Roman"/>
          <w:sz w:val="28"/>
          <w:szCs w:val="28"/>
          <w:lang w:val="uk-UA"/>
        </w:rPr>
        <w:t xml:space="preserve"> від 02.10.2023, </w:t>
      </w:r>
      <w:r w:rsidR="00BE0ED6">
        <w:rPr>
          <w:rFonts w:ascii="Times New Roman" w:hAnsi="Times New Roman"/>
          <w:sz w:val="28"/>
          <w:szCs w:val="28"/>
          <w:lang w:val="uk-UA"/>
        </w:rPr>
        <w:t>__________</w:t>
      </w:r>
      <w:r>
        <w:rPr>
          <w:rFonts w:ascii="Times New Roman" w:hAnsi="Times New Roman"/>
          <w:sz w:val="28"/>
          <w:szCs w:val="28"/>
          <w:lang w:val="uk-UA"/>
        </w:rPr>
        <w:t xml:space="preserve"> від 17.10.2023 та </w:t>
      </w:r>
      <w:r w:rsidR="00BE0ED6">
        <w:rPr>
          <w:rFonts w:ascii="Times New Roman" w:hAnsi="Times New Roman"/>
          <w:sz w:val="28"/>
          <w:szCs w:val="28"/>
          <w:lang w:val="uk-UA"/>
        </w:rPr>
        <w:t>_______</w:t>
      </w:r>
      <w:r>
        <w:rPr>
          <w:rFonts w:ascii="Times New Roman" w:hAnsi="Times New Roman"/>
          <w:sz w:val="28"/>
          <w:szCs w:val="28"/>
          <w:lang w:val="uk-UA"/>
        </w:rPr>
        <w:t xml:space="preserve"> від 16.10.2023, беручи до уваги витяг з протоколу засідання громадської комісії з житлових питань при виконавчому комітеті Калуської міської ради від 27.11.2023  №10,  виконавчий комітет міської ради    </w:t>
      </w:r>
    </w:p>
    <w:p w:rsidR="00B33302" w:rsidRDefault="00B33302" w:rsidP="00B33302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B33302" w:rsidRDefault="00B33302" w:rsidP="00B3330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Взяти на квартирний облік за місцем проживання відповідно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360C7">
        <w:rPr>
          <w:rFonts w:ascii="Times New Roman" w:hAnsi="Times New Roman"/>
          <w:sz w:val="28"/>
          <w:szCs w:val="28"/>
          <w:lang w:val="uk-UA"/>
        </w:rPr>
        <w:t xml:space="preserve">п.п.1,6 п.13, п.п.4 п.44 </w:t>
      </w:r>
      <w:r>
        <w:rPr>
          <w:rFonts w:ascii="Times New Roman" w:hAnsi="Times New Roman"/>
          <w:sz w:val="28"/>
          <w:szCs w:val="28"/>
          <w:lang w:val="uk-UA"/>
        </w:rPr>
        <w:t>Правил обліку громадян, які потребують поліпшення житлових умов і надання їм жилих приміщень в Української РСР  2 сім’ї:</w:t>
      </w:r>
    </w:p>
    <w:p w:rsidR="00B33302" w:rsidRPr="00C7792F" w:rsidRDefault="00B33302" w:rsidP="00B3330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="00BE0ED6">
        <w:rPr>
          <w:rFonts w:ascii="Times New Roman" w:hAnsi="Times New Roman"/>
          <w:sz w:val="28"/>
          <w:szCs w:val="28"/>
          <w:lang w:val="uk-UA"/>
        </w:rPr>
        <w:t>_____________</w:t>
      </w:r>
      <w:r>
        <w:rPr>
          <w:rFonts w:ascii="Times New Roman" w:hAnsi="Times New Roman"/>
          <w:sz w:val="28"/>
          <w:szCs w:val="28"/>
          <w:lang w:val="uk-UA"/>
        </w:rPr>
        <w:t xml:space="preserve">, 3 особи, </w:t>
      </w:r>
      <w:r w:rsidR="00B00B5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E0ED6">
        <w:rPr>
          <w:rFonts w:ascii="Times New Roman" w:hAnsi="Times New Roman"/>
          <w:sz w:val="28"/>
          <w:szCs w:val="28"/>
          <w:lang w:val="uk-UA"/>
        </w:rPr>
        <w:t>_________</w:t>
      </w:r>
      <w:r>
        <w:rPr>
          <w:rFonts w:ascii="Times New Roman" w:hAnsi="Times New Roman"/>
          <w:sz w:val="28"/>
          <w:szCs w:val="28"/>
          <w:lang w:val="uk-UA"/>
        </w:rPr>
        <w:t xml:space="preserve">, з проживанням в гуртожитку, </w:t>
      </w:r>
      <w:r w:rsidRPr="00C7792F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>
        <w:rPr>
          <w:rFonts w:ascii="Times New Roman" w:hAnsi="Times New Roman"/>
          <w:sz w:val="28"/>
          <w:szCs w:val="28"/>
          <w:lang w:val="uk-UA"/>
        </w:rPr>
        <w:t>міщень, як учасника бойових дій.</w:t>
      </w:r>
    </w:p>
    <w:p w:rsidR="00B33302" w:rsidRDefault="00BE0ED6" w:rsidP="00B3330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1.2.______</w:t>
      </w:r>
      <w:r w:rsidR="00B33302">
        <w:rPr>
          <w:rFonts w:ascii="Times New Roman" w:hAnsi="Times New Roman"/>
          <w:sz w:val="28"/>
          <w:szCs w:val="28"/>
          <w:lang w:val="uk-UA"/>
        </w:rPr>
        <w:t xml:space="preserve">, 4 особи, </w:t>
      </w:r>
      <w:r w:rsidR="00B00B5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________</w:t>
      </w:r>
      <w:r w:rsidR="00B33302">
        <w:rPr>
          <w:rFonts w:ascii="Times New Roman" w:hAnsi="Times New Roman"/>
          <w:sz w:val="28"/>
          <w:szCs w:val="28"/>
          <w:lang w:val="uk-UA"/>
        </w:rPr>
        <w:t xml:space="preserve">, з відсутністю встановленого розміру жилої площі </w:t>
      </w:r>
      <w:r w:rsidR="00B33302" w:rsidRPr="00C7792F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 першочергового одержання жилих при</w:t>
      </w:r>
      <w:r w:rsidR="00B33302">
        <w:rPr>
          <w:rFonts w:ascii="Times New Roman" w:hAnsi="Times New Roman"/>
          <w:sz w:val="28"/>
          <w:szCs w:val="28"/>
          <w:lang w:val="uk-UA"/>
        </w:rPr>
        <w:t>міщень, як учасника бойових дій.</w:t>
      </w:r>
    </w:p>
    <w:p w:rsidR="00B33302" w:rsidRDefault="00B33302" w:rsidP="00B3330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302" w:rsidRDefault="00B33302" w:rsidP="00B33302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</w:t>
      </w:r>
      <w:r w:rsidRPr="000E51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Для забезпечення безпечних умов проживання надати для відселення із  однокімнатної  квартири №</w:t>
      </w:r>
      <w:r w:rsidR="00BE0ED6"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 xml:space="preserve"> жилою площею 28,2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непридатному для проживання будинку на вул.</w:t>
      </w:r>
      <w:r w:rsidR="00BE0ED6">
        <w:rPr>
          <w:rFonts w:ascii="Times New Roman" w:hAnsi="Times New Roman"/>
          <w:sz w:val="28"/>
          <w:szCs w:val="28"/>
          <w:lang w:val="uk-UA"/>
        </w:rPr>
        <w:t>_________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BE0ED6">
        <w:rPr>
          <w:rFonts w:ascii="Times New Roman" w:hAnsi="Times New Roman"/>
          <w:sz w:val="28"/>
          <w:szCs w:val="28"/>
          <w:lang w:val="uk-UA"/>
        </w:rPr>
        <w:t>_</w:t>
      </w:r>
      <w:r>
        <w:rPr>
          <w:rFonts w:ascii="Times New Roman" w:hAnsi="Times New Roman"/>
          <w:sz w:val="28"/>
          <w:szCs w:val="28"/>
          <w:lang w:val="uk-UA"/>
        </w:rPr>
        <w:t xml:space="preserve">  сім’ї </w:t>
      </w:r>
      <w:r w:rsidR="00BE0ED6">
        <w:rPr>
          <w:rFonts w:ascii="Times New Roman" w:hAnsi="Times New Roman"/>
          <w:sz w:val="28"/>
          <w:szCs w:val="28"/>
          <w:lang w:val="uk-UA"/>
        </w:rPr>
        <w:t>_______</w:t>
      </w:r>
      <w:r>
        <w:rPr>
          <w:rFonts w:ascii="Times New Roman" w:hAnsi="Times New Roman"/>
          <w:sz w:val="28"/>
          <w:szCs w:val="28"/>
          <w:lang w:val="uk-UA"/>
        </w:rPr>
        <w:t>, 2 особи, однокімнатну квартиру №</w:t>
      </w:r>
      <w:r w:rsidR="00B00B55">
        <w:rPr>
          <w:rFonts w:ascii="Times New Roman" w:hAnsi="Times New Roman"/>
          <w:sz w:val="28"/>
          <w:szCs w:val="28"/>
          <w:lang w:val="uk-UA"/>
        </w:rPr>
        <w:t>х</w:t>
      </w:r>
      <w:r>
        <w:rPr>
          <w:rFonts w:ascii="Times New Roman" w:hAnsi="Times New Roman"/>
          <w:sz w:val="28"/>
          <w:szCs w:val="28"/>
          <w:lang w:val="uk-UA"/>
        </w:rPr>
        <w:t xml:space="preserve"> жилою площею 17,24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 на вул.</w:t>
      </w:r>
      <w:r w:rsidR="00BE0ED6">
        <w:rPr>
          <w:rFonts w:ascii="Times New Roman" w:hAnsi="Times New Roman"/>
          <w:sz w:val="28"/>
          <w:szCs w:val="28"/>
          <w:lang w:val="uk-UA"/>
        </w:rPr>
        <w:t>_______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BE0ED6">
        <w:rPr>
          <w:rFonts w:ascii="Times New Roman" w:hAnsi="Times New Roman"/>
          <w:sz w:val="28"/>
          <w:szCs w:val="28"/>
          <w:lang w:val="uk-UA"/>
        </w:rPr>
        <w:t>__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33302" w:rsidRDefault="00B33302" w:rsidP="00B33302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33302" w:rsidRDefault="00B33302" w:rsidP="00B3330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Богдана Білецького.</w:t>
      </w:r>
    </w:p>
    <w:p w:rsidR="00B33302" w:rsidRDefault="00B33302" w:rsidP="00B3330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0ED6" w:rsidRDefault="00BE0ED6" w:rsidP="00B3330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E0ED6" w:rsidRDefault="00BE0ED6" w:rsidP="00B33302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B33302" w:rsidRDefault="00B33302" w:rsidP="00BE0E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Андрій НАЙДА</w:t>
      </w:r>
      <w:bookmarkStart w:id="0" w:name="_GoBack"/>
      <w:bookmarkEnd w:id="0"/>
    </w:p>
    <w:sectPr w:rsidR="00B33302" w:rsidSect="00BE0ED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69"/>
    <w:rsid w:val="00AE7B69"/>
    <w:rsid w:val="00B00B55"/>
    <w:rsid w:val="00B33302"/>
    <w:rsid w:val="00BE0ED6"/>
    <w:rsid w:val="00F2138C"/>
    <w:rsid w:val="00FB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8302"/>
  <w15:docId w15:val="{CFCDEB74-F638-4E95-8168-F5E76690C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B33302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33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B33302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33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B3330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B33302"/>
    <w:pPr>
      <w:spacing w:after="0" w:line="240" w:lineRule="auto"/>
    </w:pPr>
    <w:rPr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BE0E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ED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1301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2023-12-05T11:57:00Z</cp:lastPrinted>
  <dcterms:created xsi:type="dcterms:W3CDTF">2023-12-05T12:04:00Z</dcterms:created>
  <dcterms:modified xsi:type="dcterms:W3CDTF">2023-12-05T12:04:00Z</dcterms:modified>
</cp:coreProperties>
</file>