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2860906"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8A176D"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1A2C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664456" w:rsidP="007F40BC">
      <w:pPr>
        <w:ind w:right="-1"/>
        <w:jc w:val="both"/>
        <w:rPr>
          <w:sz w:val="28"/>
          <w:szCs w:val="28"/>
          <w:u w:val="single"/>
          <w:lang w:val="uk-UA"/>
        </w:rPr>
      </w:pPr>
      <w:r>
        <w:rPr>
          <w:sz w:val="28"/>
          <w:szCs w:val="28"/>
          <w:u w:val="single"/>
          <w:lang w:val="uk-UA"/>
        </w:rPr>
        <w:t>28</w:t>
      </w:r>
      <w:r w:rsidR="009F344F">
        <w:rPr>
          <w:sz w:val="28"/>
          <w:szCs w:val="28"/>
          <w:u w:val="single"/>
          <w:lang w:val="uk-UA"/>
        </w:rPr>
        <w:t>.11</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372DB8">
        <w:rPr>
          <w:sz w:val="28"/>
          <w:szCs w:val="28"/>
          <w:u w:val="single"/>
          <w:lang w:val="uk-UA"/>
        </w:rPr>
        <w:t>321</w:t>
      </w:r>
    </w:p>
    <w:p w:rsidR="002D3AF3" w:rsidRDefault="002D3AF3" w:rsidP="002D3AF3">
      <w:pPr>
        <w:ind w:right="5243"/>
        <w:jc w:val="both"/>
        <w:rPr>
          <w:sz w:val="28"/>
          <w:szCs w:val="28"/>
          <w:lang w:val="uk-UA"/>
        </w:rPr>
      </w:pPr>
    </w:p>
    <w:p w:rsidR="009F344F" w:rsidRDefault="008A176D"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FF439"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64BAC"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372DB8">
        <w:rPr>
          <w:sz w:val="28"/>
          <w:szCs w:val="28"/>
          <w:lang w:val="uk-UA"/>
        </w:rPr>
        <w:t>Порядок взаємодії суб’єктів соціальної роботи Калуської міської територіальної громади з питань виявлення вразливих категорій дітей та організації соціальної роботи щодо їх соціального захисту</w:t>
      </w:r>
    </w:p>
    <w:p w:rsidR="009F344F" w:rsidRDefault="009F344F" w:rsidP="009F344F">
      <w:pPr>
        <w:pStyle w:val="af6"/>
        <w:ind w:firstLine="708"/>
        <w:jc w:val="both"/>
        <w:rPr>
          <w:rFonts w:ascii="Times New Roman" w:hAnsi="Times New Roman"/>
          <w:sz w:val="28"/>
          <w:szCs w:val="28"/>
        </w:rPr>
      </w:pPr>
    </w:p>
    <w:p w:rsidR="005961AA" w:rsidRPr="003229D6" w:rsidRDefault="00372DB8" w:rsidP="003229D6">
      <w:pPr>
        <w:pStyle w:val="af6"/>
        <w:ind w:firstLine="709"/>
        <w:jc w:val="both"/>
        <w:rPr>
          <w:rFonts w:ascii="Times New Roman" w:hAnsi="Times New Roman"/>
          <w:sz w:val="28"/>
          <w:szCs w:val="28"/>
        </w:rPr>
      </w:pPr>
      <w:r w:rsidRPr="00372DB8">
        <w:rPr>
          <w:rFonts w:ascii="Times New Roman" w:hAnsi="Times New Roman"/>
          <w:sz w:val="28"/>
          <w:szCs w:val="28"/>
        </w:rPr>
        <w:t>Відповідно до статтей 32,</w:t>
      </w:r>
      <w:r>
        <w:rPr>
          <w:rFonts w:ascii="Times New Roman" w:hAnsi="Times New Roman"/>
          <w:sz w:val="28"/>
          <w:szCs w:val="28"/>
        </w:rPr>
        <w:t xml:space="preserve"> </w:t>
      </w:r>
      <w:r w:rsidRPr="00372DB8">
        <w:rPr>
          <w:rFonts w:ascii="Times New Roman" w:hAnsi="Times New Roman"/>
          <w:sz w:val="28"/>
          <w:szCs w:val="28"/>
        </w:rPr>
        <w:t>34,</w:t>
      </w:r>
      <w:r>
        <w:rPr>
          <w:rFonts w:ascii="Times New Roman" w:hAnsi="Times New Roman"/>
          <w:sz w:val="28"/>
          <w:szCs w:val="28"/>
        </w:rPr>
        <w:t xml:space="preserve"> </w:t>
      </w:r>
      <w:r w:rsidRPr="00372DB8">
        <w:rPr>
          <w:rFonts w:ascii="Times New Roman" w:hAnsi="Times New Roman"/>
          <w:sz w:val="28"/>
          <w:szCs w:val="28"/>
        </w:rPr>
        <w:t>59 Закону України  «Про місцеве самоврядування в Україні», Закону України «Про соціальні послуги», Закону України «Про охорону дитинства», постанов Кабінету Міністрів України від 01.06.2020 №585 «Про забезпечення соціального захисту дітей, які перебувають у складних життєвих обставинах», №587 «Про організацію надання соціальних послуг», беручи до уваги лист директора МБО  Партнерство «Кожній дитині» Василини Диб</w:t>
      </w:r>
      <w:r w:rsidR="003B405B">
        <w:rPr>
          <w:rFonts w:ascii="Times New Roman" w:hAnsi="Times New Roman"/>
          <w:sz w:val="28"/>
          <w:szCs w:val="28"/>
        </w:rPr>
        <w:t>айло  від 26 жовтня 2023 року №</w:t>
      </w:r>
      <w:r w:rsidRPr="00372DB8">
        <w:rPr>
          <w:rFonts w:ascii="Times New Roman" w:hAnsi="Times New Roman"/>
          <w:sz w:val="28"/>
          <w:szCs w:val="28"/>
        </w:rPr>
        <w:t>263 та Угоду про співпрацю Міжнародної благодійної організації «Партнерство «Кожній дитині»» та Калуською територіальною громадою від 18.10.2022 року</w:t>
      </w:r>
      <w:r w:rsidR="009F344F" w:rsidRPr="00E524E4">
        <w:rPr>
          <w:rFonts w:ascii="Times New Roman" w:hAnsi="Times New Roman"/>
          <w:sz w:val="28"/>
          <w:szCs w:val="28"/>
        </w:rPr>
        <w:t xml:space="preserve">, виконавчий комітет міської ради </w:t>
      </w:r>
    </w:p>
    <w:p w:rsidR="0055285E" w:rsidRDefault="0055285E" w:rsidP="003229D6">
      <w:pPr>
        <w:tabs>
          <w:tab w:val="left" w:pos="1395"/>
        </w:tabs>
        <w:jc w:val="both"/>
        <w:rPr>
          <w:b/>
          <w:sz w:val="28"/>
          <w:szCs w:val="28"/>
          <w:lang w:val="uk-UA"/>
        </w:rPr>
      </w:pPr>
    </w:p>
    <w:p w:rsidR="00372DB8" w:rsidRDefault="009F344F" w:rsidP="00372DB8">
      <w:pPr>
        <w:tabs>
          <w:tab w:val="left" w:pos="1395"/>
        </w:tabs>
        <w:jc w:val="both"/>
        <w:rPr>
          <w:b/>
          <w:sz w:val="28"/>
          <w:szCs w:val="28"/>
          <w:lang w:val="uk-UA"/>
        </w:rPr>
      </w:pPr>
      <w:r w:rsidRPr="00664456">
        <w:rPr>
          <w:b/>
          <w:sz w:val="28"/>
          <w:szCs w:val="28"/>
          <w:lang w:val="uk-UA"/>
        </w:rPr>
        <w:t>ВИРІШИВ:</w:t>
      </w:r>
    </w:p>
    <w:p w:rsidR="00372DB8" w:rsidRDefault="00372DB8" w:rsidP="00372DB8">
      <w:pPr>
        <w:tabs>
          <w:tab w:val="left" w:pos="567"/>
        </w:tabs>
        <w:jc w:val="both"/>
        <w:rPr>
          <w:sz w:val="28"/>
          <w:szCs w:val="28"/>
          <w:lang w:val="uk-UA"/>
        </w:rPr>
      </w:pPr>
      <w:r>
        <w:rPr>
          <w:b/>
          <w:sz w:val="28"/>
          <w:szCs w:val="28"/>
          <w:lang w:val="uk-UA"/>
        </w:rPr>
        <w:tab/>
      </w:r>
      <w:r w:rsidRPr="00372DB8">
        <w:rPr>
          <w:b/>
          <w:sz w:val="28"/>
          <w:szCs w:val="28"/>
          <w:lang w:val="uk-UA"/>
        </w:rPr>
        <w:t>1.</w:t>
      </w:r>
      <w:r w:rsidRPr="00372DB8">
        <w:rPr>
          <w:sz w:val="28"/>
          <w:szCs w:val="28"/>
          <w:lang w:val="uk-UA"/>
        </w:rPr>
        <w:tab/>
        <w:t>Затвердити Порядок взаємодії суб’єктів соціальної роботи Калуської міської територіальної громади з питань виявлення вразливих категорій дітей та організації  соціальної роботи щодо їх соціального захисту з метою забезпечення координації спільних дій в найкращих інтересах кожної дитини згідно з  додатком.</w:t>
      </w:r>
    </w:p>
    <w:p w:rsidR="00372DB8" w:rsidRDefault="00372DB8" w:rsidP="00372DB8">
      <w:pPr>
        <w:tabs>
          <w:tab w:val="left" w:pos="567"/>
        </w:tabs>
        <w:jc w:val="both"/>
        <w:rPr>
          <w:sz w:val="28"/>
          <w:szCs w:val="28"/>
          <w:lang w:val="uk-UA"/>
        </w:rPr>
      </w:pPr>
      <w:r>
        <w:rPr>
          <w:sz w:val="28"/>
          <w:szCs w:val="28"/>
          <w:lang w:val="uk-UA"/>
        </w:rPr>
        <w:tab/>
      </w:r>
      <w:r w:rsidRPr="00372DB8">
        <w:rPr>
          <w:b/>
          <w:sz w:val="28"/>
          <w:szCs w:val="28"/>
          <w:lang w:val="uk-UA"/>
        </w:rPr>
        <w:t>2.</w:t>
      </w:r>
      <w:r w:rsidRPr="00372DB8">
        <w:rPr>
          <w:sz w:val="28"/>
          <w:szCs w:val="28"/>
          <w:lang w:val="uk-UA"/>
        </w:rPr>
        <w:tab/>
        <w:t>Координацію роботи та узагальнення інформації  щодо виконання рішення покласти на головного відповідального виконавця – Калуський міський центр соціальних служб (Галина Дидич).</w:t>
      </w:r>
    </w:p>
    <w:p w:rsidR="00372DB8" w:rsidRPr="00372DB8" w:rsidRDefault="00372DB8" w:rsidP="00372DB8">
      <w:pPr>
        <w:tabs>
          <w:tab w:val="left" w:pos="567"/>
        </w:tabs>
        <w:jc w:val="both"/>
        <w:rPr>
          <w:b/>
          <w:sz w:val="28"/>
          <w:szCs w:val="28"/>
          <w:lang w:val="uk-UA"/>
        </w:rPr>
      </w:pPr>
      <w:r>
        <w:rPr>
          <w:sz w:val="28"/>
          <w:szCs w:val="28"/>
          <w:lang w:val="uk-UA"/>
        </w:rPr>
        <w:tab/>
      </w:r>
      <w:r w:rsidRPr="00372DB8">
        <w:rPr>
          <w:b/>
          <w:sz w:val="28"/>
          <w:szCs w:val="28"/>
          <w:lang w:val="uk-UA"/>
        </w:rPr>
        <w:t>3.</w:t>
      </w:r>
      <w:r w:rsidRPr="00372DB8">
        <w:rPr>
          <w:sz w:val="28"/>
          <w:szCs w:val="28"/>
          <w:lang w:val="uk-UA"/>
        </w:rPr>
        <w:tab/>
        <w:t>Контроль за виконанням рішення покласти на першого заступника  міського голови Мирослава Тихого.</w:t>
      </w:r>
    </w:p>
    <w:p w:rsidR="005961AA" w:rsidRDefault="005961AA" w:rsidP="003229D6">
      <w:pPr>
        <w:tabs>
          <w:tab w:val="left" w:pos="567"/>
        </w:tabs>
        <w:jc w:val="both"/>
        <w:rPr>
          <w:b/>
          <w:sz w:val="28"/>
          <w:szCs w:val="28"/>
          <w:lang w:val="uk-UA"/>
        </w:rPr>
      </w:pPr>
    </w:p>
    <w:p w:rsidR="00F24D47" w:rsidRPr="003229D6" w:rsidRDefault="00F24D47" w:rsidP="003229D6">
      <w:pPr>
        <w:tabs>
          <w:tab w:val="left" w:pos="567"/>
        </w:tabs>
        <w:jc w:val="both"/>
        <w:rPr>
          <w:b/>
          <w:sz w:val="28"/>
          <w:szCs w:val="28"/>
          <w:lang w:val="uk-UA"/>
        </w:rPr>
      </w:pPr>
    </w:p>
    <w:p w:rsidR="004E748A" w:rsidRDefault="004D5F3C" w:rsidP="009F344F">
      <w:pPr>
        <w:tabs>
          <w:tab w:val="left" w:pos="709"/>
        </w:tabs>
        <w:jc w:val="both"/>
        <w:rPr>
          <w:sz w:val="28"/>
          <w:szCs w:val="28"/>
          <w:lang w:val="uk-UA"/>
        </w:rPr>
      </w:pPr>
      <w:r>
        <w:rPr>
          <w:sz w:val="28"/>
          <w:szCs w:val="28"/>
          <w:lang w:val="uk-UA"/>
        </w:rPr>
        <w:t>Перший 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t>Мирослав ТИХИЙ</w:t>
      </w:r>
    </w:p>
    <w:p w:rsidR="00372DB8" w:rsidRDefault="00F24D47" w:rsidP="00F24D47">
      <w:pPr>
        <w:tabs>
          <w:tab w:val="left" w:pos="567"/>
        </w:tabs>
        <w:jc w:val="both"/>
        <w:rPr>
          <w:sz w:val="28"/>
          <w:szCs w:val="28"/>
          <w:lang w:val="uk-UA"/>
        </w:rPr>
      </w:pPr>
      <w:r>
        <w:rPr>
          <w:sz w:val="28"/>
          <w:szCs w:val="28"/>
          <w:lang w:val="uk-UA"/>
        </w:rPr>
        <w:t>___________________________________________________________________</w:t>
      </w:r>
    </w:p>
    <w:p w:rsidR="00F24D47" w:rsidRDefault="00F24D47" w:rsidP="00F24D47">
      <w:pPr>
        <w:tabs>
          <w:tab w:val="left" w:pos="567"/>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3B405B">
        <w:rPr>
          <w:sz w:val="28"/>
          <w:szCs w:val="28"/>
          <w:lang w:val="uk-UA"/>
        </w:rPr>
        <w:t xml:space="preserve">  </w:t>
      </w:r>
      <w:r>
        <w:rPr>
          <w:sz w:val="28"/>
          <w:szCs w:val="28"/>
          <w:lang w:val="uk-UA"/>
        </w:rPr>
        <w:t>Додаток</w:t>
      </w:r>
    </w:p>
    <w:p w:rsidR="00F24D47" w:rsidRDefault="00F24D47" w:rsidP="00F24D47">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F24D47" w:rsidRDefault="00F24D47" w:rsidP="00F24D47">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3B405B">
        <w:rPr>
          <w:sz w:val="28"/>
          <w:szCs w:val="28"/>
          <w:lang w:val="uk-UA"/>
        </w:rPr>
        <w:t xml:space="preserve"> </w:t>
      </w:r>
      <w:r>
        <w:rPr>
          <w:sz w:val="28"/>
          <w:szCs w:val="28"/>
          <w:lang w:val="uk-UA"/>
        </w:rPr>
        <w:t>міської ради</w:t>
      </w:r>
    </w:p>
    <w:p w:rsidR="00F24D47" w:rsidRDefault="00F24D47" w:rsidP="00F24D47">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3B405B">
        <w:rPr>
          <w:sz w:val="28"/>
          <w:szCs w:val="28"/>
          <w:lang w:val="uk-UA"/>
        </w:rPr>
        <w:t xml:space="preserve">  </w:t>
      </w:r>
      <w:r>
        <w:rPr>
          <w:sz w:val="28"/>
          <w:szCs w:val="28"/>
          <w:lang w:val="uk-UA"/>
        </w:rPr>
        <w:t>28.11.2023 №321</w:t>
      </w:r>
    </w:p>
    <w:p w:rsidR="00F24D47" w:rsidRDefault="00F24D47" w:rsidP="00F24D47">
      <w:pPr>
        <w:tabs>
          <w:tab w:val="left" w:pos="567"/>
        </w:tabs>
        <w:jc w:val="both"/>
        <w:rPr>
          <w:sz w:val="28"/>
          <w:szCs w:val="28"/>
          <w:lang w:val="uk-UA"/>
        </w:rPr>
      </w:pPr>
    </w:p>
    <w:p w:rsidR="00372DB8" w:rsidRPr="00AD2E5B" w:rsidRDefault="00372DB8" w:rsidP="00372DB8">
      <w:pPr>
        <w:jc w:val="center"/>
        <w:rPr>
          <w:sz w:val="28"/>
          <w:szCs w:val="28"/>
          <w:lang w:val="uk-UA"/>
        </w:rPr>
      </w:pPr>
      <w:r w:rsidRPr="00AD2E5B">
        <w:rPr>
          <w:sz w:val="28"/>
          <w:szCs w:val="28"/>
          <w:lang w:val="uk-UA"/>
        </w:rPr>
        <w:t>Порядок взаємодії суб’єктів соціальної роботи Калуської міської</w:t>
      </w:r>
    </w:p>
    <w:p w:rsidR="00372DB8" w:rsidRPr="00AD2E5B" w:rsidRDefault="00372DB8" w:rsidP="00372DB8">
      <w:pPr>
        <w:jc w:val="center"/>
        <w:rPr>
          <w:sz w:val="28"/>
          <w:szCs w:val="28"/>
          <w:lang w:val="uk-UA"/>
        </w:rPr>
      </w:pPr>
      <w:r w:rsidRPr="00AD2E5B">
        <w:rPr>
          <w:sz w:val="28"/>
          <w:szCs w:val="28"/>
        </w:rPr>
        <w:t>територіальної громади з питань виявлення вразливих категорій дітей</w:t>
      </w:r>
    </w:p>
    <w:p w:rsidR="00372DB8" w:rsidRPr="00AD2E5B" w:rsidRDefault="00372DB8" w:rsidP="00372DB8">
      <w:pPr>
        <w:jc w:val="center"/>
        <w:rPr>
          <w:sz w:val="28"/>
          <w:szCs w:val="28"/>
        </w:rPr>
      </w:pPr>
      <w:r>
        <w:rPr>
          <w:sz w:val="28"/>
          <w:szCs w:val="28"/>
        </w:rPr>
        <w:t xml:space="preserve">та </w:t>
      </w:r>
      <w:r w:rsidRPr="00AD2E5B">
        <w:rPr>
          <w:sz w:val="28"/>
          <w:szCs w:val="28"/>
        </w:rPr>
        <w:t>організації роботи щодо їх соціального захисту</w:t>
      </w:r>
    </w:p>
    <w:p w:rsidR="00372DB8" w:rsidRPr="00AD2E5B" w:rsidRDefault="00372DB8" w:rsidP="00372DB8">
      <w:pPr>
        <w:jc w:val="both"/>
        <w:rPr>
          <w:sz w:val="28"/>
          <w:szCs w:val="28"/>
        </w:rPr>
      </w:pPr>
    </w:p>
    <w:p w:rsidR="00372DB8" w:rsidRPr="00AD2E5B" w:rsidRDefault="00372DB8" w:rsidP="00372DB8">
      <w:pPr>
        <w:jc w:val="center"/>
        <w:rPr>
          <w:sz w:val="28"/>
          <w:szCs w:val="28"/>
        </w:rPr>
      </w:pPr>
      <w:r w:rsidRPr="00AD2E5B">
        <w:rPr>
          <w:sz w:val="28"/>
          <w:szCs w:val="28"/>
        </w:rPr>
        <w:t>Загальні положення</w:t>
      </w:r>
    </w:p>
    <w:p w:rsidR="00372DB8" w:rsidRPr="00AD2E5B" w:rsidRDefault="00372DB8" w:rsidP="00372DB8">
      <w:pPr>
        <w:ind w:firstLine="708"/>
        <w:jc w:val="both"/>
        <w:rPr>
          <w:sz w:val="28"/>
          <w:szCs w:val="28"/>
          <w:lang w:val="uk-UA"/>
        </w:rPr>
      </w:pPr>
      <w:r w:rsidRPr="00AD2E5B">
        <w:rPr>
          <w:sz w:val="28"/>
          <w:szCs w:val="28"/>
          <w:lang w:val="uk-UA"/>
        </w:rPr>
        <w:t xml:space="preserve">1. Порядок взаємодії суб’єктів соціальної роботи Калуської міської  територіальної громади з питань виявлення вразливих категорій дітей та організації роботи щодо їх соціального захисту (далі – Порядок) розроблено з метою забезпечення координації спільних дій в найкращих інтересах кожної дитини . </w:t>
      </w:r>
    </w:p>
    <w:p w:rsidR="00372DB8" w:rsidRDefault="00372DB8" w:rsidP="00372DB8">
      <w:pPr>
        <w:ind w:firstLine="708"/>
        <w:jc w:val="both"/>
        <w:rPr>
          <w:sz w:val="28"/>
          <w:szCs w:val="28"/>
          <w:lang w:val="uk-UA"/>
        </w:rPr>
      </w:pPr>
      <w:r w:rsidRPr="00AD2E5B">
        <w:rPr>
          <w:sz w:val="28"/>
          <w:szCs w:val="28"/>
          <w:lang w:val="uk-UA"/>
        </w:rPr>
        <w:t>Порядок регулює процеси координації та взаємодії управління соціального захисту населення Калуської міської ради (далі – УСЗН), управління освіти Калуської міської ради, управління культури, національностей та релігій Калуської міської ради, управління «Центр надання адміністративних послуг» виконавчого комітету Калуськ</w:t>
      </w:r>
      <w:r>
        <w:rPr>
          <w:sz w:val="28"/>
          <w:szCs w:val="28"/>
          <w:lang w:val="uk-UA"/>
        </w:rPr>
        <w:t>ої міської ради (далі - ЦНАП), с</w:t>
      </w:r>
      <w:r w:rsidRPr="00AD2E5B">
        <w:rPr>
          <w:sz w:val="28"/>
          <w:szCs w:val="28"/>
          <w:lang w:val="uk-UA"/>
        </w:rPr>
        <w:t>лужби у справах дітей Калуської міської ради (далі – ССД), управління у справах сім'ї, молоді, фізкультури і спорту Калуської міської ради, Калуського міського ц</w:t>
      </w:r>
      <w:r>
        <w:rPr>
          <w:sz w:val="28"/>
          <w:szCs w:val="28"/>
          <w:lang w:val="uk-UA"/>
        </w:rPr>
        <w:t xml:space="preserve">ентру соціальних служб (далі – </w:t>
      </w:r>
      <w:r w:rsidRPr="00AD2E5B">
        <w:rPr>
          <w:sz w:val="28"/>
          <w:szCs w:val="28"/>
          <w:lang w:val="uk-UA"/>
        </w:rPr>
        <w:t xml:space="preserve">ЦСС), установ та закладів системи охорони здоров’я, </w:t>
      </w:r>
      <w:r w:rsidRPr="008F5C88">
        <w:rPr>
          <w:sz w:val="28"/>
          <w:szCs w:val="28"/>
          <w:lang w:val="uk-UA"/>
        </w:rPr>
        <w:t>поліцейського офіцера громади,</w:t>
      </w:r>
      <w:r>
        <w:rPr>
          <w:color w:val="FF0000"/>
          <w:sz w:val="28"/>
          <w:szCs w:val="28"/>
          <w:lang w:val="uk-UA"/>
        </w:rPr>
        <w:t xml:space="preserve"> </w:t>
      </w:r>
      <w:r w:rsidRPr="00AD2E5B">
        <w:rPr>
          <w:sz w:val="28"/>
          <w:szCs w:val="28"/>
          <w:lang w:val="uk-UA"/>
        </w:rPr>
        <w:t xml:space="preserve">і Калуського </w:t>
      </w:r>
      <w:r>
        <w:rPr>
          <w:sz w:val="28"/>
          <w:szCs w:val="28"/>
          <w:lang w:val="uk-UA"/>
        </w:rPr>
        <w:t xml:space="preserve">районного </w:t>
      </w:r>
      <w:r w:rsidRPr="00AD2E5B">
        <w:rPr>
          <w:sz w:val="28"/>
          <w:szCs w:val="28"/>
          <w:lang w:val="uk-UA"/>
        </w:rPr>
        <w:t>відділу поліції Головного управління Національної поліції в Івано-Франківській області (далі – орган Національної поліції), старостинських округів, установ та організацій, які можуть бути залученими до процесу захисту прав та інтересів дитини (надалі - суб’єкти соціальної роботи) при виявленні та організації соціального захисту дітей, які перебувають у складних життєвих обставинах, у тому числ</w:t>
      </w:r>
      <w:r>
        <w:rPr>
          <w:sz w:val="28"/>
          <w:szCs w:val="28"/>
          <w:lang w:val="uk-UA"/>
        </w:rPr>
        <w:t xml:space="preserve">і таких, що можуть загрожувати </w:t>
      </w:r>
      <w:r w:rsidRPr="00AD2E5B">
        <w:rPr>
          <w:sz w:val="28"/>
          <w:szCs w:val="28"/>
          <w:lang w:val="uk-UA"/>
        </w:rPr>
        <w:t>їх життю та здоров’ю.</w:t>
      </w:r>
    </w:p>
    <w:p w:rsidR="00372DB8" w:rsidRPr="00436C4C" w:rsidRDefault="00372DB8" w:rsidP="00372DB8">
      <w:pPr>
        <w:ind w:firstLine="708"/>
        <w:jc w:val="both"/>
        <w:rPr>
          <w:sz w:val="28"/>
          <w:szCs w:val="28"/>
          <w:lang w:val="uk-UA"/>
        </w:rPr>
      </w:pPr>
      <w:r>
        <w:rPr>
          <w:sz w:val="28"/>
          <w:szCs w:val="28"/>
        </w:rPr>
        <w:t xml:space="preserve">2. Цей </w:t>
      </w:r>
      <w:r>
        <w:rPr>
          <w:sz w:val="28"/>
          <w:szCs w:val="28"/>
          <w:lang w:val="uk-UA"/>
        </w:rPr>
        <w:t>П</w:t>
      </w:r>
      <w:r w:rsidRPr="00AD2E5B">
        <w:rPr>
          <w:sz w:val="28"/>
          <w:szCs w:val="28"/>
        </w:rPr>
        <w:t>орядок розроблено з урахуванням Конвенції ООН про права дитини, Конституції України, норм Сімейного і Цивільного кодексів України; Законів України «Про охорону дитинства», «Про органи і служби у справах дітей та спеціальні установи для дітей», «Про запобігання та протидію домашньому насильству», «Про соціальні послуги», «Про соціальну роботу з сім’ями, дітьми та молоддю»;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№866; Порядку взаємодії с</w:t>
      </w:r>
      <w:r>
        <w:rPr>
          <w:sz w:val="28"/>
          <w:szCs w:val="28"/>
        </w:rPr>
        <w:t xml:space="preserve">уб’єктів, що здійснюють заходи </w:t>
      </w:r>
      <w:r w:rsidRPr="00AD2E5B">
        <w:rPr>
          <w:sz w:val="28"/>
          <w:szCs w:val="28"/>
        </w:rPr>
        <w:t>у сфері запобігання та протидії домашньому насильству і насильству за ознакою статі, затвердженого постановою Кабінету Мін</w:t>
      </w:r>
      <w:r>
        <w:rPr>
          <w:sz w:val="28"/>
          <w:szCs w:val="28"/>
        </w:rPr>
        <w:t>істрів України від 22.08.2018 №</w:t>
      </w:r>
      <w:r w:rsidRPr="00AD2E5B">
        <w:rPr>
          <w:sz w:val="28"/>
          <w:szCs w:val="28"/>
        </w:rPr>
        <w:t xml:space="preserve">658;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Порядку організації надання соціальних </w:t>
      </w:r>
      <w:r w:rsidRPr="00AD2E5B">
        <w:rPr>
          <w:sz w:val="28"/>
          <w:szCs w:val="28"/>
        </w:rPr>
        <w:lastRenderedPageBreak/>
        <w:t>послуг, затвердженого постановою Кабінету Міністрів України від 01.06.2020 № 587.</w:t>
      </w:r>
    </w:p>
    <w:p w:rsidR="00372DB8" w:rsidRPr="00AD2E5B" w:rsidRDefault="00372DB8" w:rsidP="00372DB8">
      <w:pPr>
        <w:ind w:firstLine="708"/>
        <w:jc w:val="both"/>
        <w:rPr>
          <w:sz w:val="28"/>
          <w:szCs w:val="28"/>
        </w:rPr>
      </w:pPr>
      <w:r w:rsidRPr="00AD2E5B">
        <w:rPr>
          <w:sz w:val="28"/>
          <w:szCs w:val="28"/>
        </w:rPr>
        <w:t>У разі внесення змін до нормативно-правових актів, на підставі яких розроблений цей Порядок, він застосовується в частині, що не суперечить чинному законодавству.</w:t>
      </w:r>
    </w:p>
    <w:p w:rsidR="00372DB8" w:rsidRPr="0083261D" w:rsidRDefault="00372DB8" w:rsidP="00372DB8">
      <w:pPr>
        <w:ind w:firstLine="708"/>
        <w:jc w:val="both"/>
        <w:rPr>
          <w:sz w:val="28"/>
          <w:szCs w:val="28"/>
          <w:lang w:val="uk-UA"/>
        </w:rPr>
      </w:pPr>
      <w:r>
        <w:rPr>
          <w:sz w:val="28"/>
          <w:szCs w:val="28"/>
          <w:lang w:val="uk-UA"/>
        </w:rPr>
        <w:t>3.</w:t>
      </w:r>
      <w:r>
        <w:rPr>
          <w:sz w:val="28"/>
          <w:szCs w:val="28"/>
          <w:lang w:val="uk-UA"/>
        </w:rPr>
        <w:tab/>
      </w:r>
      <w:r w:rsidRPr="0083261D">
        <w:rPr>
          <w:sz w:val="28"/>
          <w:szCs w:val="28"/>
          <w:lang w:val="uk-UA"/>
        </w:rPr>
        <w:t xml:space="preserve">Під час взаємодії суб’єкти соціальної роботи керуються зокрема, але не виключно, нормативно-правовим актами, зазначеними в пункті 2 цього Порядку, а також своїми внутрішніми документами (положеннями/статутами, посадовими інструкціями тощо), рішеннями </w:t>
      </w:r>
      <w:r>
        <w:rPr>
          <w:sz w:val="28"/>
          <w:szCs w:val="28"/>
          <w:lang w:val="uk-UA"/>
        </w:rPr>
        <w:t>міської ради</w:t>
      </w:r>
      <w:r w:rsidRPr="0083261D">
        <w:rPr>
          <w:sz w:val="28"/>
          <w:szCs w:val="28"/>
          <w:lang w:val="uk-UA"/>
        </w:rPr>
        <w:t xml:space="preserve"> та виконавчого комітету Калуської міської ради.</w:t>
      </w:r>
    </w:p>
    <w:p w:rsidR="00372DB8" w:rsidRPr="00AD2E5B" w:rsidRDefault="00372DB8" w:rsidP="00372DB8">
      <w:pPr>
        <w:ind w:firstLine="708"/>
        <w:jc w:val="both"/>
        <w:rPr>
          <w:sz w:val="28"/>
          <w:szCs w:val="28"/>
        </w:rPr>
      </w:pPr>
      <w:r w:rsidRPr="00AD2E5B">
        <w:rPr>
          <w:sz w:val="28"/>
          <w:szCs w:val="28"/>
        </w:rPr>
        <w:t>Питання взаємодії суб’єктів соціальної роботи, не врегульовані цим Порядком, вирішуються відповідно до вимог чинного законодавства.</w:t>
      </w:r>
    </w:p>
    <w:p w:rsidR="00372DB8" w:rsidRPr="00AD2E5B" w:rsidRDefault="00372DB8" w:rsidP="00372DB8">
      <w:pPr>
        <w:ind w:firstLine="708"/>
        <w:jc w:val="both"/>
        <w:rPr>
          <w:sz w:val="28"/>
          <w:szCs w:val="28"/>
        </w:rPr>
      </w:pPr>
      <w:r w:rsidRPr="00AD2E5B">
        <w:rPr>
          <w:sz w:val="28"/>
          <w:szCs w:val="28"/>
        </w:rPr>
        <w:t>4. Терміни в цьому Порядку вживаються у значеннях, визначених нормативно-правовим актами, якими у своїй діяльності керуються суб’єкти соціальної роботи.</w:t>
      </w:r>
    </w:p>
    <w:p w:rsidR="00372DB8" w:rsidRPr="00F36A1A" w:rsidRDefault="00372DB8" w:rsidP="00372DB8">
      <w:pPr>
        <w:ind w:firstLine="708"/>
        <w:jc w:val="both"/>
        <w:rPr>
          <w:sz w:val="28"/>
          <w:szCs w:val="28"/>
          <w:lang w:val="uk-UA"/>
        </w:rPr>
      </w:pPr>
      <w:r w:rsidRPr="00F36A1A">
        <w:rPr>
          <w:sz w:val="28"/>
          <w:szCs w:val="28"/>
          <w:lang w:val="uk-UA"/>
        </w:rPr>
        <w:t>При складанні документів, які є необхідними в процесі виявлення та організації соціального захисту дітей (повідомлення, акти, плани тощо), використовуються форми документів, які затверджені Кабінетом Міністрів України, Мінсоцполітики або, на підставі чинного законодавства, - Калуською міською радою чи її виконавчим комітетом.</w:t>
      </w:r>
    </w:p>
    <w:p w:rsidR="00372DB8" w:rsidRDefault="00372DB8" w:rsidP="00372DB8">
      <w:pPr>
        <w:ind w:firstLine="708"/>
        <w:jc w:val="both"/>
        <w:rPr>
          <w:sz w:val="28"/>
          <w:szCs w:val="28"/>
          <w:lang w:val="uk-UA"/>
        </w:rPr>
      </w:pPr>
      <w:r w:rsidRPr="00F36A1A">
        <w:rPr>
          <w:sz w:val="28"/>
          <w:szCs w:val="28"/>
          <w:lang w:val="uk-UA"/>
        </w:rPr>
        <w:t>5. Порядок застосовується у випадках виявлення дітей та сімей, які перебувають або мають ризик потрапити у складні життєві обставини, у тому числі таких, що можуть загрожувати їхньому життю та здоров'ю, та потребують втручання спеціалістів з метою визначення ефективних заходів реагування, спрямованих на організацію комплексу заходів щодо захисту прав та інтересів дитини.</w:t>
      </w:r>
    </w:p>
    <w:p w:rsidR="00372DB8" w:rsidRPr="00F36A1A" w:rsidRDefault="00372DB8" w:rsidP="00372DB8">
      <w:pPr>
        <w:ind w:firstLine="708"/>
        <w:jc w:val="both"/>
        <w:rPr>
          <w:sz w:val="28"/>
          <w:szCs w:val="28"/>
          <w:lang w:val="uk-UA"/>
        </w:rPr>
      </w:pPr>
      <w:r>
        <w:rPr>
          <w:sz w:val="28"/>
          <w:szCs w:val="28"/>
        </w:rPr>
        <w:t xml:space="preserve">6. </w:t>
      </w:r>
      <w:r w:rsidRPr="00AD2E5B">
        <w:rPr>
          <w:sz w:val="28"/>
          <w:szCs w:val="28"/>
        </w:rPr>
        <w:t xml:space="preserve">Передбачена Порядком взаємодія суб’єктів соціальної роботи відбувається при: </w:t>
      </w:r>
    </w:p>
    <w:p w:rsidR="00372DB8" w:rsidRPr="00AD2E5B" w:rsidRDefault="00372DB8" w:rsidP="00372DB8">
      <w:pPr>
        <w:jc w:val="both"/>
        <w:rPr>
          <w:sz w:val="28"/>
          <w:szCs w:val="28"/>
        </w:rPr>
      </w:pPr>
      <w:r w:rsidRPr="00AD2E5B">
        <w:rPr>
          <w:sz w:val="28"/>
          <w:szCs w:val="28"/>
        </w:rPr>
        <w:t xml:space="preserve">1) виявленні та обліку дітей, яким загрожує небезпека у зв’язку із жорстоким поводженням, насиллям, чи недбалим ставленням до дитини; </w:t>
      </w:r>
    </w:p>
    <w:p w:rsidR="00372DB8" w:rsidRPr="00AD2E5B" w:rsidRDefault="00372DB8" w:rsidP="00372DB8">
      <w:pPr>
        <w:jc w:val="both"/>
        <w:rPr>
          <w:sz w:val="28"/>
          <w:szCs w:val="28"/>
        </w:rPr>
      </w:pPr>
      <w:r w:rsidRPr="00AD2E5B">
        <w:rPr>
          <w:sz w:val="28"/>
          <w:szCs w:val="28"/>
        </w:rPr>
        <w:t xml:space="preserve">2) виявленні ризику потрапляння чи перебування дитини у складних життєвих обставинах та організації допомоги дитині та її сім’ї для подолання складних життєвих обставин; </w:t>
      </w:r>
    </w:p>
    <w:p w:rsidR="00372DB8" w:rsidRPr="00AD2E5B" w:rsidRDefault="00372DB8" w:rsidP="00372DB8">
      <w:pPr>
        <w:jc w:val="both"/>
        <w:rPr>
          <w:sz w:val="28"/>
          <w:szCs w:val="28"/>
        </w:rPr>
      </w:pPr>
      <w:r w:rsidRPr="00AD2E5B">
        <w:rPr>
          <w:sz w:val="28"/>
          <w:szCs w:val="28"/>
        </w:rPr>
        <w:t xml:space="preserve">3) проведенні оцінки рівня безпеки дитини з метою виявлення загроз її життю або здоров’ю; </w:t>
      </w:r>
    </w:p>
    <w:p w:rsidR="00372DB8" w:rsidRPr="00AD2E5B" w:rsidRDefault="00372DB8" w:rsidP="00372DB8">
      <w:pPr>
        <w:jc w:val="both"/>
        <w:rPr>
          <w:sz w:val="28"/>
          <w:szCs w:val="28"/>
        </w:rPr>
      </w:pPr>
      <w:r w:rsidRPr="00AD2E5B">
        <w:rPr>
          <w:sz w:val="28"/>
          <w:szCs w:val="28"/>
        </w:rPr>
        <w:t xml:space="preserve">4) визначенні потреб дитини та її сім’ї; </w:t>
      </w:r>
    </w:p>
    <w:p w:rsidR="00372DB8" w:rsidRPr="00AD2E5B" w:rsidRDefault="00372DB8" w:rsidP="00372DB8">
      <w:pPr>
        <w:jc w:val="both"/>
        <w:rPr>
          <w:sz w:val="28"/>
          <w:szCs w:val="28"/>
        </w:rPr>
      </w:pPr>
      <w:r w:rsidRPr="00AD2E5B">
        <w:rPr>
          <w:sz w:val="28"/>
          <w:szCs w:val="28"/>
        </w:rPr>
        <w:t xml:space="preserve">5) визначенні впливу на дитину проблемного середовища; </w:t>
      </w:r>
    </w:p>
    <w:p w:rsidR="00372DB8" w:rsidRPr="00AD2E5B" w:rsidRDefault="00372DB8" w:rsidP="00372DB8">
      <w:pPr>
        <w:jc w:val="both"/>
        <w:rPr>
          <w:sz w:val="28"/>
          <w:szCs w:val="28"/>
        </w:rPr>
      </w:pPr>
      <w:r w:rsidRPr="00AD2E5B">
        <w:rPr>
          <w:sz w:val="28"/>
          <w:szCs w:val="28"/>
        </w:rPr>
        <w:t xml:space="preserve">6) виборі інструментарію та стратегії втручання; </w:t>
      </w:r>
    </w:p>
    <w:p w:rsidR="00372DB8" w:rsidRPr="00AD2E5B" w:rsidRDefault="00372DB8" w:rsidP="00372DB8">
      <w:pPr>
        <w:jc w:val="both"/>
        <w:rPr>
          <w:sz w:val="28"/>
          <w:szCs w:val="28"/>
        </w:rPr>
      </w:pPr>
      <w:r w:rsidRPr="00AD2E5B">
        <w:rPr>
          <w:sz w:val="28"/>
          <w:szCs w:val="28"/>
        </w:rPr>
        <w:t>7) прийнятті узгоджених рішень та дій в найкращих інтересах дитини;</w:t>
      </w:r>
    </w:p>
    <w:p w:rsidR="00372DB8" w:rsidRPr="00AD2E5B" w:rsidRDefault="00372DB8" w:rsidP="00372DB8">
      <w:pPr>
        <w:jc w:val="both"/>
        <w:rPr>
          <w:sz w:val="28"/>
          <w:szCs w:val="28"/>
        </w:rPr>
      </w:pPr>
      <w:r w:rsidRPr="00AD2E5B">
        <w:rPr>
          <w:sz w:val="28"/>
          <w:szCs w:val="28"/>
        </w:rPr>
        <w:t>8) організації надання послуг (освітніх, охорони здоров’я, соціальних, реабілітаційних, психологічних тощо);</w:t>
      </w:r>
    </w:p>
    <w:p w:rsidR="00372DB8" w:rsidRPr="00AD2E5B" w:rsidRDefault="00372DB8" w:rsidP="00372DB8">
      <w:pPr>
        <w:jc w:val="both"/>
        <w:rPr>
          <w:sz w:val="28"/>
          <w:szCs w:val="28"/>
        </w:rPr>
      </w:pPr>
      <w:r w:rsidRPr="00AD2E5B">
        <w:rPr>
          <w:sz w:val="28"/>
          <w:szCs w:val="28"/>
        </w:rPr>
        <w:t>9) моніторингу стану дитини та її сім’ї, аналізу ефективності застосованих заходів, впливу на стабільність досягнутих результатів.</w:t>
      </w:r>
    </w:p>
    <w:p w:rsidR="00372DB8" w:rsidRPr="00AD2E5B" w:rsidRDefault="00372DB8" w:rsidP="00372DB8">
      <w:pPr>
        <w:ind w:firstLine="708"/>
        <w:jc w:val="both"/>
        <w:rPr>
          <w:sz w:val="28"/>
          <w:szCs w:val="28"/>
        </w:rPr>
      </w:pPr>
      <w:r w:rsidRPr="00AD2E5B">
        <w:rPr>
          <w:sz w:val="28"/>
          <w:szCs w:val="28"/>
        </w:rPr>
        <w:t>7. В процесі взаємодії міський голова:</w:t>
      </w:r>
    </w:p>
    <w:p w:rsidR="00372DB8" w:rsidRPr="00AD2E5B" w:rsidRDefault="00372DB8" w:rsidP="00372DB8">
      <w:pPr>
        <w:jc w:val="both"/>
        <w:rPr>
          <w:sz w:val="28"/>
          <w:szCs w:val="28"/>
        </w:rPr>
      </w:pPr>
      <w:r>
        <w:rPr>
          <w:sz w:val="28"/>
          <w:szCs w:val="28"/>
          <w:lang w:val="uk-UA"/>
        </w:rPr>
        <w:lastRenderedPageBreak/>
        <w:t xml:space="preserve">- </w:t>
      </w:r>
      <w:r w:rsidRPr="00AD2E5B">
        <w:rPr>
          <w:sz w:val="28"/>
          <w:szCs w:val="28"/>
        </w:rPr>
        <w:t>забезпечує на території громади організацію роботи суб’єктів, зазначених в пункті 1 цього Порядку, та їх взаємодію між собою у питаннях соціального захисту дітей;</w:t>
      </w:r>
    </w:p>
    <w:p w:rsidR="00372DB8" w:rsidRPr="00466730" w:rsidRDefault="00372DB8" w:rsidP="00372DB8">
      <w:pPr>
        <w:jc w:val="both"/>
        <w:rPr>
          <w:sz w:val="28"/>
          <w:szCs w:val="28"/>
        </w:rPr>
      </w:pPr>
      <w:r>
        <w:rPr>
          <w:sz w:val="28"/>
          <w:szCs w:val="28"/>
          <w:lang w:val="uk-UA"/>
        </w:rPr>
        <w:t xml:space="preserve">- </w:t>
      </w:r>
      <w:r w:rsidRPr="00AD2E5B">
        <w:rPr>
          <w:sz w:val="28"/>
          <w:szCs w:val="28"/>
        </w:rPr>
        <w:t xml:space="preserve">визначає заступника міського голови, який на території громади є </w:t>
      </w:r>
      <w:r w:rsidRPr="00466730">
        <w:rPr>
          <w:sz w:val="28"/>
          <w:szCs w:val="28"/>
        </w:rPr>
        <w:t>координатором з питань здійснення заходів у сфері запобігання та протидії насильству та насильству за ознакою статі;</w:t>
      </w:r>
    </w:p>
    <w:p w:rsidR="00372DB8" w:rsidRPr="00466730" w:rsidRDefault="00372DB8" w:rsidP="00372DB8">
      <w:pPr>
        <w:jc w:val="both"/>
        <w:rPr>
          <w:sz w:val="28"/>
          <w:szCs w:val="28"/>
        </w:rPr>
      </w:pPr>
      <w:r w:rsidRPr="00466730">
        <w:rPr>
          <w:sz w:val="28"/>
          <w:szCs w:val="28"/>
          <w:lang w:val="uk-UA"/>
        </w:rPr>
        <w:t xml:space="preserve">- </w:t>
      </w:r>
      <w:r w:rsidRPr="00466730">
        <w:rPr>
          <w:sz w:val="28"/>
          <w:szCs w:val="28"/>
        </w:rPr>
        <w:t>несе персональну відповідальність за забезпечення виявлення на території громади дітей, які перебувають у складних життєвих обставинах, випадків жорстокого поводження з ними, виникнення загрози життю і здоров’ю дитини, надання таким дітям допомоги в межах повноважень і своєчасне інформування про них відповідних суб’єктів соціальної роботи, а також є персонально відповідальним за забезпечення своєчасного та ефективного вжиття заходів у сфері запобігання та протидії домашньому насильству та насильству за ознаками статі на території громади.</w:t>
      </w:r>
    </w:p>
    <w:p w:rsidR="00372DB8" w:rsidRPr="00AD2E5B" w:rsidRDefault="00372DB8" w:rsidP="00372DB8">
      <w:pPr>
        <w:ind w:firstLine="708"/>
        <w:jc w:val="both"/>
        <w:rPr>
          <w:sz w:val="28"/>
          <w:szCs w:val="28"/>
        </w:rPr>
      </w:pPr>
      <w:r w:rsidRPr="00AD2E5B">
        <w:rPr>
          <w:sz w:val="28"/>
          <w:szCs w:val="28"/>
        </w:rPr>
        <w:t>8. Визначений міським головою заступник міського голови:</w:t>
      </w:r>
    </w:p>
    <w:p w:rsidR="00372DB8" w:rsidRPr="00AD2E5B" w:rsidRDefault="00372DB8" w:rsidP="00372DB8">
      <w:pPr>
        <w:jc w:val="both"/>
        <w:rPr>
          <w:sz w:val="28"/>
          <w:szCs w:val="28"/>
        </w:rPr>
      </w:pPr>
      <w:r>
        <w:rPr>
          <w:sz w:val="28"/>
          <w:szCs w:val="28"/>
        </w:rPr>
        <w:t xml:space="preserve">- очолює </w:t>
      </w:r>
      <w:r w:rsidRPr="00AD2E5B">
        <w:rPr>
          <w:sz w:val="28"/>
          <w:szCs w:val="28"/>
        </w:rPr>
        <w:t>Комісію захисту прав дитини;</w:t>
      </w:r>
    </w:p>
    <w:p w:rsidR="00372DB8" w:rsidRPr="00AD2E5B" w:rsidRDefault="00372DB8" w:rsidP="00372DB8">
      <w:pPr>
        <w:jc w:val="both"/>
        <w:rPr>
          <w:sz w:val="28"/>
          <w:szCs w:val="28"/>
        </w:rPr>
      </w:pPr>
      <w:r w:rsidRPr="00AD2E5B">
        <w:rPr>
          <w:sz w:val="28"/>
          <w:szCs w:val="28"/>
        </w:rPr>
        <w:t>- забезпечує координацію суб’єктів соціальної роботи та їх взаємодію;</w:t>
      </w:r>
    </w:p>
    <w:p w:rsidR="00372DB8" w:rsidRPr="00AD2E5B" w:rsidRDefault="00372DB8" w:rsidP="00372DB8">
      <w:pPr>
        <w:jc w:val="both"/>
        <w:rPr>
          <w:sz w:val="28"/>
          <w:szCs w:val="28"/>
        </w:rPr>
      </w:pPr>
      <w:r w:rsidRPr="00AD2E5B">
        <w:rPr>
          <w:sz w:val="28"/>
          <w:szCs w:val="28"/>
        </w:rPr>
        <w:t>- є персонально відповідальним за забезпечення своєчасног</w:t>
      </w:r>
      <w:r>
        <w:rPr>
          <w:sz w:val="28"/>
          <w:szCs w:val="28"/>
        </w:rPr>
        <w:t>о та ефективного вжиття заходів</w:t>
      </w:r>
      <w:r w:rsidRPr="00AD2E5B">
        <w:rPr>
          <w:sz w:val="28"/>
          <w:szCs w:val="28"/>
        </w:rPr>
        <w:t xml:space="preserve"> у сфері запобігання та протидії домашньому насильству та насильству за ознакою статі.</w:t>
      </w:r>
    </w:p>
    <w:p w:rsidR="00372DB8" w:rsidRPr="00AD2E5B" w:rsidRDefault="00372DB8" w:rsidP="00372DB8">
      <w:pPr>
        <w:ind w:firstLine="708"/>
        <w:jc w:val="both"/>
        <w:rPr>
          <w:sz w:val="28"/>
          <w:szCs w:val="28"/>
        </w:rPr>
      </w:pPr>
      <w:r w:rsidRPr="00AD2E5B">
        <w:rPr>
          <w:sz w:val="28"/>
          <w:szCs w:val="28"/>
        </w:rPr>
        <w:t>9. Старости сіл або особи, які виконують їхні обов’язки:</w:t>
      </w:r>
    </w:p>
    <w:p w:rsidR="00372DB8" w:rsidRPr="00AD2E5B" w:rsidRDefault="00372DB8" w:rsidP="00372DB8">
      <w:pPr>
        <w:jc w:val="both"/>
        <w:rPr>
          <w:sz w:val="28"/>
          <w:szCs w:val="28"/>
        </w:rPr>
      </w:pPr>
      <w:r>
        <w:rPr>
          <w:sz w:val="28"/>
          <w:szCs w:val="28"/>
          <w:lang w:val="uk-UA"/>
        </w:rPr>
        <w:t xml:space="preserve">- </w:t>
      </w:r>
      <w:r w:rsidRPr="00AD2E5B">
        <w:rPr>
          <w:sz w:val="28"/>
          <w:szCs w:val="28"/>
        </w:rPr>
        <w:t>виявляють на території відповідного старостинського округу дітей, які перебувають у складних життєвих обставинах, випадки жорстокого поводження з дітьми чи загрози їх життю та</w:t>
      </w:r>
      <w:r>
        <w:rPr>
          <w:sz w:val="28"/>
          <w:szCs w:val="28"/>
        </w:rPr>
        <w:t xml:space="preserve"> здоров’ю, про що повідомляють </w:t>
      </w:r>
      <w:r>
        <w:rPr>
          <w:sz w:val="28"/>
          <w:szCs w:val="28"/>
          <w:lang w:val="uk-UA"/>
        </w:rPr>
        <w:t>ССД</w:t>
      </w:r>
      <w:r w:rsidRPr="00AD2E5B">
        <w:rPr>
          <w:sz w:val="28"/>
          <w:szCs w:val="28"/>
        </w:rPr>
        <w:t xml:space="preserve"> та/або фахівця із соціальної роботи;</w:t>
      </w:r>
    </w:p>
    <w:p w:rsidR="00372DB8" w:rsidRPr="00AD2E5B" w:rsidRDefault="00372DB8" w:rsidP="00372DB8">
      <w:pPr>
        <w:jc w:val="both"/>
        <w:rPr>
          <w:sz w:val="28"/>
          <w:szCs w:val="28"/>
        </w:rPr>
      </w:pPr>
      <w:r>
        <w:rPr>
          <w:sz w:val="28"/>
          <w:szCs w:val="28"/>
          <w:lang w:val="uk-UA"/>
        </w:rPr>
        <w:t xml:space="preserve">- </w:t>
      </w:r>
      <w:r w:rsidRPr="00AD2E5B">
        <w:rPr>
          <w:sz w:val="28"/>
          <w:szCs w:val="28"/>
        </w:rPr>
        <w:t>забезпечують організацію надання допомоги дітям, які опинилися в складних життєвих обставинах, у випадках жорстокого поводження з ними та, у разі безпосередньої загрози їх життю та здоров’ю, вживають заходів з безпеки дитини, усунення чи мінімізації виявлених фактів та ризиків їх подальшо</w:t>
      </w:r>
      <w:r>
        <w:rPr>
          <w:sz w:val="28"/>
          <w:szCs w:val="28"/>
        </w:rPr>
        <w:t>го виникнення.</w:t>
      </w:r>
    </w:p>
    <w:p w:rsidR="00372DB8" w:rsidRPr="00AD2E5B" w:rsidRDefault="00372DB8" w:rsidP="00372DB8">
      <w:pPr>
        <w:ind w:firstLine="708"/>
        <w:jc w:val="both"/>
        <w:rPr>
          <w:sz w:val="28"/>
          <w:szCs w:val="28"/>
        </w:rPr>
      </w:pPr>
      <w:r w:rsidRPr="00AD2E5B">
        <w:rPr>
          <w:sz w:val="28"/>
          <w:szCs w:val="28"/>
        </w:rPr>
        <w:t xml:space="preserve">10. Служба </w:t>
      </w:r>
      <w:proofErr w:type="gramStart"/>
      <w:r w:rsidRPr="00AD2E5B">
        <w:rPr>
          <w:sz w:val="28"/>
          <w:szCs w:val="28"/>
        </w:rPr>
        <w:t>у справах</w:t>
      </w:r>
      <w:proofErr w:type="gramEnd"/>
      <w:r w:rsidRPr="00AD2E5B">
        <w:rPr>
          <w:sz w:val="28"/>
          <w:szCs w:val="28"/>
        </w:rPr>
        <w:t xml:space="preserve"> дітей:</w:t>
      </w:r>
    </w:p>
    <w:p w:rsidR="00372DB8" w:rsidRPr="00AD2E5B" w:rsidRDefault="00372DB8" w:rsidP="00372DB8">
      <w:pPr>
        <w:jc w:val="both"/>
        <w:rPr>
          <w:sz w:val="28"/>
          <w:szCs w:val="28"/>
        </w:rPr>
      </w:pPr>
      <w:r>
        <w:rPr>
          <w:sz w:val="28"/>
          <w:szCs w:val="28"/>
          <w:lang w:val="uk-UA"/>
        </w:rPr>
        <w:t xml:space="preserve">- </w:t>
      </w:r>
      <w:r w:rsidRPr="00AD2E5B">
        <w:rPr>
          <w:sz w:val="28"/>
          <w:szCs w:val="28"/>
        </w:rPr>
        <w:t>здійснює координацію діяльності суб’єктів соціальної роботи щодо виявлення і захисту дітей, які перебувають у складних життєвих обставинах, та безпосереднє ведення справ таких дітей;</w:t>
      </w:r>
    </w:p>
    <w:p w:rsidR="00372DB8" w:rsidRPr="00AD2E5B" w:rsidRDefault="00372DB8" w:rsidP="00372DB8">
      <w:pPr>
        <w:jc w:val="both"/>
        <w:rPr>
          <w:sz w:val="28"/>
          <w:szCs w:val="28"/>
        </w:rPr>
      </w:pPr>
      <w:r>
        <w:rPr>
          <w:sz w:val="28"/>
          <w:szCs w:val="28"/>
          <w:lang w:val="uk-UA"/>
        </w:rPr>
        <w:t xml:space="preserve">- </w:t>
      </w:r>
      <w:r w:rsidRPr="00AD2E5B">
        <w:rPr>
          <w:sz w:val="28"/>
          <w:szCs w:val="28"/>
        </w:rPr>
        <w:t>забезпечує організацію діяльності Комісії з питань захисту прав дитини;</w:t>
      </w:r>
    </w:p>
    <w:p w:rsidR="00372DB8" w:rsidRPr="00AD2E5B" w:rsidRDefault="00372DB8" w:rsidP="00372DB8">
      <w:pPr>
        <w:jc w:val="both"/>
        <w:rPr>
          <w:sz w:val="28"/>
          <w:szCs w:val="28"/>
        </w:rPr>
      </w:pPr>
      <w:r>
        <w:rPr>
          <w:sz w:val="28"/>
          <w:szCs w:val="28"/>
          <w:lang w:val="uk-UA"/>
        </w:rPr>
        <w:t xml:space="preserve">- </w:t>
      </w:r>
      <w:r w:rsidRPr="00AD2E5B">
        <w:rPr>
          <w:sz w:val="28"/>
          <w:szCs w:val="28"/>
        </w:rPr>
        <w:t>готує, оприлюднює, у тому ч</w:t>
      </w:r>
      <w:r>
        <w:rPr>
          <w:sz w:val="28"/>
          <w:szCs w:val="28"/>
        </w:rPr>
        <w:t xml:space="preserve">ислі в старостинських округах, </w:t>
      </w:r>
      <w:r w:rsidRPr="00AD2E5B">
        <w:rPr>
          <w:sz w:val="28"/>
          <w:szCs w:val="28"/>
        </w:rPr>
        <w:t>та постійно оновлює інформацію про</w:t>
      </w:r>
      <w:r>
        <w:rPr>
          <w:sz w:val="28"/>
          <w:szCs w:val="28"/>
        </w:rPr>
        <w:t xml:space="preserve"> структурні підрозділ</w:t>
      </w:r>
      <w:r>
        <w:rPr>
          <w:sz w:val="28"/>
          <w:szCs w:val="28"/>
          <w:lang w:val="uk-UA"/>
        </w:rPr>
        <w:t>и</w:t>
      </w:r>
      <w:r w:rsidRPr="00AD2E5B">
        <w:rPr>
          <w:sz w:val="28"/>
          <w:szCs w:val="28"/>
        </w:rPr>
        <w:t xml:space="preserve"> міської ради, заклади та установи, їх адреси та номери телефонів спеціалістів, до яких необхідно звернутися у разі виявлення дитини без батьківської опіки, дитини у складних життєвих обставинах, у випадках жорстокого поводження з дітьми, у разі загроз життю чи здоров’ю дитини тощо;</w:t>
      </w:r>
    </w:p>
    <w:p w:rsidR="00372DB8" w:rsidRPr="00AD2E5B" w:rsidRDefault="00372DB8" w:rsidP="00372DB8">
      <w:pPr>
        <w:jc w:val="both"/>
        <w:rPr>
          <w:sz w:val="28"/>
          <w:szCs w:val="28"/>
        </w:rPr>
      </w:pPr>
      <w:r>
        <w:rPr>
          <w:sz w:val="28"/>
          <w:szCs w:val="28"/>
          <w:lang w:val="uk-UA"/>
        </w:rPr>
        <w:t xml:space="preserve">- </w:t>
      </w:r>
      <w:r w:rsidRPr="00AD2E5B">
        <w:rPr>
          <w:sz w:val="28"/>
          <w:szCs w:val="28"/>
        </w:rPr>
        <w:t>забезпечує створення та координує діяльність міждисциплінарних команд з питань захисту дитини та розробку планів соціального захисту дітей, які перебувають у складних життєвих обставинах;</w:t>
      </w:r>
    </w:p>
    <w:p w:rsidR="00372DB8" w:rsidRPr="00AD2E5B" w:rsidRDefault="00372DB8" w:rsidP="00372DB8">
      <w:pPr>
        <w:jc w:val="both"/>
        <w:rPr>
          <w:sz w:val="28"/>
          <w:szCs w:val="28"/>
        </w:rPr>
      </w:pPr>
      <w:r>
        <w:rPr>
          <w:sz w:val="28"/>
          <w:szCs w:val="28"/>
          <w:lang w:val="uk-UA"/>
        </w:rPr>
        <w:lastRenderedPageBreak/>
        <w:t xml:space="preserve">- </w:t>
      </w:r>
      <w:r w:rsidRPr="00AD2E5B">
        <w:rPr>
          <w:sz w:val="28"/>
          <w:szCs w:val="28"/>
        </w:rPr>
        <w:t xml:space="preserve">організовує невідкладний виїзд </w:t>
      </w:r>
      <w:r>
        <w:rPr>
          <w:sz w:val="28"/>
          <w:szCs w:val="28"/>
          <w:lang w:val="uk-UA"/>
        </w:rPr>
        <w:t xml:space="preserve">у строк, що не перевищує однієї доби </w:t>
      </w:r>
      <w:r w:rsidRPr="00AD2E5B">
        <w:rPr>
          <w:sz w:val="28"/>
          <w:szCs w:val="28"/>
        </w:rPr>
        <w:t>на місце виявлення дитини, проводить, в установленому порядку, оцінку безпеки дитини, а у разі загрози її життю та здоров’ю – вилучення дитини з небезпечного середовища;</w:t>
      </w:r>
    </w:p>
    <w:p w:rsidR="00372DB8" w:rsidRPr="00AD2E5B" w:rsidRDefault="00372DB8" w:rsidP="00372DB8">
      <w:pPr>
        <w:jc w:val="both"/>
        <w:rPr>
          <w:sz w:val="28"/>
          <w:szCs w:val="28"/>
        </w:rPr>
      </w:pPr>
      <w:r>
        <w:rPr>
          <w:sz w:val="28"/>
          <w:szCs w:val="28"/>
          <w:lang w:val="uk-UA"/>
        </w:rPr>
        <w:t xml:space="preserve">- </w:t>
      </w:r>
      <w:r w:rsidRPr="00AD2E5B">
        <w:rPr>
          <w:sz w:val="28"/>
          <w:szCs w:val="28"/>
        </w:rPr>
        <w:t>забезпечує, у разі необхідності, тимчасове влаштування дитини в сім’ю родичів, знайомих.</w:t>
      </w:r>
    </w:p>
    <w:p w:rsidR="00372DB8" w:rsidRPr="007663AB" w:rsidRDefault="00372DB8" w:rsidP="00372DB8">
      <w:pPr>
        <w:ind w:firstLine="708"/>
        <w:jc w:val="both"/>
        <w:rPr>
          <w:sz w:val="28"/>
          <w:szCs w:val="28"/>
          <w:lang w:val="uk-UA"/>
        </w:rPr>
      </w:pPr>
      <w:r w:rsidRPr="007663AB">
        <w:rPr>
          <w:sz w:val="28"/>
          <w:szCs w:val="28"/>
          <w:lang w:val="uk-UA"/>
        </w:rPr>
        <w:t>11. Управління у справах сім'ї, молоді, фізкультури і спорту Калуської міської ради забезпечує:</w:t>
      </w:r>
    </w:p>
    <w:p w:rsidR="00372DB8" w:rsidRPr="007663AB" w:rsidRDefault="00372DB8" w:rsidP="00372DB8">
      <w:pPr>
        <w:jc w:val="both"/>
        <w:rPr>
          <w:sz w:val="28"/>
          <w:szCs w:val="28"/>
          <w:lang w:val="uk-UA"/>
        </w:rPr>
      </w:pPr>
      <w:r>
        <w:rPr>
          <w:sz w:val="28"/>
          <w:szCs w:val="28"/>
          <w:lang w:val="uk-UA"/>
        </w:rPr>
        <w:t xml:space="preserve">- </w:t>
      </w:r>
      <w:r w:rsidRPr="007663AB">
        <w:rPr>
          <w:sz w:val="28"/>
          <w:szCs w:val="28"/>
          <w:lang w:val="uk-UA"/>
        </w:rPr>
        <w:t>реалізацію на території громади державн</w:t>
      </w:r>
      <w:r>
        <w:rPr>
          <w:sz w:val="28"/>
          <w:szCs w:val="28"/>
          <w:lang w:val="uk-UA"/>
        </w:rPr>
        <w:t>у</w:t>
      </w:r>
      <w:r w:rsidRPr="007663AB">
        <w:rPr>
          <w:sz w:val="28"/>
          <w:szCs w:val="28"/>
          <w:lang w:val="uk-UA"/>
        </w:rPr>
        <w:t xml:space="preserve"> політик</w:t>
      </w:r>
      <w:r>
        <w:rPr>
          <w:sz w:val="28"/>
          <w:szCs w:val="28"/>
          <w:lang w:val="uk-UA"/>
        </w:rPr>
        <w:t>у</w:t>
      </w:r>
      <w:r w:rsidRPr="007663AB">
        <w:rPr>
          <w:sz w:val="28"/>
          <w:szCs w:val="28"/>
          <w:lang w:val="uk-UA"/>
        </w:rPr>
        <w:t xml:space="preserve"> у молодіжній сфері, сферах фізичної культури і спорту, національно-патріотичного виховання, з питань сім'ї, оздоровлення та відпочин</w:t>
      </w:r>
      <w:r>
        <w:rPr>
          <w:sz w:val="28"/>
          <w:szCs w:val="28"/>
          <w:lang w:val="uk-UA"/>
        </w:rPr>
        <w:t>ку дітей, запобігання насильства</w:t>
      </w:r>
      <w:r w:rsidRPr="007663AB">
        <w:rPr>
          <w:sz w:val="28"/>
          <w:szCs w:val="28"/>
          <w:lang w:val="uk-UA"/>
        </w:rPr>
        <w:t xml:space="preserve"> в сім'ї, протидії торгівлі людьми, забезпечення рівних прав та можливостей жінок і чоловіків;</w:t>
      </w:r>
    </w:p>
    <w:p w:rsidR="00372DB8" w:rsidRPr="007663AB" w:rsidRDefault="00372DB8" w:rsidP="00372DB8">
      <w:pPr>
        <w:jc w:val="both"/>
        <w:rPr>
          <w:sz w:val="28"/>
          <w:szCs w:val="28"/>
          <w:lang w:val="uk-UA"/>
        </w:rPr>
      </w:pPr>
      <w:r>
        <w:rPr>
          <w:sz w:val="28"/>
          <w:szCs w:val="28"/>
          <w:lang w:val="uk-UA"/>
        </w:rPr>
        <w:t xml:space="preserve">- </w:t>
      </w:r>
      <w:r w:rsidRPr="007663AB">
        <w:rPr>
          <w:sz w:val="28"/>
          <w:szCs w:val="28"/>
          <w:lang w:val="uk-UA"/>
        </w:rPr>
        <w:t>виконання програм і здійснення заходів, спрямованих на забезпечення соціального та правового захисту сім'ї, діт</w:t>
      </w:r>
      <w:r>
        <w:rPr>
          <w:sz w:val="28"/>
          <w:szCs w:val="28"/>
          <w:lang w:val="uk-UA"/>
        </w:rPr>
        <w:t xml:space="preserve">ей і молоді, розвитку фізичної культури </w:t>
      </w:r>
      <w:r w:rsidRPr="007663AB">
        <w:rPr>
          <w:sz w:val="28"/>
          <w:szCs w:val="28"/>
          <w:lang w:val="uk-UA"/>
        </w:rPr>
        <w:t xml:space="preserve">та спорту, рівних прав і можливостей для участі жінок та чоловіків у політичному, економічному і культурному житті, сприяння соціальному становленню та розвитку дітей </w:t>
      </w:r>
      <w:r>
        <w:rPr>
          <w:sz w:val="28"/>
          <w:szCs w:val="28"/>
          <w:lang w:val="uk-UA"/>
        </w:rPr>
        <w:t>і молоді, запобігання насильства</w:t>
      </w:r>
      <w:r w:rsidRPr="007663AB">
        <w:rPr>
          <w:sz w:val="28"/>
          <w:szCs w:val="28"/>
          <w:lang w:val="uk-UA"/>
        </w:rPr>
        <w:t xml:space="preserve"> в сім'ї.</w:t>
      </w:r>
    </w:p>
    <w:p w:rsidR="00372DB8" w:rsidRPr="007663AB" w:rsidRDefault="00372DB8" w:rsidP="00372DB8">
      <w:pPr>
        <w:ind w:firstLine="708"/>
        <w:jc w:val="both"/>
        <w:rPr>
          <w:sz w:val="28"/>
          <w:szCs w:val="28"/>
          <w:lang w:val="uk-UA"/>
        </w:rPr>
      </w:pPr>
      <w:r w:rsidRPr="007663AB">
        <w:rPr>
          <w:sz w:val="28"/>
          <w:szCs w:val="28"/>
          <w:lang w:val="uk-UA"/>
        </w:rPr>
        <w:t>12. Центр соціальних служб:</w:t>
      </w:r>
    </w:p>
    <w:p w:rsidR="00372DB8" w:rsidRPr="007663AB" w:rsidRDefault="00372DB8" w:rsidP="00372DB8">
      <w:pPr>
        <w:jc w:val="both"/>
        <w:rPr>
          <w:sz w:val="28"/>
          <w:szCs w:val="28"/>
          <w:lang w:val="uk-UA"/>
        </w:rPr>
      </w:pPr>
      <w:r>
        <w:rPr>
          <w:sz w:val="28"/>
          <w:szCs w:val="28"/>
          <w:lang w:val="uk-UA"/>
        </w:rPr>
        <w:t xml:space="preserve">- </w:t>
      </w:r>
      <w:r w:rsidRPr="007663AB">
        <w:rPr>
          <w:sz w:val="28"/>
          <w:szCs w:val="28"/>
          <w:lang w:val="uk-UA"/>
        </w:rPr>
        <w:t>здійснює заходи щодо запобігання потраплянню у складні життєві обставини осіб та сімей;</w:t>
      </w:r>
    </w:p>
    <w:p w:rsidR="00372DB8" w:rsidRPr="007663AB" w:rsidRDefault="00372DB8" w:rsidP="00372DB8">
      <w:pPr>
        <w:jc w:val="both"/>
        <w:rPr>
          <w:sz w:val="28"/>
          <w:szCs w:val="28"/>
          <w:lang w:val="uk-UA"/>
        </w:rPr>
      </w:pPr>
      <w:r>
        <w:rPr>
          <w:sz w:val="28"/>
          <w:szCs w:val="28"/>
          <w:lang w:val="uk-UA"/>
        </w:rPr>
        <w:t xml:space="preserve">- </w:t>
      </w:r>
      <w:r w:rsidRPr="007663AB">
        <w:rPr>
          <w:sz w:val="28"/>
          <w:szCs w:val="28"/>
          <w:lang w:val="uk-UA"/>
        </w:rPr>
        <w:t xml:space="preserve">упроваджує новітні соціальні технології, спрямовані на недопущення або мінімізацію/ подолання складних життєвих обставин; </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виявляє отримувачів соціальних послуг та веде їх облік; </w:t>
      </w:r>
    </w:p>
    <w:p w:rsidR="00372DB8" w:rsidRPr="00AD2E5B" w:rsidRDefault="00372DB8" w:rsidP="00372DB8">
      <w:pPr>
        <w:jc w:val="both"/>
        <w:rPr>
          <w:sz w:val="28"/>
          <w:szCs w:val="28"/>
        </w:rPr>
      </w:pPr>
      <w:r>
        <w:rPr>
          <w:sz w:val="28"/>
          <w:szCs w:val="28"/>
          <w:lang w:val="uk-UA"/>
        </w:rPr>
        <w:t xml:space="preserve">- </w:t>
      </w:r>
      <w:r w:rsidRPr="00AD2E5B">
        <w:rPr>
          <w:sz w:val="28"/>
          <w:szCs w:val="28"/>
        </w:rPr>
        <w:t>надає особам, які постраждали від домашнього насильства</w:t>
      </w:r>
      <w:r>
        <w:rPr>
          <w:sz w:val="28"/>
          <w:szCs w:val="28"/>
          <w:lang w:val="uk-UA"/>
        </w:rPr>
        <w:t>,</w:t>
      </w:r>
      <w:r w:rsidRPr="00AD2E5B">
        <w:rPr>
          <w:sz w:val="28"/>
          <w:szCs w:val="28"/>
        </w:rPr>
        <w:t xml:space="preserve"> соціально-психологічну підтр</w:t>
      </w:r>
      <w:r>
        <w:rPr>
          <w:sz w:val="28"/>
          <w:szCs w:val="28"/>
        </w:rPr>
        <w:t>имку, вичерпну інформацію</w:t>
      </w:r>
      <w:r w:rsidRPr="00AD2E5B">
        <w:rPr>
          <w:sz w:val="28"/>
          <w:szCs w:val="28"/>
        </w:rPr>
        <w:t xml:space="preserve"> про їх права та можливості отримання допомоги;</w:t>
      </w:r>
    </w:p>
    <w:p w:rsidR="00372DB8" w:rsidRPr="00AD2E5B" w:rsidRDefault="00372DB8" w:rsidP="00372DB8">
      <w:pPr>
        <w:jc w:val="both"/>
        <w:rPr>
          <w:sz w:val="28"/>
          <w:szCs w:val="28"/>
        </w:rPr>
      </w:pPr>
      <w:r>
        <w:rPr>
          <w:sz w:val="28"/>
          <w:szCs w:val="28"/>
          <w:lang w:val="uk-UA"/>
        </w:rPr>
        <w:t xml:space="preserve">- </w:t>
      </w:r>
      <w:r w:rsidRPr="00AD2E5B">
        <w:rPr>
          <w:sz w:val="28"/>
          <w:szCs w:val="28"/>
        </w:rPr>
        <w:t>проводить оцінювання потреб осіб/сімей, які належать до вразливих груп населення та/або перебувають у складних життєвих обставинах, та визначає потребу у соціальних послугах;</w:t>
      </w:r>
    </w:p>
    <w:p w:rsidR="00372DB8" w:rsidRPr="00AD2E5B" w:rsidRDefault="00372DB8" w:rsidP="00372DB8">
      <w:pPr>
        <w:jc w:val="both"/>
        <w:rPr>
          <w:sz w:val="28"/>
          <w:szCs w:val="28"/>
        </w:rPr>
      </w:pPr>
      <w:r>
        <w:rPr>
          <w:sz w:val="28"/>
          <w:szCs w:val="28"/>
          <w:lang w:val="uk-UA"/>
        </w:rPr>
        <w:t xml:space="preserve">- </w:t>
      </w:r>
      <w:r>
        <w:rPr>
          <w:sz w:val="28"/>
          <w:szCs w:val="28"/>
        </w:rPr>
        <w:t>визначає методи соціальної роботи, забезпечує</w:t>
      </w:r>
      <w:r w:rsidRPr="00AD2E5B">
        <w:rPr>
          <w:sz w:val="28"/>
          <w:szCs w:val="28"/>
        </w:rPr>
        <w:t xml:space="preserve"> психологічну підтримку;</w:t>
      </w:r>
    </w:p>
    <w:p w:rsidR="00372DB8" w:rsidRPr="00AD2E5B" w:rsidRDefault="00372DB8" w:rsidP="00372DB8">
      <w:pPr>
        <w:jc w:val="both"/>
        <w:rPr>
          <w:sz w:val="28"/>
          <w:szCs w:val="28"/>
        </w:rPr>
      </w:pPr>
      <w:r>
        <w:rPr>
          <w:sz w:val="28"/>
          <w:szCs w:val="28"/>
          <w:lang w:val="uk-UA"/>
        </w:rPr>
        <w:t xml:space="preserve">- </w:t>
      </w:r>
      <w:r w:rsidRPr="00AD2E5B">
        <w:rPr>
          <w:sz w:val="28"/>
          <w:szCs w:val="28"/>
        </w:rPr>
        <w:t>забезпечує соціальне супроводження прийомних сімей та дитячих будинків сімейного типу;</w:t>
      </w:r>
    </w:p>
    <w:p w:rsidR="00372DB8" w:rsidRPr="00AD2E5B" w:rsidRDefault="00372DB8" w:rsidP="00372DB8">
      <w:pPr>
        <w:jc w:val="both"/>
        <w:rPr>
          <w:sz w:val="28"/>
          <w:szCs w:val="28"/>
        </w:rPr>
      </w:pPr>
      <w:r>
        <w:rPr>
          <w:sz w:val="28"/>
          <w:szCs w:val="28"/>
          <w:lang w:val="uk-UA"/>
        </w:rPr>
        <w:t xml:space="preserve">- </w:t>
      </w:r>
      <w:r w:rsidRPr="00AD2E5B">
        <w:rPr>
          <w:sz w:val="28"/>
          <w:szCs w:val="28"/>
        </w:rPr>
        <w:t>надає</w:t>
      </w:r>
      <w:r>
        <w:rPr>
          <w:sz w:val="28"/>
          <w:szCs w:val="28"/>
        </w:rPr>
        <w:t xml:space="preserve"> безкоштовні соціальні послуги </w:t>
      </w:r>
      <w:r w:rsidRPr="00AD2E5B">
        <w:rPr>
          <w:sz w:val="28"/>
          <w:szCs w:val="28"/>
        </w:rPr>
        <w:t>відповідно до державних стандартів;</w:t>
      </w:r>
    </w:p>
    <w:p w:rsidR="00372DB8" w:rsidRDefault="00372DB8" w:rsidP="00372DB8">
      <w:pPr>
        <w:jc w:val="both"/>
        <w:rPr>
          <w:sz w:val="28"/>
          <w:szCs w:val="28"/>
          <w:lang w:val="uk-UA"/>
        </w:rPr>
      </w:pPr>
      <w:r>
        <w:rPr>
          <w:sz w:val="28"/>
          <w:szCs w:val="28"/>
          <w:lang w:val="uk-UA"/>
        </w:rPr>
        <w:t xml:space="preserve">- </w:t>
      </w:r>
      <w:r w:rsidRPr="00AD2E5B">
        <w:rPr>
          <w:sz w:val="28"/>
          <w:szCs w:val="28"/>
        </w:rPr>
        <w:t>здійснює перевірку цільового використання коштів при народженні дитини.</w:t>
      </w:r>
    </w:p>
    <w:p w:rsidR="00372DB8" w:rsidRPr="00E80455" w:rsidRDefault="00372DB8" w:rsidP="00372DB8">
      <w:pPr>
        <w:ind w:firstLine="708"/>
        <w:jc w:val="both"/>
        <w:rPr>
          <w:sz w:val="28"/>
          <w:szCs w:val="28"/>
          <w:lang w:val="uk-UA"/>
        </w:rPr>
      </w:pPr>
      <w:r w:rsidRPr="00E80455">
        <w:rPr>
          <w:sz w:val="28"/>
          <w:szCs w:val="28"/>
          <w:lang w:val="uk-UA"/>
        </w:rPr>
        <w:t>13. Керівники суб’єктів соціальної роботи зобов’язані забезпечувати:</w:t>
      </w:r>
    </w:p>
    <w:p w:rsidR="00372DB8" w:rsidRPr="00E80455" w:rsidRDefault="00372DB8" w:rsidP="00372DB8">
      <w:pPr>
        <w:jc w:val="both"/>
        <w:rPr>
          <w:sz w:val="28"/>
          <w:szCs w:val="28"/>
          <w:lang w:val="uk-UA"/>
        </w:rPr>
      </w:pPr>
      <w:r>
        <w:rPr>
          <w:sz w:val="28"/>
          <w:szCs w:val="28"/>
          <w:lang w:val="uk-UA"/>
        </w:rPr>
        <w:t xml:space="preserve">- </w:t>
      </w:r>
      <w:r w:rsidRPr="00E80455">
        <w:rPr>
          <w:sz w:val="28"/>
          <w:szCs w:val="28"/>
          <w:lang w:val="uk-UA"/>
        </w:rPr>
        <w:t>доступ працівників та відвідувачів організації/закладу/установи до довідково-інформаційних матеріалів щодо попередження жорстокого поводження з дітьми та попередження насильства в сім'ї;</w:t>
      </w:r>
    </w:p>
    <w:p w:rsidR="00372DB8" w:rsidRPr="00880E0F" w:rsidRDefault="00372DB8" w:rsidP="00372DB8">
      <w:pPr>
        <w:jc w:val="both"/>
        <w:rPr>
          <w:sz w:val="28"/>
          <w:szCs w:val="28"/>
          <w:lang w:val="uk-UA"/>
        </w:rPr>
      </w:pPr>
      <w:r>
        <w:rPr>
          <w:sz w:val="28"/>
          <w:szCs w:val="28"/>
          <w:lang w:val="uk-UA"/>
        </w:rPr>
        <w:t xml:space="preserve">- </w:t>
      </w:r>
      <w:r w:rsidRPr="00880E0F">
        <w:rPr>
          <w:sz w:val="28"/>
          <w:szCs w:val="28"/>
          <w:lang w:val="uk-UA"/>
        </w:rPr>
        <w:t>ефективну взаємодію працівників організації/закладу/установи з іншими суб’єктами та фахівцями за необхідності надання допомоги дитині та її сім’ї;</w:t>
      </w:r>
    </w:p>
    <w:p w:rsidR="00372DB8" w:rsidRPr="00880E0F" w:rsidRDefault="00372DB8" w:rsidP="00372DB8">
      <w:pPr>
        <w:jc w:val="both"/>
        <w:rPr>
          <w:sz w:val="28"/>
          <w:szCs w:val="28"/>
          <w:lang w:val="uk-UA"/>
        </w:rPr>
      </w:pPr>
      <w:r>
        <w:rPr>
          <w:sz w:val="28"/>
          <w:szCs w:val="28"/>
          <w:lang w:val="uk-UA"/>
        </w:rPr>
        <w:t xml:space="preserve">- </w:t>
      </w:r>
      <w:r w:rsidRPr="00880E0F">
        <w:rPr>
          <w:sz w:val="28"/>
          <w:szCs w:val="28"/>
          <w:lang w:val="uk-UA"/>
        </w:rPr>
        <w:t>облік та своєчасне внесення інформації до журналу та/або програмного забезпечення про виявлені факти складних життєвих обставин, жорстокого поводження з дитиною або загроз здоров’ю чи життю дитини;</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негайне повідомлення </w:t>
      </w:r>
      <w:r>
        <w:rPr>
          <w:sz w:val="28"/>
          <w:szCs w:val="28"/>
          <w:lang w:val="uk-UA"/>
        </w:rPr>
        <w:t>ССД</w:t>
      </w:r>
      <w:r>
        <w:rPr>
          <w:sz w:val="28"/>
          <w:szCs w:val="28"/>
        </w:rPr>
        <w:t xml:space="preserve">  за телефоном </w:t>
      </w:r>
      <w:r w:rsidRPr="00AD2E5B">
        <w:rPr>
          <w:sz w:val="28"/>
          <w:szCs w:val="28"/>
        </w:rPr>
        <w:t xml:space="preserve">(03472)6-62-53 про факти виявлення жорстокого поводження з дитиною, насилля, загрози її життю та здоров’ю; </w:t>
      </w:r>
    </w:p>
    <w:p w:rsidR="00372DB8" w:rsidRPr="00AD2E5B" w:rsidRDefault="00372DB8" w:rsidP="00372DB8">
      <w:pPr>
        <w:jc w:val="both"/>
        <w:rPr>
          <w:sz w:val="28"/>
          <w:szCs w:val="28"/>
        </w:rPr>
      </w:pPr>
      <w:r>
        <w:rPr>
          <w:sz w:val="28"/>
          <w:szCs w:val="28"/>
          <w:lang w:val="uk-UA"/>
        </w:rPr>
        <w:lastRenderedPageBreak/>
        <w:t xml:space="preserve">- </w:t>
      </w:r>
      <w:r w:rsidRPr="00AD2E5B">
        <w:rPr>
          <w:sz w:val="28"/>
          <w:szCs w:val="28"/>
        </w:rPr>
        <w:t>ознайомлення працівників з інформацією про інструменти захисту дітей від усіх форм насильства, у тому числі домашнього, експлуатації, найгірших форм дитячої праці, інших проявів жорсткого поводження з дітьми;</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надання, на </w:t>
      </w:r>
      <w:r>
        <w:rPr>
          <w:sz w:val="28"/>
          <w:szCs w:val="28"/>
          <w:lang w:val="uk-UA"/>
        </w:rPr>
        <w:t>прохання</w:t>
      </w:r>
      <w:r w:rsidRPr="00AD2E5B">
        <w:rPr>
          <w:sz w:val="28"/>
          <w:szCs w:val="28"/>
        </w:rPr>
        <w:t xml:space="preserve"> </w:t>
      </w:r>
      <w:r>
        <w:rPr>
          <w:sz w:val="28"/>
          <w:szCs w:val="28"/>
          <w:lang w:val="uk-UA"/>
        </w:rPr>
        <w:t>ССД</w:t>
      </w:r>
      <w:r w:rsidRPr="00AD2E5B">
        <w:rPr>
          <w:sz w:val="28"/>
          <w:szCs w:val="28"/>
        </w:rPr>
        <w:t>, інформації про спеціаліста/фахівця, який увійде до складу міждисциплінарної команди;</w:t>
      </w:r>
    </w:p>
    <w:p w:rsidR="00372DB8" w:rsidRDefault="00372DB8" w:rsidP="00372DB8">
      <w:pPr>
        <w:jc w:val="both"/>
        <w:rPr>
          <w:sz w:val="28"/>
          <w:szCs w:val="28"/>
          <w:lang w:val="uk-UA"/>
        </w:rPr>
      </w:pPr>
      <w:r>
        <w:rPr>
          <w:sz w:val="28"/>
          <w:szCs w:val="28"/>
          <w:lang w:val="uk-UA"/>
        </w:rPr>
        <w:t xml:space="preserve">- </w:t>
      </w:r>
      <w:r w:rsidRPr="00AD2E5B">
        <w:rPr>
          <w:sz w:val="28"/>
          <w:szCs w:val="28"/>
        </w:rPr>
        <w:t>участь у роботі міждисциплінарної команди конкретного випадку делегованого спеціаліста/фахівця.</w:t>
      </w:r>
    </w:p>
    <w:p w:rsidR="00372DB8" w:rsidRPr="00880E0F" w:rsidRDefault="00372DB8" w:rsidP="00372DB8">
      <w:pPr>
        <w:jc w:val="both"/>
        <w:rPr>
          <w:sz w:val="28"/>
          <w:szCs w:val="28"/>
          <w:lang w:val="uk-UA"/>
        </w:rPr>
      </w:pPr>
    </w:p>
    <w:p w:rsidR="00372DB8" w:rsidRPr="00372DB8" w:rsidRDefault="00372DB8" w:rsidP="00372DB8">
      <w:pPr>
        <w:rPr>
          <w:sz w:val="28"/>
          <w:szCs w:val="28"/>
          <w:lang w:val="uk-UA"/>
        </w:rPr>
      </w:pPr>
      <w:r w:rsidRPr="00372DB8">
        <w:rPr>
          <w:sz w:val="28"/>
          <w:szCs w:val="28"/>
          <w:lang w:val="uk-UA"/>
        </w:rPr>
        <w:t>Міждисциплінарна команда</w:t>
      </w:r>
    </w:p>
    <w:p w:rsidR="00372DB8" w:rsidRPr="00880E0F" w:rsidRDefault="00372DB8" w:rsidP="00372DB8">
      <w:pPr>
        <w:ind w:firstLine="708"/>
        <w:jc w:val="both"/>
        <w:rPr>
          <w:sz w:val="28"/>
          <w:szCs w:val="28"/>
          <w:lang w:val="uk-UA"/>
        </w:rPr>
      </w:pPr>
      <w:r w:rsidRPr="00880E0F">
        <w:rPr>
          <w:sz w:val="28"/>
          <w:szCs w:val="28"/>
          <w:lang w:val="uk-UA"/>
        </w:rPr>
        <w:t>14. Міждисциплінарна команда утворюється із числа спеціалістів суб’єктів соціальної роботи територіальної громади для організації соціального захисту дітей, які перебувають у складних життєвих обставинах, та забезпечення узгоджених дій і рішень в найкращих інтересах дитини, організації надання повного спектру соціальних послуг дітям та їхнім сім’ям відповідно до потреб.</w:t>
      </w:r>
    </w:p>
    <w:p w:rsidR="00372DB8" w:rsidRPr="00880E0F" w:rsidRDefault="00372DB8" w:rsidP="00372DB8">
      <w:pPr>
        <w:ind w:firstLine="708"/>
        <w:jc w:val="both"/>
        <w:rPr>
          <w:sz w:val="28"/>
          <w:szCs w:val="28"/>
          <w:lang w:val="uk-UA"/>
        </w:rPr>
      </w:pPr>
      <w:r w:rsidRPr="00880E0F">
        <w:rPr>
          <w:sz w:val="28"/>
          <w:szCs w:val="28"/>
          <w:lang w:val="uk-UA"/>
        </w:rPr>
        <w:t xml:space="preserve">15. Рішенням виконавчого комітету Калуської міської ради, який є органом опіки і піклування, визначаються суб’єкти соціальної роботи, спеціалісти яких входять до складу міждисциплінарної команди та делегуються </w:t>
      </w:r>
      <w:r>
        <w:rPr>
          <w:sz w:val="28"/>
          <w:szCs w:val="28"/>
          <w:lang w:val="uk-UA"/>
        </w:rPr>
        <w:t>ССД</w:t>
      </w:r>
      <w:r w:rsidRPr="00880E0F">
        <w:rPr>
          <w:sz w:val="28"/>
          <w:szCs w:val="28"/>
          <w:lang w:val="uk-UA"/>
        </w:rPr>
        <w:t xml:space="preserve"> повноваження щодо організації діяльності міждисциплінарної команди кожного конкретного випадку, шляхом формування, на підставі пропозицій керівників суб’єктів соціальної роботи, її персонального складу для забезпечення допомоги кожній конкретній дитині, яка перебуває у складних життєвих обставинах; проведення засідань міждисциплінарної команди, розробки плану соціального захисту дитини та коригування його за потреби.</w:t>
      </w:r>
    </w:p>
    <w:p w:rsidR="00372DB8" w:rsidRPr="00880E0F" w:rsidRDefault="00372DB8" w:rsidP="00372DB8">
      <w:pPr>
        <w:ind w:firstLine="708"/>
        <w:jc w:val="both"/>
        <w:rPr>
          <w:sz w:val="28"/>
          <w:szCs w:val="28"/>
          <w:lang w:val="uk-UA"/>
        </w:rPr>
      </w:pPr>
      <w:r w:rsidRPr="00880E0F">
        <w:rPr>
          <w:sz w:val="28"/>
          <w:szCs w:val="28"/>
          <w:lang w:val="uk-UA"/>
        </w:rPr>
        <w:t xml:space="preserve">16. На запит </w:t>
      </w:r>
      <w:r>
        <w:rPr>
          <w:sz w:val="28"/>
          <w:szCs w:val="28"/>
          <w:lang w:val="uk-UA"/>
        </w:rPr>
        <w:t>ССД</w:t>
      </w:r>
      <w:r w:rsidRPr="00880E0F">
        <w:rPr>
          <w:sz w:val="28"/>
          <w:szCs w:val="28"/>
          <w:lang w:val="uk-UA"/>
        </w:rPr>
        <w:t xml:space="preserve"> керівник суб’єкта соціальної роботи подає прізвище, ім’я, по батькові спеціаліста, який увійде до складу міждисциплінарної команди, та його контактні дані. </w:t>
      </w:r>
    </w:p>
    <w:p w:rsidR="00372DB8" w:rsidRPr="00880E0F" w:rsidRDefault="00372DB8" w:rsidP="00372DB8">
      <w:pPr>
        <w:ind w:firstLine="708"/>
        <w:jc w:val="both"/>
        <w:rPr>
          <w:sz w:val="28"/>
          <w:szCs w:val="28"/>
          <w:lang w:val="uk-UA"/>
        </w:rPr>
      </w:pPr>
      <w:r w:rsidRPr="00880E0F">
        <w:rPr>
          <w:sz w:val="28"/>
          <w:szCs w:val="28"/>
          <w:lang w:val="uk-UA"/>
        </w:rPr>
        <w:t xml:space="preserve">У разі виявлення дитини у складних життєвих обставинах, </w:t>
      </w:r>
      <w:r>
        <w:rPr>
          <w:sz w:val="28"/>
          <w:szCs w:val="28"/>
          <w:lang w:val="uk-UA"/>
        </w:rPr>
        <w:t>ССД</w:t>
      </w:r>
      <w:r w:rsidRPr="00880E0F">
        <w:rPr>
          <w:sz w:val="28"/>
          <w:szCs w:val="28"/>
          <w:lang w:val="uk-UA"/>
        </w:rPr>
        <w:t xml:space="preserve"> своїм наказом затверджує персональний склад міждисциплінарної команди конкретного випадку з числа спеціалістів суб’єктів соціальної роботи, кандидатури яких були подані на запит </w:t>
      </w:r>
      <w:r>
        <w:rPr>
          <w:sz w:val="28"/>
          <w:szCs w:val="28"/>
          <w:lang w:val="uk-UA"/>
        </w:rPr>
        <w:t>ССД</w:t>
      </w:r>
      <w:r w:rsidRPr="00880E0F">
        <w:rPr>
          <w:sz w:val="28"/>
          <w:szCs w:val="28"/>
          <w:lang w:val="uk-UA"/>
        </w:rPr>
        <w:t>, для забезпечення допомоги дитині, яка опинилася в складних життєвих обставинах.</w:t>
      </w:r>
    </w:p>
    <w:p w:rsidR="00372DB8" w:rsidRPr="00880E0F" w:rsidRDefault="00372DB8" w:rsidP="00372DB8">
      <w:pPr>
        <w:ind w:firstLine="708"/>
        <w:jc w:val="both"/>
        <w:rPr>
          <w:sz w:val="28"/>
          <w:szCs w:val="28"/>
          <w:lang w:val="uk-UA"/>
        </w:rPr>
      </w:pPr>
      <w:r w:rsidRPr="00880E0F">
        <w:rPr>
          <w:sz w:val="28"/>
          <w:szCs w:val="28"/>
          <w:lang w:val="uk-UA"/>
        </w:rPr>
        <w:t xml:space="preserve">17. Спеціаліст, який увійшов до складу міждисциплінарної команди, зобов’язаний реагувати на запити і повідомлення </w:t>
      </w:r>
      <w:r>
        <w:rPr>
          <w:sz w:val="28"/>
          <w:szCs w:val="28"/>
          <w:lang w:val="uk-UA"/>
        </w:rPr>
        <w:t>ССД</w:t>
      </w:r>
      <w:r w:rsidRPr="00880E0F">
        <w:rPr>
          <w:sz w:val="28"/>
          <w:szCs w:val="28"/>
          <w:lang w:val="uk-UA"/>
        </w:rPr>
        <w:t xml:space="preserve"> та приймати участь у розробці індивідуального плану соціального захисту дитини та плану соціального супроводу/індивідуального плану надання послуг сім’ї дитини, які перебувають у складних життєвих обставинах, періодичному перегляді та коригуванні планів, а також моніторингу їх виконання.</w:t>
      </w:r>
    </w:p>
    <w:p w:rsidR="00372DB8" w:rsidRPr="00372DB8" w:rsidRDefault="00372DB8" w:rsidP="00372DB8">
      <w:pPr>
        <w:jc w:val="both"/>
        <w:rPr>
          <w:sz w:val="28"/>
          <w:szCs w:val="28"/>
          <w:lang w:val="uk-UA"/>
        </w:rPr>
      </w:pPr>
      <w:r w:rsidRPr="00372DB8">
        <w:rPr>
          <w:sz w:val="28"/>
          <w:szCs w:val="28"/>
          <w:lang w:val="uk-UA"/>
        </w:rPr>
        <w:t>Взаємне інформування суб’єктів соціальної роботи</w:t>
      </w:r>
    </w:p>
    <w:p w:rsidR="00372DB8" w:rsidRPr="00AD2E5B" w:rsidRDefault="00372DB8" w:rsidP="00372DB8">
      <w:pPr>
        <w:ind w:firstLine="708"/>
        <w:jc w:val="both"/>
        <w:rPr>
          <w:sz w:val="28"/>
          <w:szCs w:val="28"/>
        </w:rPr>
      </w:pPr>
      <w:r w:rsidRPr="00880E0F">
        <w:rPr>
          <w:sz w:val="28"/>
          <w:szCs w:val="28"/>
          <w:lang w:val="uk-UA"/>
        </w:rPr>
        <w:t xml:space="preserve">18. Особи/суб’єкти, яким стало відомо про дітей, які опинилися у складних життєвих обставинах, про жорстоке поводження з дитиною, виникнення безпосередньої загрози її життю або здоров’ю зобов’язані повідомити про наявну інформацію </w:t>
      </w:r>
      <w:r>
        <w:rPr>
          <w:sz w:val="28"/>
          <w:szCs w:val="28"/>
          <w:lang w:val="uk-UA"/>
        </w:rPr>
        <w:t>ССД</w:t>
      </w:r>
      <w:r w:rsidRPr="00AD2E5B">
        <w:rPr>
          <w:sz w:val="28"/>
          <w:szCs w:val="28"/>
        </w:rPr>
        <w:t xml:space="preserve"> за телефоном (03472)6-62-53, чи e-mail</w:t>
      </w:r>
      <w:r>
        <w:rPr>
          <w:sz w:val="28"/>
          <w:szCs w:val="28"/>
          <w:lang w:val="uk-UA"/>
        </w:rPr>
        <w:t xml:space="preserve"> </w:t>
      </w:r>
      <w:r>
        <w:rPr>
          <w:sz w:val="28"/>
          <w:szCs w:val="28"/>
        </w:rPr>
        <w:t>ssdkmr@ukr</w:t>
      </w:r>
      <w:r>
        <w:rPr>
          <w:sz w:val="28"/>
          <w:szCs w:val="28"/>
          <w:lang w:val="uk-UA"/>
        </w:rPr>
        <w:t xml:space="preserve">, </w:t>
      </w:r>
      <w:r w:rsidRPr="00AD2E5B">
        <w:rPr>
          <w:sz w:val="28"/>
          <w:szCs w:val="28"/>
        </w:rPr>
        <w:t>або особисто за адресою</w:t>
      </w:r>
      <w:r>
        <w:rPr>
          <w:sz w:val="28"/>
          <w:szCs w:val="28"/>
          <w:lang w:val="uk-UA"/>
        </w:rPr>
        <w:t>:</w:t>
      </w:r>
      <w:r>
        <w:rPr>
          <w:sz w:val="28"/>
          <w:szCs w:val="28"/>
        </w:rPr>
        <w:t xml:space="preserve"> м.Калуш, вул.</w:t>
      </w:r>
      <w:r w:rsidRPr="00AD2E5B">
        <w:rPr>
          <w:sz w:val="28"/>
          <w:szCs w:val="28"/>
        </w:rPr>
        <w:t>C.Бандери,18.</w:t>
      </w:r>
    </w:p>
    <w:p w:rsidR="00372DB8" w:rsidRPr="00372DB8" w:rsidRDefault="00372DB8" w:rsidP="00372DB8">
      <w:pPr>
        <w:ind w:firstLine="708"/>
        <w:jc w:val="both"/>
        <w:rPr>
          <w:sz w:val="28"/>
          <w:szCs w:val="28"/>
          <w:lang w:val="uk-UA"/>
        </w:rPr>
      </w:pPr>
      <w:r w:rsidRPr="00880E0F">
        <w:rPr>
          <w:sz w:val="28"/>
          <w:szCs w:val="28"/>
          <w:lang w:val="uk-UA"/>
        </w:rPr>
        <w:t xml:space="preserve">Крім того, особи, яким стало відомо про дитину, яка постраждала від жорстокого поводження або життю чи здоров’ю якої загрожує небезпека, у разі </w:t>
      </w:r>
      <w:r w:rsidRPr="00880E0F">
        <w:rPr>
          <w:sz w:val="28"/>
          <w:szCs w:val="28"/>
          <w:lang w:val="uk-UA"/>
        </w:rPr>
        <w:lastRenderedPageBreak/>
        <w:t>виявлен</w:t>
      </w:r>
      <w:r>
        <w:rPr>
          <w:sz w:val="28"/>
          <w:szCs w:val="28"/>
          <w:lang w:val="uk-UA"/>
        </w:rPr>
        <w:t>ня будь-</w:t>
      </w:r>
      <w:r w:rsidRPr="00880E0F">
        <w:rPr>
          <w:sz w:val="28"/>
          <w:szCs w:val="28"/>
          <w:lang w:val="uk-UA"/>
        </w:rPr>
        <w:t>яких фактів, які містять інформацію про загрозу життю і здоров’ю дитини, вчинення насильства або його загрози, жорстоке поводження з дитиною зобов'язані невідкладно повідомити про виявлену дитину чи отриману інформацію за цілодобовим телефоном екст</w:t>
      </w:r>
      <w:r>
        <w:rPr>
          <w:sz w:val="28"/>
          <w:szCs w:val="28"/>
          <w:lang w:val="uk-UA"/>
        </w:rPr>
        <w:t xml:space="preserve">реного виклику поліції -102, або телефоном </w:t>
      </w:r>
      <w:r w:rsidRPr="00880E0F">
        <w:rPr>
          <w:sz w:val="28"/>
          <w:szCs w:val="28"/>
          <w:lang w:val="uk-UA"/>
        </w:rPr>
        <w:t xml:space="preserve">Калуському районному управлінню </w:t>
      </w:r>
      <w:r w:rsidRPr="00372DB8">
        <w:rPr>
          <w:sz w:val="28"/>
          <w:szCs w:val="28"/>
          <w:lang w:val="uk-UA"/>
        </w:rPr>
        <w:t>Головного управління ДСНС України в Івано-Франківській області</w:t>
      </w:r>
      <w:r>
        <w:rPr>
          <w:sz w:val="28"/>
          <w:szCs w:val="28"/>
          <w:lang w:val="uk-UA"/>
        </w:rPr>
        <w:t xml:space="preserve"> - </w:t>
      </w:r>
      <w:r w:rsidRPr="00880E0F">
        <w:rPr>
          <w:sz w:val="28"/>
          <w:szCs w:val="28"/>
          <w:lang w:val="uk-UA"/>
        </w:rPr>
        <w:t>101</w:t>
      </w:r>
      <w:r w:rsidRPr="00372DB8">
        <w:rPr>
          <w:sz w:val="28"/>
          <w:szCs w:val="28"/>
          <w:lang w:val="uk-UA"/>
        </w:rPr>
        <w:t>.</w:t>
      </w:r>
    </w:p>
    <w:p w:rsidR="00372DB8" w:rsidRPr="00880E0F" w:rsidRDefault="00372DB8" w:rsidP="00372DB8">
      <w:pPr>
        <w:ind w:firstLine="708"/>
        <w:jc w:val="both"/>
        <w:rPr>
          <w:sz w:val="28"/>
          <w:szCs w:val="28"/>
          <w:lang w:val="uk-UA"/>
        </w:rPr>
      </w:pPr>
      <w:r w:rsidRPr="00880E0F">
        <w:rPr>
          <w:sz w:val="28"/>
          <w:szCs w:val="28"/>
          <w:lang w:val="uk-UA"/>
        </w:rPr>
        <w:t>19. Дитина, яка опинилася у складній життєвій ситуації, зазнала жорстокого поводження чи насильства, чи відчуває ризик загрози життю чи здоров’ю, якщо вона може самостійно звернутися про допомогу, використовує для повідомлення канали зв’язку, зазначені в пункті 18 цього Порядку або ж особисто звертається до будь-якого суб’єкта соціальної роботи на території громади.</w:t>
      </w:r>
    </w:p>
    <w:p w:rsidR="00372DB8" w:rsidRPr="00AD2E5B" w:rsidRDefault="00372DB8" w:rsidP="00372DB8">
      <w:pPr>
        <w:ind w:firstLine="708"/>
        <w:jc w:val="both"/>
        <w:rPr>
          <w:sz w:val="28"/>
          <w:szCs w:val="28"/>
        </w:rPr>
      </w:pPr>
      <w:r w:rsidRPr="00AD2E5B">
        <w:rPr>
          <w:sz w:val="28"/>
          <w:szCs w:val="28"/>
        </w:rPr>
        <w:t xml:space="preserve">20. Інформація про канали зв'язку оприлюднюється на офіційному сайті </w:t>
      </w:r>
      <w:r>
        <w:rPr>
          <w:sz w:val="28"/>
          <w:szCs w:val="28"/>
        </w:rPr>
        <w:t xml:space="preserve">Калуської </w:t>
      </w:r>
      <w:r>
        <w:rPr>
          <w:sz w:val="28"/>
          <w:szCs w:val="28"/>
          <w:lang w:val="uk-UA"/>
        </w:rPr>
        <w:t>міської ради</w:t>
      </w:r>
      <w:r w:rsidRPr="00AD2E5B">
        <w:rPr>
          <w:sz w:val="28"/>
          <w:szCs w:val="28"/>
        </w:rPr>
        <w:t xml:space="preserve">, у старостатах, на дошках оголошень, в тому числі суб’єктів соціальної роботи. </w:t>
      </w:r>
    </w:p>
    <w:p w:rsidR="00372DB8" w:rsidRPr="00971DFB" w:rsidRDefault="00372DB8" w:rsidP="00372DB8">
      <w:pPr>
        <w:ind w:firstLine="708"/>
        <w:jc w:val="both"/>
        <w:rPr>
          <w:sz w:val="28"/>
          <w:szCs w:val="28"/>
          <w:lang w:val="uk-UA"/>
        </w:rPr>
      </w:pPr>
      <w:r w:rsidRPr="00971DFB">
        <w:rPr>
          <w:sz w:val="28"/>
          <w:szCs w:val="28"/>
          <w:lang w:val="uk-UA"/>
        </w:rPr>
        <w:t>Усі звернення і повідомлення стосовно дітей, які перебувають у складних життєвих обставинах, у випадках жорстокого поводження з ними, виникнення безпосередньої загрози життю або здоров’ю дитини, негайно реєструються суб’єктами соціальної роботи у відповідному журналі звернень і повідомлень (додаток 1</w:t>
      </w:r>
      <w:r>
        <w:rPr>
          <w:sz w:val="28"/>
          <w:szCs w:val="28"/>
          <w:lang w:val="uk-UA"/>
        </w:rPr>
        <w:t xml:space="preserve"> до Порядку</w:t>
      </w:r>
      <w:r w:rsidRPr="00971DFB">
        <w:rPr>
          <w:sz w:val="28"/>
          <w:szCs w:val="28"/>
          <w:lang w:val="uk-UA"/>
        </w:rPr>
        <w:t>) із зазначенням інформації відповідно до пункту 6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w:t>
      </w:r>
    </w:p>
    <w:p w:rsidR="00372DB8" w:rsidRPr="00971DFB" w:rsidRDefault="00372DB8" w:rsidP="00372DB8">
      <w:pPr>
        <w:ind w:firstLine="708"/>
        <w:jc w:val="both"/>
        <w:rPr>
          <w:sz w:val="28"/>
          <w:szCs w:val="28"/>
          <w:lang w:val="uk-UA"/>
        </w:rPr>
      </w:pPr>
      <w:r w:rsidRPr="00971DFB">
        <w:rPr>
          <w:sz w:val="28"/>
          <w:szCs w:val="28"/>
          <w:lang w:val="uk-UA"/>
        </w:rPr>
        <w:t xml:space="preserve">21. Суб’єкти соціальної роботи визначають </w:t>
      </w:r>
      <w:r>
        <w:rPr>
          <w:sz w:val="28"/>
          <w:szCs w:val="28"/>
          <w:lang w:val="uk-UA"/>
        </w:rPr>
        <w:t xml:space="preserve">наказом </w:t>
      </w:r>
      <w:r w:rsidRPr="00971DFB">
        <w:rPr>
          <w:sz w:val="28"/>
          <w:szCs w:val="28"/>
          <w:lang w:val="uk-UA"/>
        </w:rPr>
        <w:t>уповноважених ос</w:t>
      </w:r>
      <w:r>
        <w:rPr>
          <w:sz w:val="28"/>
          <w:szCs w:val="28"/>
          <w:lang w:val="uk-UA"/>
        </w:rPr>
        <w:t>іб (структурний підрозділ), які проводя</w:t>
      </w:r>
      <w:r w:rsidRPr="00971DFB">
        <w:rPr>
          <w:sz w:val="28"/>
          <w:szCs w:val="28"/>
          <w:lang w:val="uk-UA"/>
        </w:rPr>
        <w:t>ть роботу з прийому повідомлень стосовно дітей, які перебувають у складних життєвих обставинах, у випадках жорстокого поводження з ними, виникнення безпосередньої загрози життю або здоров’ю дитини.</w:t>
      </w:r>
    </w:p>
    <w:p w:rsidR="00372DB8" w:rsidRPr="00971DFB" w:rsidRDefault="00372DB8" w:rsidP="00372DB8">
      <w:pPr>
        <w:ind w:firstLine="708"/>
        <w:jc w:val="both"/>
        <w:rPr>
          <w:sz w:val="28"/>
          <w:szCs w:val="28"/>
          <w:lang w:val="uk-UA"/>
        </w:rPr>
      </w:pPr>
      <w:r w:rsidRPr="00971DFB">
        <w:rPr>
          <w:sz w:val="28"/>
          <w:szCs w:val="28"/>
          <w:lang w:val="uk-UA"/>
        </w:rPr>
        <w:t xml:space="preserve">22. Суб’єкти соціальної роботи у разі виявлення дитини, яка перебуває у складних життєвих обставинах, не пов’язаних безпосередньо із жорстоким поводженням з нею або загрозою життю чи здоров’ю дитини, надсилають протягом трьох робочих днів повідомлення, за формою, встановленою Мінсоцполітики, до </w:t>
      </w:r>
      <w:r w:rsidRPr="00AD2E5B">
        <w:rPr>
          <w:sz w:val="28"/>
          <w:szCs w:val="28"/>
          <w:lang w:val="uk-UA"/>
        </w:rPr>
        <w:t>УСЗН</w:t>
      </w:r>
      <w:r w:rsidRPr="00971DFB">
        <w:rPr>
          <w:sz w:val="28"/>
          <w:szCs w:val="28"/>
          <w:lang w:val="uk-UA"/>
        </w:rPr>
        <w:t xml:space="preserve">/ЦСС та до </w:t>
      </w:r>
      <w:r>
        <w:rPr>
          <w:sz w:val="28"/>
          <w:szCs w:val="28"/>
          <w:lang w:val="uk-UA"/>
        </w:rPr>
        <w:t>ССД</w:t>
      </w:r>
      <w:r w:rsidRPr="00971DFB">
        <w:rPr>
          <w:sz w:val="28"/>
          <w:szCs w:val="28"/>
          <w:lang w:val="uk-UA"/>
        </w:rPr>
        <w:t>.</w:t>
      </w:r>
    </w:p>
    <w:p w:rsidR="00372DB8" w:rsidRPr="00971DFB" w:rsidRDefault="00372DB8" w:rsidP="00372DB8">
      <w:pPr>
        <w:ind w:firstLine="708"/>
        <w:jc w:val="both"/>
        <w:rPr>
          <w:sz w:val="28"/>
          <w:szCs w:val="28"/>
          <w:lang w:val="uk-UA"/>
        </w:rPr>
      </w:pPr>
      <w:r w:rsidRPr="00971DFB">
        <w:rPr>
          <w:sz w:val="28"/>
          <w:szCs w:val="28"/>
          <w:lang w:val="uk-UA"/>
        </w:rPr>
        <w:t xml:space="preserve">Якщо таке повідомлення надходить до </w:t>
      </w:r>
      <w:r w:rsidRPr="00AD2E5B">
        <w:rPr>
          <w:sz w:val="28"/>
          <w:szCs w:val="28"/>
          <w:lang w:val="uk-UA"/>
        </w:rPr>
        <w:t>УСЗН</w:t>
      </w:r>
      <w:r w:rsidRPr="00971DFB">
        <w:rPr>
          <w:sz w:val="28"/>
          <w:szCs w:val="28"/>
          <w:lang w:val="uk-UA"/>
        </w:rPr>
        <w:t>, то відповідальний працівник, проводить реєстрацію звернення/повідомлення у спеціальному журналі (додаток 1</w:t>
      </w:r>
      <w:r>
        <w:rPr>
          <w:sz w:val="28"/>
          <w:szCs w:val="28"/>
          <w:lang w:val="uk-UA"/>
        </w:rPr>
        <w:t xml:space="preserve"> до Порядку), повідомляє</w:t>
      </w:r>
      <w:r w:rsidRPr="00971DFB">
        <w:rPr>
          <w:sz w:val="28"/>
          <w:szCs w:val="28"/>
          <w:lang w:val="uk-UA"/>
        </w:rPr>
        <w:t xml:space="preserve"> керівника управління та інформує </w:t>
      </w:r>
      <w:r>
        <w:rPr>
          <w:sz w:val="28"/>
          <w:szCs w:val="28"/>
          <w:lang w:val="uk-UA"/>
        </w:rPr>
        <w:t>ЦСС</w:t>
      </w:r>
      <w:r w:rsidRPr="00971DFB">
        <w:rPr>
          <w:sz w:val="28"/>
          <w:szCs w:val="28"/>
          <w:lang w:val="uk-UA"/>
        </w:rPr>
        <w:t xml:space="preserve"> для направлення останнім фахівця із соціальної роботи для здійснення оцінки потреб дитини та її сім’ї у соціальних послугах та допомозі.</w:t>
      </w:r>
    </w:p>
    <w:p w:rsidR="00372DB8" w:rsidRPr="00971DFB" w:rsidRDefault="00372DB8" w:rsidP="00372DB8">
      <w:pPr>
        <w:ind w:firstLine="708"/>
        <w:jc w:val="both"/>
        <w:rPr>
          <w:sz w:val="28"/>
          <w:szCs w:val="28"/>
          <w:lang w:val="uk-UA"/>
        </w:rPr>
      </w:pPr>
      <w:r w:rsidRPr="00971DFB">
        <w:rPr>
          <w:sz w:val="28"/>
          <w:szCs w:val="28"/>
          <w:lang w:val="uk-UA"/>
        </w:rPr>
        <w:t>23. Суб’єкти соціальної роботи та особи, яким стало відомо про дитину, яка перебуває в складних життєвих обставинах внаслідок жорстокого поводження з нею або наявності загрози її життю чи здоров’ю, зобов’язані:</w:t>
      </w:r>
    </w:p>
    <w:p w:rsidR="00372DB8" w:rsidRPr="00AD2E5B" w:rsidRDefault="00372DB8" w:rsidP="00372DB8">
      <w:pPr>
        <w:jc w:val="both"/>
        <w:rPr>
          <w:sz w:val="28"/>
          <w:szCs w:val="28"/>
        </w:rPr>
      </w:pPr>
      <w:r>
        <w:rPr>
          <w:sz w:val="28"/>
          <w:szCs w:val="28"/>
          <w:lang w:val="uk-UA"/>
        </w:rPr>
        <w:t xml:space="preserve">- </w:t>
      </w:r>
      <w:r w:rsidRPr="00AD2E5B">
        <w:rPr>
          <w:sz w:val="28"/>
          <w:szCs w:val="28"/>
        </w:rPr>
        <w:t>у разі потреби надати дитині домедичну допомогу, викликати бригаду екстреної (швидкої) медичної допомоги для надання дитині екстреної медичної допомоги;</w:t>
      </w:r>
    </w:p>
    <w:p w:rsidR="00372DB8" w:rsidRPr="00AD2E5B" w:rsidRDefault="00372DB8" w:rsidP="00372DB8">
      <w:pPr>
        <w:jc w:val="both"/>
        <w:rPr>
          <w:sz w:val="28"/>
          <w:szCs w:val="28"/>
        </w:rPr>
      </w:pPr>
      <w:r>
        <w:rPr>
          <w:sz w:val="28"/>
          <w:szCs w:val="28"/>
          <w:lang w:val="uk-UA"/>
        </w:rPr>
        <w:lastRenderedPageBreak/>
        <w:t xml:space="preserve">- </w:t>
      </w:r>
      <w:r w:rsidRPr="00AD2E5B">
        <w:rPr>
          <w:sz w:val="28"/>
          <w:szCs w:val="28"/>
        </w:rPr>
        <w:t xml:space="preserve">невідкладно, у строк, що не перевищує однієї доби, звернутися/ повідомити (в усній та (або) в письмовій формі, в тому числі із застосуванням засобів електронної комунікації та телефонного зв’язку) поліцейському </w:t>
      </w:r>
      <w:r w:rsidRPr="008F5C88">
        <w:rPr>
          <w:sz w:val="28"/>
          <w:szCs w:val="28"/>
        </w:rPr>
        <w:t>офіцеру громади або представнику органу Національної поліції</w:t>
      </w:r>
      <w:r w:rsidRPr="00AD2E5B">
        <w:rPr>
          <w:sz w:val="28"/>
          <w:szCs w:val="28"/>
        </w:rPr>
        <w:t xml:space="preserve"> та </w:t>
      </w:r>
      <w:r>
        <w:rPr>
          <w:sz w:val="28"/>
          <w:szCs w:val="28"/>
          <w:lang w:val="uk-UA"/>
        </w:rPr>
        <w:t>ССД</w:t>
      </w:r>
      <w:r w:rsidRPr="00AD2E5B">
        <w:rPr>
          <w:sz w:val="28"/>
          <w:szCs w:val="28"/>
        </w:rPr>
        <w:t xml:space="preserve">. </w:t>
      </w:r>
    </w:p>
    <w:p w:rsidR="00372DB8" w:rsidRPr="00AD2E5B" w:rsidRDefault="00372DB8" w:rsidP="00372DB8">
      <w:pPr>
        <w:ind w:firstLine="708"/>
        <w:jc w:val="both"/>
        <w:rPr>
          <w:sz w:val="28"/>
          <w:szCs w:val="28"/>
        </w:rPr>
      </w:pPr>
      <w:r w:rsidRPr="00AD2E5B">
        <w:rPr>
          <w:sz w:val="28"/>
          <w:szCs w:val="28"/>
        </w:rPr>
        <w:t xml:space="preserve">24. </w:t>
      </w:r>
      <w:r>
        <w:rPr>
          <w:sz w:val="28"/>
          <w:szCs w:val="28"/>
          <w:lang w:val="uk-UA"/>
        </w:rPr>
        <w:t>ССД</w:t>
      </w:r>
      <w:r w:rsidRPr="00AD2E5B">
        <w:rPr>
          <w:sz w:val="28"/>
          <w:szCs w:val="28"/>
        </w:rPr>
        <w:t xml:space="preserve"> у разі надходження повідомлення про виявлення дитини:</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яка постраждала від торгівлі людьми, - невідкладно повідомляє про неї органу Національної поліції, а також структурному підрозділу </w:t>
      </w:r>
      <w:r>
        <w:rPr>
          <w:sz w:val="28"/>
          <w:szCs w:val="28"/>
          <w:lang w:val="uk-UA"/>
        </w:rPr>
        <w:t>міської ради</w:t>
      </w:r>
      <w:r w:rsidRPr="00AD2E5B">
        <w:rPr>
          <w:sz w:val="28"/>
          <w:szCs w:val="28"/>
        </w:rPr>
        <w:t>, що відповідає за проведення процедури встановлення статусу особи, яка постраждала від торгівлі людьми, згідно із законодавством;</w:t>
      </w:r>
    </w:p>
    <w:p w:rsidR="00372DB8" w:rsidRPr="00AD2E5B" w:rsidRDefault="00372DB8" w:rsidP="00372DB8">
      <w:pPr>
        <w:jc w:val="both"/>
        <w:rPr>
          <w:sz w:val="28"/>
          <w:szCs w:val="28"/>
        </w:rPr>
      </w:pPr>
      <w:r>
        <w:rPr>
          <w:sz w:val="28"/>
          <w:szCs w:val="28"/>
          <w:lang w:val="uk-UA"/>
        </w:rPr>
        <w:t xml:space="preserve">- </w:t>
      </w:r>
      <w:r w:rsidRPr="00AD2E5B">
        <w:rPr>
          <w:sz w:val="28"/>
          <w:szCs w:val="28"/>
        </w:rPr>
        <w:t>яка постраждала від домашнього або сексуального насильства, - невідкладно повідомляє про неї органу Національної поліції, а також уповноваженому структурному підрозділу міської ради, для проведення відповідних заходів , згідно законодавством;</w:t>
      </w:r>
    </w:p>
    <w:p w:rsidR="00372DB8" w:rsidRPr="00971DFB" w:rsidRDefault="00372DB8" w:rsidP="00372DB8">
      <w:pPr>
        <w:jc w:val="both"/>
        <w:rPr>
          <w:sz w:val="28"/>
          <w:szCs w:val="28"/>
          <w:lang w:val="uk-UA"/>
        </w:rPr>
      </w:pPr>
      <w:r>
        <w:rPr>
          <w:sz w:val="28"/>
          <w:szCs w:val="28"/>
          <w:lang w:val="uk-UA"/>
        </w:rPr>
        <w:t xml:space="preserve">- </w:t>
      </w:r>
      <w:r w:rsidRPr="00AD2E5B">
        <w:rPr>
          <w:sz w:val="28"/>
          <w:szCs w:val="28"/>
        </w:rPr>
        <w:t xml:space="preserve">яка постраждала від жорстокого поводження, не пов’язаного з домашнім насильством, - невідкладно повідомляє про таку дитину відділу ювенальної превенції  Національної </w:t>
      </w:r>
      <w:r>
        <w:rPr>
          <w:sz w:val="28"/>
          <w:szCs w:val="28"/>
        </w:rPr>
        <w:t>поліції за номером телефону 102</w:t>
      </w:r>
      <w:r>
        <w:rPr>
          <w:sz w:val="28"/>
          <w:szCs w:val="28"/>
          <w:lang w:val="uk-UA"/>
        </w:rPr>
        <w:t>;</w:t>
      </w:r>
    </w:p>
    <w:p w:rsidR="00372DB8" w:rsidRPr="00971DFB" w:rsidRDefault="00372DB8" w:rsidP="00372DB8">
      <w:pPr>
        <w:jc w:val="both"/>
        <w:rPr>
          <w:sz w:val="28"/>
          <w:szCs w:val="28"/>
          <w:lang w:val="uk-UA"/>
        </w:rPr>
      </w:pPr>
      <w:r>
        <w:rPr>
          <w:sz w:val="28"/>
          <w:szCs w:val="28"/>
          <w:lang w:val="uk-UA"/>
        </w:rPr>
        <w:t>-</w:t>
      </w:r>
      <w:r w:rsidRPr="00971DFB">
        <w:rPr>
          <w:sz w:val="28"/>
          <w:szCs w:val="28"/>
          <w:lang w:val="uk-UA"/>
        </w:rPr>
        <w:t xml:space="preserve">життю чи здоров’ю якої загрожує небезпека у зв’язку із обставинами стихійного лиха, техногенних аварій, катастроф, - невідкладно повідомляє про таку дитину Калуському районному управлінню </w:t>
      </w:r>
      <w:r>
        <w:rPr>
          <w:sz w:val="28"/>
          <w:szCs w:val="28"/>
        </w:rPr>
        <w:t xml:space="preserve">Головного управління ДСНС </w:t>
      </w:r>
      <w:r w:rsidRPr="00AD2E5B">
        <w:rPr>
          <w:sz w:val="28"/>
          <w:szCs w:val="28"/>
        </w:rPr>
        <w:t>України в Івано-Франківській області за номером телефону 101.</w:t>
      </w:r>
    </w:p>
    <w:p w:rsidR="00372DB8" w:rsidRPr="00971DFB" w:rsidRDefault="00372DB8" w:rsidP="00372DB8">
      <w:pPr>
        <w:ind w:firstLine="708"/>
        <w:jc w:val="both"/>
        <w:rPr>
          <w:sz w:val="28"/>
          <w:szCs w:val="28"/>
          <w:lang w:val="uk-UA"/>
        </w:rPr>
      </w:pPr>
      <w:r w:rsidRPr="00971DFB">
        <w:rPr>
          <w:sz w:val="28"/>
          <w:szCs w:val="28"/>
          <w:lang w:val="uk-UA"/>
        </w:rPr>
        <w:t>Взаємодія суб</w:t>
      </w:r>
      <w:r>
        <w:rPr>
          <w:sz w:val="28"/>
          <w:szCs w:val="28"/>
          <w:lang w:val="uk-UA"/>
        </w:rPr>
        <w:t>’єктів соціальної роботи</w:t>
      </w:r>
      <w:r w:rsidRPr="00971DFB">
        <w:rPr>
          <w:sz w:val="28"/>
          <w:szCs w:val="28"/>
          <w:lang w:val="uk-UA"/>
        </w:rPr>
        <w:t xml:space="preserve"> при розгляді повідомлень щодо ризику потрапляння чи перебування дитини у складних життєвих обставинах та організації допомоги дитині та її сім’ї для подолання складних життєвих обставин </w:t>
      </w:r>
    </w:p>
    <w:p w:rsidR="00372DB8" w:rsidRPr="00971DFB" w:rsidRDefault="00372DB8" w:rsidP="00372DB8">
      <w:pPr>
        <w:ind w:firstLine="708"/>
        <w:jc w:val="both"/>
        <w:rPr>
          <w:sz w:val="28"/>
          <w:szCs w:val="28"/>
          <w:lang w:val="uk-UA"/>
        </w:rPr>
      </w:pPr>
      <w:r w:rsidRPr="00971DFB">
        <w:rPr>
          <w:sz w:val="28"/>
          <w:szCs w:val="28"/>
          <w:lang w:val="uk-UA"/>
        </w:rPr>
        <w:t>25. Виявлення дітей, які перебувають в складних життєвих обставинах, або мають найвищий ризик потрапляння у складні життєві обставини, здійснюють працівники установ та закладів освіти, старости</w:t>
      </w:r>
      <w:r>
        <w:rPr>
          <w:sz w:val="28"/>
          <w:szCs w:val="28"/>
          <w:lang w:val="uk-UA"/>
        </w:rPr>
        <w:t xml:space="preserve">, фахівці із соціальної роботи </w:t>
      </w:r>
      <w:r w:rsidRPr="00971DFB">
        <w:rPr>
          <w:sz w:val="28"/>
          <w:szCs w:val="28"/>
          <w:lang w:val="uk-UA"/>
        </w:rPr>
        <w:t xml:space="preserve">ЦСС, </w:t>
      </w:r>
      <w:r>
        <w:rPr>
          <w:sz w:val="28"/>
          <w:szCs w:val="28"/>
          <w:lang w:val="uk-UA"/>
        </w:rPr>
        <w:t>ССД</w:t>
      </w:r>
      <w:r w:rsidRPr="00971DFB">
        <w:rPr>
          <w:sz w:val="28"/>
          <w:szCs w:val="28"/>
          <w:lang w:val="uk-UA"/>
        </w:rPr>
        <w:t xml:space="preserve">, працівники </w:t>
      </w:r>
      <w:r>
        <w:rPr>
          <w:sz w:val="28"/>
          <w:szCs w:val="28"/>
          <w:lang w:val="uk-UA"/>
        </w:rPr>
        <w:t>органів</w:t>
      </w:r>
      <w:r w:rsidRPr="00971DFB">
        <w:rPr>
          <w:sz w:val="28"/>
          <w:szCs w:val="28"/>
          <w:lang w:val="uk-UA"/>
        </w:rPr>
        <w:t xml:space="preserve"> Національної поліції, охорони здоров’я, соціального захисту населення, а також інших підприємств, установ,</w:t>
      </w:r>
      <w:r>
        <w:rPr>
          <w:sz w:val="28"/>
          <w:szCs w:val="28"/>
          <w:lang w:val="uk-UA"/>
        </w:rPr>
        <w:t xml:space="preserve"> організацій незалежно від форм</w:t>
      </w:r>
      <w:r w:rsidRPr="00971DFB">
        <w:rPr>
          <w:sz w:val="28"/>
          <w:szCs w:val="28"/>
          <w:lang w:val="uk-UA"/>
        </w:rPr>
        <w:t xml:space="preserve"> власності, громадські об’єднання та релігійні організації, фізичні особи, які знаходяться на території громади.</w:t>
      </w:r>
    </w:p>
    <w:p w:rsidR="00372DB8" w:rsidRPr="00AD2E5B" w:rsidRDefault="00372DB8" w:rsidP="00372DB8">
      <w:pPr>
        <w:ind w:firstLine="708"/>
        <w:jc w:val="both"/>
        <w:rPr>
          <w:sz w:val="28"/>
          <w:szCs w:val="28"/>
        </w:rPr>
      </w:pPr>
      <w:r w:rsidRPr="0098016E">
        <w:rPr>
          <w:sz w:val="28"/>
          <w:szCs w:val="28"/>
          <w:lang w:val="uk-UA"/>
        </w:rPr>
        <w:t xml:space="preserve">26. Чинники, що можуть зумовити складні життєві обставини, визначені пунктом 15 частини першої статті 1 Закону України “Про соціальні послуги” та пунктом 4 Порядку організації надання соціальних послуг, затвердженого постановою </w:t>
      </w:r>
      <w:r w:rsidRPr="00AD2E5B">
        <w:rPr>
          <w:sz w:val="28"/>
          <w:szCs w:val="28"/>
        </w:rPr>
        <w:t xml:space="preserve">Кабінету Міністрів України від 01.06.2020 №587 та наведені у додатку 2 до цього Порядку. </w:t>
      </w:r>
    </w:p>
    <w:p w:rsidR="00372DB8" w:rsidRPr="00AD2E5B" w:rsidRDefault="00372DB8" w:rsidP="00372DB8">
      <w:pPr>
        <w:ind w:firstLine="708"/>
        <w:jc w:val="both"/>
        <w:rPr>
          <w:sz w:val="28"/>
          <w:szCs w:val="28"/>
        </w:rPr>
      </w:pPr>
      <w:r w:rsidRPr="00AD2E5B">
        <w:rPr>
          <w:sz w:val="28"/>
          <w:szCs w:val="28"/>
        </w:rPr>
        <w:t>27. Повідомлення про дитину, яка перебуває у складних життєвих обставинах, має ознаки складних життєвих обставин або має ризик потрапити у складні життєві обст</w:t>
      </w:r>
      <w:r>
        <w:rPr>
          <w:sz w:val="28"/>
          <w:szCs w:val="28"/>
        </w:rPr>
        <w:t>авини, може здійснюватися усно,</w:t>
      </w:r>
      <w:r w:rsidRPr="00AD2E5B">
        <w:rPr>
          <w:sz w:val="28"/>
          <w:szCs w:val="28"/>
        </w:rPr>
        <w:t xml:space="preserve"> у телефонному режимі чи письмово, громадянами, родичами, службовими особами, працівниками дит</w:t>
      </w:r>
      <w:r>
        <w:rPr>
          <w:sz w:val="28"/>
          <w:szCs w:val="28"/>
        </w:rPr>
        <w:t xml:space="preserve">ячих закладів та установ. Така </w:t>
      </w:r>
      <w:r w:rsidRPr="00AD2E5B">
        <w:rPr>
          <w:sz w:val="28"/>
          <w:szCs w:val="28"/>
        </w:rPr>
        <w:t xml:space="preserve">інформація може бути отримана </w:t>
      </w:r>
      <w:r>
        <w:rPr>
          <w:sz w:val="28"/>
          <w:szCs w:val="28"/>
        </w:rPr>
        <w:t xml:space="preserve">із засобів масової інформації, </w:t>
      </w:r>
      <w:r w:rsidRPr="00AD2E5B">
        <w:rPr>
          <w:sz w:val="28"/>
          <w:szCs w:val="28"/>
        </w:rPr>
        <w:t>через розміщення</w:t>
      </w:r>
      <w:r>
        <w:rPr>
          <w:sz w:val="28"/>
          <w:szCs w:val="28"/>
        </w:rPr>
        <w:t xml:space="preserve"> публікацій в мережі Інтернет. </w:t>
      </w:r>
      <w:r w:rsidRPr="00AD2E5B">
        <w:rPr>
          <w:sz w:val="28"/>
          <w:szCs w:val="28"/>
        </w:rPr>
        <w:t>Дитина може звернутися самостійно до вчителя, соціального педагога,</w:t>
      </w:r>
      <w:r>
        <w:rPr>
          <w:sz w:val="28"/>
          <w:szCs w:val="28"/>
        </w:rPr>
        <w:t xml:space="preserve"> лікаря, поліцейського, ЦСС чи </w:t>
      </w:r>
      <w:r w:rsidRPr="00AD2E5B">
        <w:rPr>
          <w:sz w:val="28"/>
          <w:szCs w:val="28"/>
        </w:rPr>
        <w:t>ССД, або до любої дорослої особи.</w:t>
      </w:r>
    </w:p>
    <w:p w:rsidR="00372DB8" w:rsidRPr="0098016E" w:rsidRDefault="00372DB8" w:rsidP="00372DB8">
      <w:pPr>
        <w:ind w:firstLine="708"/>
        <w:jc w:val="both"/>
        <w:rPr>
          <w:sz w:val="28"/>
          <w:szCs w:val="28"/>
          <w:lang w:val="uk-UA"/>
        </w:rPr>
      </w:pPr>
      <w:r w:rsidRPr="0098016E">
        <w:rPr>
          <w:sz w:val="28"/>
          <w:szCs w:val="28"/>
          <w:lang w:val="uk-UA"/>
        </w:rPr>
        <w:lastRenderedPageBreak/>
        <w:t xml:space="preserve">28. Особи, яким стало відомо про дитину, яка перебуває в складних життєвих обставинах чи має ознаки складних життєвих обставин або має ризик потрапити у складні життєві обставини, повинні невідкладно повідомити про це </w:t>
      </w:r>
      <w:r>
        <w:rPr>
          <w:sz w:val="28"/>
          <w:szCs w:val="28"/>
          <w:lang w:val="uk-UA"/>
        </w:rPr>
        <w:t>ССД</w:t>
      </w:r>
      <w:r w:rsidRPr="0098016E">
        <w:rPr>
          <w:sz w:val="28"/>
          <w:szCs w:val="28"/>
          <w:lang w:val="uk-UA"/>
        </w:rPr>
        <w:t xml:space="preserve"> або фахівця із соціальної роботи ЦСС, використовуючи способи зв’язку та канали передачі повідомлення</w:t>
      </w:r>
      <w:r>
        <w:rPr>
          <w:sz w:val="28"/>
          <w:szCs w:val="28"/>
          <w:lang w:val="uk-UA"/>
        </w:rPr>
        <w:t xml:space="preserve">, зазначені в пункті 18 </w:t>
      </w:r>
      <w:r w:rsidRPr="0098016E">
        <w:rPr>
          <w:sz w:val="28"/>
          <w:szCs w:val="28"/>
          <w:lang w:val="uk-UA"/>
        </w:rPr>
        <w:t xml:space="preserve">цього Порядку. </w:t>
      </w:r>
    </w:p>
    <w:p w:rsidR="00372DB8" w:rsidRPr="00767E4D" w:rsidRDefault="00372DB8" w:rsidP="00372DB8">
      <w:pPr>
        <w:ind w:firstLine="708"/>
        <w:jc w:val="both"/>
        <w:rPr>
          <w:sz w:val="28"/>
          <w:szCs w:val="28"/>
          <w:lang w:val="uk-UA"/>
        </w:rPr>
      </w:pPr>
      <w:r w:rsidRPr="00767E4D">
        <w:rPr>
          <w:sz w:val="28"/>
          <w:szCs w:val="28"/>
          <w:lang w:val="uk-UA"/>
        </w:rPr>
        <w:t xml:space="preserve">29. Суб’єкт соціальної роботи з сім’ями та дітьми, зокрема, але не виключно: ЦСС, ЦНАП, стрости, установи </w:t>
      </w:r>
      <w:r>
        <w:rPr>
          <w:sz w:val="28"/>
          <w:szCs w:val="28"/>
          <w:lang w:val="uk-UA"/>
        </w:rPr>
        <w:t>та заклади</w:t>
      </w:r>
      <w:r w:rsidRPr="00767E4D">
        <w:rPr>
          <w:sz w:val="28"/>
          <w:szCs w:val="28"/>
          <w:lang w:val="uk-UA"/>
        </w:rPr>
        <w:t xml:space="preserve"> освіти, охорони здоров’я, соціального захисту населення, </w:t>
      </w:r>
      <w:r w:rsidRPr="008F5C88">
        <w:rPr>
          <w:sz w:val="28"/>
          <w:szCs w:val="28"/>
          <w:lang w:val="uk-UA"/>
        </w:rPr>
        <w:t>поліцейський офіцер громади,</w:t>
      </w:r>
      <w:r w:rsidRPr="00767E4D">
        <w:rPr>
          <w:sz w:val="28"/>
          <w:szCs w:val="28"/>
          <w:lang w:val="uk-UA"/>
        </w:rPr>
        <w:t xml:space="preserve"> </w:t>
      </w:r>
      <w:r>
        <w:rPr>
          <w:sz w:val="28"/>
          <w:szCs w:val="28"/>
          <w:lang w:val="uk-UA"/>
        </w:rPr>
        <w:t>органи</w:t>
      </w:r>
      <w:r w:rsidRPr="00767E4D">
        <w:rPr>
          <w:sz w:val="28"/>
          <w:szCs w:val="28"/>
          <w:lang w:val="uk-UA"/>
        </w:rPr>
        <w:t xml:space="preserve"> Національної поліції, громадські організації, якому в результаті його професійної діяльності стало відомо про сім’ю з дітьми, що може потрапити у складні життєві обставини, або сім’ю з дітьми, яка перебуває у складних життєвих обставинах діють за алгоритмом,</w:t>
      </w:r>
      <w:r>
        <w:rPr>
          <w:sz w:val="28"/>
          <w:szCs w:val="28"/>
          <w:lang w:val="uk-UA"/>
        </w:rPr>
        <w:t xml:space="preserve"> зазначеним у додатку 3 до Порядку. При цьому</w:t>
      </w:r>
      <w:r w:rsidRPr="00767E4D">
        <w:rPr>
          <w:sz w:val="28"/>
          <w:szCs w:val="28"/>
          <w:lang w:val="uk-UA"/>
        </w:rPr>
        <w:t xml:space="preserve"> вони зобов’язані протягом трьох робочих днів надіслати повідомлення за формою, встановленою Мінсоцполітики </w:t>
      </w:r>
      <w:r>
        <w:rPr>
          <w:sz w:val="28"/>
          <w:szCs w:val="28"/>
          <w:lang w:val="uk-UA"/>
        </w:rPr>
        <w:t>УСЗН</w:t>
      </w:r>
      <w:r w:rsidRPr="00767E4D">
        <w:rPr>
          <w:sz w:val="28"/>
          <w:szCs w:val="28"/>
          <w:lang w:val="uk-UA"/>
        </w:rPr>
        <w:t xml:space="preserve"> за адресою: </w:t>
      </w:r>
      <w:r>
        <w:rPr>
          <w:sz w:val="28"/>
          <w:szCs w:val="28"/>
          <w:lang w:val="uk-UA"/>
        </w:rPr>
        <w:t xml:space="preserve">м.Калуш, </w:t>
      </w:r>
      <w:r w:rsidRPr="00767E4D">
        <w:rPr>
          <w:sz w:val="28"/>
          <w:szCs w:val="28"/>
          <w:lang w:val="uk-UA"/>
        </w:rPr>
        <w:t>вул.Євшана, 9</w:t>
      </w:r>
      <w:r>
        <w:rPr>
          <w:sz w:val="28"/>
          <w:szCs w:val="28"/>
          <w:lang w:val="uk-UA"/>
        </w:rPr>
        <w:t>,</w:t>
      </w:r>
      <w:r w:rsidRPr="00767E4D">
        <w:rPr>
          <w:sz w:val="28"/>
          <w:szCs w:val="28"/>
          <w:lang w:val="uk-UA"/>
        </w:rPr>
        <w:t xml:space="preserve"> з одночасним повідомленням Ц</w:t>
      </w:r>
      <w:r>
        <w:rPr>
          <w:sz w:val="28"/>
          <w:szCs w:val="28"/>
          <w:lang w:val="uk-UA"/>
        </w:rPr>
        <w:t>СС</w:t>
      </w:r>
      <w:r w:rsidRPr="00767E4D">
        <w:rPr>
          <w:sz w:val="28"/>
          <w:szCs w:val="28"/>
          <w:lang w:val="uk-UA"/>
        </w:rPr>
        <w:t xml:space="preserve"> на адресу</w:t>
      </w:r>
      <w:r>
        <w:rPr>
          <w:sz w:val="28"/>
          <w:szCs w:val="28"/>
          <w:lang w:val="uk-UA"/>
        </w:rPr>
        <w:t xml:space="preserve">: м.Калуш, </w:t>
      </w:r>
      <w:r w:rsidRPr="00767E4D">
        <w:rPr>
          <w:sz w:val="28"/>
          <w:szCs w:val="28"/>
          <w:lang w:val="uk-UA"/>
        </w:rPr>
        <w:t>вул.Героїв України,</w:t>
      </w:r>
      <w:r>
        <w:rPr>
          <w:sz w:val="28"/>
          <w:szCs w:val="28"/>
          <w:lang w:val="uk-UA"/>
        </w:rPr>
        <w:t xml:space="preserve"> </w:t>
      </w:r>
      <w:r w:rsidRPr="00767E4D">
        <w:rPr>
          <w:sz w:val="28"/>
          <w:szCs w:val="28"/>
          <w:lang w:val="uk-UA"/>
        </w:rPr>
        <w:t>9</w:t>
      </w:r>
      <w:r>
        <w:rPr>
          <w:sz w:val="28"/>
          <w:szCs w:val="28"/>
          <w:lang w:val="uk-UA"/>
        </w:rPr>
        <w:t xml:space="preserve"> </w:t>
      </w:r>
      <w:r w:rsidRPr="00767E4D">
        <w:rPr>
          <w:sz w:val="28"/>
          <w:szCs w:val="28"/>
          <w:lang w:val="uk-UA"/>
        </w:rPr>
        <w:t xml:space="preserve">а та </w:t>
      </w:r>
      <w:r>
        <w:rPr>
          <w:sz w:val="28"/>
          <w:szCs w:val="28"/>
          <w:lang w:val="uk-UA"/>
        </w:rPr>
        <w:t>ССД</w:t>
      </w:r>
      <w:r w:rsidRPr="00767E4D">
        <w:rPr>
          <w:sz w:val="28"/>
          <w:szCs w:val="28"/>
          <w:lang w:val="uk-UA"/>
        </w:rPr>
        <w:t xml:space="preserve"> за адресою: </w:t>
      </w:r>
      <w:r>
        <w:rPr>
          <w:sz w:val="28"/>
          <w:szCs w:val="28"/>
          <w:lang w:val="uk-UA"/>
        </w:rPr>
        <w:t xml:space="preserve">м.Калуш, </w:t>
      </w:r>
      <w:r w:rsidRPr="00767E4D">
        <w:rPr>
          <w:sz w:val="28"/>
          <w:szCs w:val="28"/>
          <w:lang w:val="uk-UA"/>
        </w:rPr>
        <w:t>вул.С.Бандери,18.</w:t>
      </w:r>
    </w:p>
    <w:p w:rsidR="00372DB8" w:rsidRPr="00AD2E5B" w:rsidRDefault="00372DB8" w:rsidP="00372DB8">
      <w:pPr>
        <w:ind w:firstLine="708"/>
        <w:jc w:val="both"/>
        <w:rPr>
          <w:sz w:val="28"/>
          <w:szCs w:val="28"/>
        </w:rPr>
      </w:pPr>
      <w:r w:rsidRPr="00AD2E5B">
        <w:rPr>
          <w:sz w:val="28"/>
          <w:szCs w:val="28"/>
        </w:rPr>
        <w:t>3</w:t>
      </w:r>
      <w:r>
        <w:rPr>
          <w:sz w:val="28"/>
          <w:szCs w:val="28"/>
          <w:lang w:val="uk-UA"/>
        </w:rPr>
        <w:t>0</w:t>
      </w:r>
      <w:r w:rsidRPr="00AD2E5B">
        <w:rPr>
          <w:sz w:val="28"/>
          <w:szCs w:val="28"/>
        </w:rPr>
        <w:t xml:space="preserve">. </w:t>
      </w:r>
      <w:r>
        <w:rPr>
          <w:sz w:val="28"/>
          <w:szCs w:val="28"/>
          <w:lang w:val="uk-UA"/>
        </w:rPr>
        <w:t>УСЗН</w:t>
      </w:r>
      <w:r w:rsidRPr="00AD2E5B">
        <w:rPr>
          <w:sz w:val="28"/>
          <w:szCs w:val="28"/>
        </w:rPr>
        <w:t xml:space="preserve"> організовує проведення оцінювання потреб дитини та її сім’ї у соціальних послугах за формою, встановленою Мінсоцполітики, і з урахуванням результатів такого оцінювання приймає рішення про надання соціальних послуг відповідно до законодавства. </w:t>
      </w:r>
    </w:p>
    <w:p w:rsidR="00372DB8" w:rsidRPr="00AD2E5B" w:rsidRDefault="00372DB8" w:rsidP="00372DB8">
      <w:pPr>
        <w:ind w:firstLine="708"/>
        <w:jc w:val="both"/>
        <w:rPr>
          <w:sz w:val="28"/>
          <w:szCs w:val="28"/>
        </w:rPr>
      </w:pPr>
      <w:r w:rsidRPr="00AD2E5B">
        <w:rPr>
          <w:sz w:val="28"/>
          <w:szCs w:val="28"/>
        </w:rPr>
        <w:t>3</w:t>
      </w:r>
      <w:r>
        <w:rPr>
          <w:sz w:val="28"/>
          <w:szCs w:val="28"/>
          <w:lang w:val="uk-UA"/>
        </w:rPr>
        <w:t>1</w:t>
      </w:r>
      <w:r w:rsidRPr="00AD2E5B">
        <w:rPr>
          <w:sz w:val="28"/>
          <w:szCs w:val="28"/>
        </w:rPr>
        <w:t xml:space="preserve">. Для проведення оцінювання потреб дитини інформація про неї і її сім’ю передається </w:t>
      </w:r>
      <w:r>
        <w:rPr>
          <w:sz w:val="28"/>
          <w:szCs w:val="28"/>
          <w:lang w:val="uk-UA"/>
        </w:rPr>
        <w:t>УСЗН</w:t>
      </w:r>
      <w:r>
        <w:rPr>
          <w:sz w:val="28"/>
          <w:szCs w:val="28"/>
        </w:rPr>
        <w:t xml:space="preserve"> до Ц</w:t>
      </w:r>
      <w:r>
        <w:rPr>
          <w:sz w:val="28"/>
          <w:szCs w:val="28"/>
          <w:lang w:val="uk-UA"/>
        </w:rPr>
        <w:t>СС</w:t>
      </w:r>
      <w:r w:rsidRPr="00AD2E5B">
        <w:rPr>
          <w:sz w:val="28"/>
          <w:szCs w:val="28"/>
        </w:rPr>
        <w:t xml:space="preserve">. </w:t>
      </w:r>
    </w:p>
    <w:p w:rsidR="00372DB8" w:rsidRPr="00AD2E5B" w:rsidRDefault="00372DB8" w:rsidP="00372DB8">
      <w:pPr>
        <w:jc w:val="both"/>
        <w:rPr>
          <w:sz w:val="28"/>
          <w:szCs w:val="28"/>
        </w:rPr>
      </w:pPr>
      <w:r w:rsidRPr="00AD2E5B">
        <w:rPr>
          <w:sz w:val="28"/>
          <w:szCs w:val="28"/>
        </w:rPr>
        <w:t>Відповідальний працівник ЦСС зобов’язаний:</w:t>
      </w:r>
    </w:p>
    <w:p w:rsidR="00372DB8" w:rsidRPr="00AD2E5B" w:rsidRDefault="00372DB8" w:rsidP="00372DB8">
      <w:pPr>
        <w:jc w:val="both"/>
        <w:rPr>
          <w:sz w:val="28"/>
          <w:szCs w:val="28"/>
        </w:rPr>
      </w:pPr>
      <w:r>
        <w:rPr>
          <w:sz w:val="28"/>
          <w:szCs w:val="28"/>
          <w:lang w:val="uk-UA"/>
        </w:rPr>
        <w:t xml:space="preserve">- </w:t>
      </w:r>
      <w:r w:rsidRPr="00AD2E5B">
        <w:rPr>
          <w:sz w:val="28"/>
          <w:szCs w:val="28"/>
        </w:rPr>
        <w:t>невідкладно внести отриману інформацію про сім’ю до Журналу обліку, де обов’язково зазначає засіб отримання повідомлення та джерело;</w:t>
      </w:r>
    </w:p>
    <w:p w:rsidR="00372DB8" w:rsidRPr="00AD2E5B" w:rsidRDefault="00372DB8" w:rsidP="00372DB8">
      <w:pPr>
        <w:jc w:val="both"/>
        <w:rPr>
          <w:sz w:val="28"/>
          <w:szCs w:val="28"/>
        </w:rPr>
      </w:pPr>
      <w:r>
        <w:rPr>
          <w:sz w:val="28"/>
          <w:szCs w:val="28"/>
          <w:lang w:val="uk-UA"/>
        </w:rPr>
        <w:t xml:space="preserve">- </w:t>
      </w:r>
      <w:r w:rsidRPr="00AD2E5B">
        <w:rPr>
          <w:sz w:val="28"/>
          <w:szCs w:val="28"/>
        </w:rPr>
        <w:t>після реєстрації повідомле</w:t>
      </w:r>
      <w:r>
        <w:rPr>
          <w:sz w:val="28"/>
          <w:szCs w:val="28"/>
        </w:rPr>
        <w:t>ння</w:t>
      </w:r>
      <w:r>
        <w:rPr>
          <w:sz w:val="28"/>
          <w:szCs w:val="28"/>
          <w:lang w:val="uk-UA"/>
        </w:rPr>
        <w:t xml:space="preserve"> </w:t>
      </w:r>
      <w:r>
        <w:rPr>
          <w:sz w:val="28"/>
          <w:szCs w:val="28"/>
        </w:rPr>
        <w:t>поінформувати керівника ЦСС</w:t>
      </w:r>
      <w:r>
        <w:rPr>
          <w:sz w:val="28"/>
          <w:szCs w:val="28"/>
          <w:lang w:val="uk-UA"/>
        </w:rPr>
        <w:t xml:space="preserve"> </w:t>
      </w:r>
      <w:r w:rsidRPr="00AD2E5B">
        <w:rPr>
          <w:sz w:val="28"/>
          <w:szCs w:val="28"/>
        </w:rPr>
        <w:t xml:space="preserve">про його надходження. </w:t>
      </w:r>
    </w:p>
    <w:p w:rsidR="00372DB8" w:rsidRPr="00767E4D" w:rsidRDefault="00372DB8" w:rsidP="00372DB8">
      <w:pPr>
        <w:ind w:firstLine="708"/>
        <w:jc w:val="both"/>
        <w:rPr>
          <w:sz w:val="28"/>
          <w:szCs w:val="28"/>
          <w:lang w:val="uk-UA"/>
        </w:rPr>
      </w:pPr>
      <w:r w:rsidRPr="00767E4D">
        <w:rPr>
          <w:sz w:val="28"/>
          <w:szCs w:val="28"/>
          <w:lang w:val="uk-UA"/>
        </w:rPr>
        <w:t>3</w:t>
      </w:r>
      <w:r>
        <w:rPr>
          <w:sz w:val="28"/>
          <w:szCs w:val="28"/>
          <w:lang w:val="uk-UA"/>
        </w:rPr>
        <w:t>2</w:t>
      </w:r>
      <w:r w:rsidRPr="00767E4D">
        <w:rPr>
          <w:sz w:val="28"/>
          <w:szCs w:val="28"/>
          <w:lang w:val="uk-UA"/>
        </w:rPr>
        <w:t>. Керівник ЦСС розглядає інформацію про дитину/сім’ю, яка перебуває у складних життєвих обставинах та протягом одного робочого дня дає доручення фахівцю із соціальної роботи у складі комісії здійснити оцінку потреб дитини та її сім’ї.</w:t>
      </w:r>
    </w:p>
    <w:p w:rsidR="00372DB8" w:rsidRPr="00767E4D" w:rsidRDefault="00372DB8" w:rsidP="00372DB8">
      <w:pPr>
        <w:ind w:firstLine="708"/>
        <w:jc w:val="both"/>
        <w:rPr>
          <w:sz w:val="28"/>
          <w:szCs w:val="28"/>
          <w:lang w:val="uk-UA"/>
        </w:rPr>
      </w:pPr>
      <w:r w:rsidRPr="00767E4D">
        <w:rPr>
          <w:sz w:val="28"/>
          <w:szCs w:val="28"/>
          <w:lang w:val="uk-UA"/>
        </w:rPr>
        <w:t>3</w:t>
      </w:r>
      <w:r>
        <w:rPr>
          <w:sz w:val="28"/>
          <w:szCs w:val="28"/>
          <w:lang w:val="uk-UA"/>
        </w:rPr>
        <w:t>3</w:t>
      </w:r>
      <w:r w:rsidRPr="00767E4D">
        <w:rPr>
          <w:sz w:val="28"/>
          <w:szCs w:val="28"/>
          <w:lang w:val="uk-UA"/>
        </w:rPr>
        <w:t>.</w:t>
      </w:r>
      <w:r>
        <w:rPr>
          <w:sz w:val="28"/>
          <w:szCs w:val="28"/>
          <w:lang w:val="uk-UA"/>
        </w:rPr>
        <w:t xml:space="preserve"> Фахівець із соціальної роботи, протягом п’яти робочих днів</w:t>
      </w:r>
      <w:r w:rsidRPr="00767E4D">
        <w:rPr>
          <w:sz w:val="28"/>
          <w:szCs w:val="28"/>
          <w:lang w:val="uk-UA"/>
        </w:rPr>
        <w:t xml:space="preserve"> після отримання доручення, проводить оцінювання потреб особи/сім’ї, складає з</w:t>
      </w:r>
      <w:r>
        <w:rPr>
          <w:sz w:val="28"/>
          <w:szCs w:val="28"/>
          <w:lang w:val="uk-UA"/>
        </w:rPr>
        <w:t xml:space="preserve">а фактом проведення оцінювання </w:t>
      </w:r>
      <w:r w:rsidRPr="00767E4D">
        <w:rPr>
          <w:sz w:val="28"/>
          <w:szCs w:val="28"/>
          <w:lang w:val="uk-UA"/>
        </w:rPr>
        <w:t>акт та заповнює соціальну картку сім’ї/особи за встановленою формою.</w:t>
      </w:r>
    </w:p>
    <w:p w:rsidR="00372DB8" w:rsidRPr="00767E4D" w:rsidRDefault="00372DB8" w:rsidP="00372DB8">
      <w:pPr>
        <w:ind w:firstLine="708"/>
        <w:jc w:val="both"/>
        <w:rPr>
          <w:sz w:val="28"/>
          <w:szCs w:val="28"/>
          <w:lang w:val="uk-UA"/>
        </w:rPr>
      </w:pPr>
      <w:r w:rsidRPr="00767E4D">
        <w:rPr>
          <w:sz w:val="28"/>
          <w:szCs w:val="28"/>
          <w:lang w:val="uk-UA"/>
        </w:rPr>
        <w:t>3</w:t>
      </w:r>
      <w:r>
        <w:rPr>
          <w:sz w:val="28"/>
          <w:szCs w:val="28"/>
          <w:lang w:val="uk-UA"/>
        </w:rPr>
        <w:t>4</w:t>
      </w:r>
      <w:r w:rsidRPr="00767E4D">
        <w:rPr>
          <w:sz w:val="28"/>
          <w:szCs w:val="28"/>
          <w:lang w:val="uk-UA"/>
        </w:rPr>
        <w:t>. Факт перебування дитини у складних життєвих обставинах установлюється фахівцем із соціальної роботи шляхом розгляду і аналізу поданої/отриманої інформації/заяви, відвідування сім’ї, бесіди з батьками, з дитиною, якщо вона досягла такого віку і рівня розвитку, що може висловити свою думку, бесіди з сусідами, родичами, спостереження, обстеження житлово-побутових умов (за згоди сім’ї).</w:t>
      </w:r>
    </w:p>
    <w:p w:rsidR="00372DB8" w:rsidRPr="00AD2E5B" w:rsidRDefault="00372DB8" w:rsidP="00372DB8">
      <w:pPr>
        <w:ind w:firstLine="708"/>
        <w:jc w:val="both"/>
        <w:rPr>
          <w:sz w:val="28"/>
          <w:szCs w:val="28"/>
        </w:rPr>
      </w:pPr>
      <w:r w:rsidRPr="00AD2E5B">
        <w:rPr>
          <w:sz w:val="28"/>
          <w:szCs w:val="28"/>
        </w:rPr>
        <w:t>За результатами оцінювання потреб дитини інформація про складні життєві обставини дитини та її сім’ї може підтвердитися або не підтвердитися.</w:t>
      </w:r>
    </w:p>
    <w:p w:rsidR="00372DB8" w:rsidRPr="00767E4D" w:rsidRDefault="00372DB8" w:rsidP="00372DB8">
      <w:pPr>
        <w:ind w:firstLine="708"/>
        <w:jc w:val="both"/>
        <w:rPr>
          <w:sz w:val="28"/>
          <w:szCs w:val="28"/>
          <w:lang w:val="uk-UA"/>
        </w:rPr>
      </w:pPr>
      <w:r w:rsidRPr="00767E4D">
        <w:rPr>
          <w:sz w:val="28"/>
          <w:szCs w:val="28"/>
          <w:lang w:val="uk-UA"/>
        </w:rPr>
        <w:t>3</w:t>
      </w:r>
      <w:r>
        <w:rPr>
          <w:sz w:val="28"/>
          <w:szCs w:val="28"/>
          <w:lang w:val="uk-UA"/>
        </w:rPr>
        <w:t>5</w:t>
      </w:r>
      <w:r w:rsidRPr="00767E4D">
        <w:rPr>
          <w:sz w:val="28"/>
          <w:szCs w:val="28"/>
          <w:lang w:val="uk-UA"/>
        </w:rPr>
        <w:t xml:space="preserve">. У разі не підтвердження інформації про складні життєві обставини дитини та її сім’ї, фахівець із соціальної роботи, який здійснював оцінку потреб </w:t>
      </w:r>
      <w:r w:rsidRPr="00767E4D">
        <w:rPr>
          <w:sz w:val="28"/>
          <w:szCs w:val="28"/>
          <w:lang w:val="uk-UA"/>
        </w:rPr>
        <w:lastRenderedPageBreak/>
        <w:t>дитини та її сім’ї, складає відповідний акт та робить відмітку про не підтвердження інформації про складні життєві обставини дитини/сім’ї у Журналі обліку, в якому було зареєстроване повідомлення, та заповнює соціальну картку сім’ї/особи.</w:t>
      </w:r>
    </w:p>
    <w:p w:rsidR="00372DB8" w:rsidRPr="00AD2E5B" w:rsidRDefault="00372DB8" w:rsidP="00372DB8">
      <w:pPr>
        <w:ind w:firstLine="708"/>
        <w:jc w:val="both"/>
        <w:rPr>
          <w:sz w:val="28"/>
          <w:szCs w:val="28"/>
        </w:rPr>
      </w:pPr>
      <w:r w:rsidRPr="00AD2E5B">
        <w:rPr>
          <w:sz w:val="28"/>
          <w:szCs w:val="28"/>
        </w:rPr>
        <w:t>3</w:t>
      </w:r>
      <w:r>
        <w:rPr>
          <w:sz w:val="28"/>
          <w:szCs w:val="28"/>
          <w:lang w:val="uk-UA"/>
        </w:rPr>
        <w:t>6</w:t>
      </w:r>
      <w:r w:rsidRPr="00AD2E5B">
        <w:rPr>
          <w:sz w:val="28"/>
          <w:szCs w:val="28"/>
        </w:rPr>
        <w:t xml:space="preserve">. Акт і соціальну картку сім’ї/особи передає в архів, а копію акта, не пізніше як за два робочих дні, передає </w:t>
      </w:r>
      <w:r>
        <w:rPr>
          <w:sz w:val="28"/>
          <w:szCs w:val="28"/>
          <w:lang w:val="uk-UA"/>
        </w:rPr>
        <w:t>ССД</w:t>
      </w:r>
      <w:r w:rsidRPr="00AD2E5B">
        <w:rPr>
          <w:sz w:val="28"/>
          <w:szCs w:val="28"/>
        </w:rPr>
        <w:t>.</w:t>
      </w:r>
    </w:p>
    <w:p w:rsidR="00372DB8" w:rsidRPr="00372DB8" w:rsidRDefault="00372DB8" w:rsidP="00372DB8">
      <w:pPr>
        <w:ind w:firstLine="708"/>
        <w:jc w:val="both"/>
        <w:rPr>
          <w:sz w:val="28"/>
          <w:szCs w:val="28"/>
          <w:lang w:val="uk-UA"/>
        </w:rPr>
      </w:pPr>
      <w:r w:rsidRPr="00767E4D">
        <w:rPr>
          <w:sz w:val="28"/>
          <w:szCs w:val="28"/>
          <w:lang w:val="uk-UA"/>
        </w:rPr>
        <w:t>3</w:t>
      </w:r>
      <w:r>
        <w:rPr>
          <w:sz w:val="28"/>
          <w:szCs w:val="28"/>
          <w:lang w:val="uk-UA"/>
        </w:rPr>
        <w:t>7</w:t>
      </w:r>
      <w:r w:rsidRPr="00767E4D">
        <w:rPr>
          <w:sz w:val="28"/>
          <w:szCs w:val="28"/>
          <w:lang w:val="uk-UA"/>
        </w:rPr>
        <w:t>. У випадку, якщо за результатами оцінювання потреб дитини та її сім’ї підтверджено умови чи обставин</w:t>
      </w:r>
      <w:r>
        <w:rPr>
          <w:sz w:val="28"/>
          <w:szCs w:val="28"/>
          <w:lang w:val="uk-UA"/>
        </w:rPr>
        <w:t>и</w:t>
      </w:r>
      <w:r w:rsidRPr="00767E4D">
        <w:rPr>
          <w:sz w:val="28"/>
          <w:szCs w:val="28"/>
          <w:lang w:val="uk-UA"/>
        </w:rPr>
        <w:t xml:space="preserve">, що негативно впливають на життя, стан здоров’я, розвиток дитини та призводять до неналежного рівня задоволення її індивідуальних потреб відповідно до віку, статі, стану здоров’я, інвалідності, особливостей розвитку, життєвого досвіду, родинної, культурної належності та етнічного походження, фахівець із соціальної роботи складає відповідний акт за формою, затвердженою </w:t>
      </w:r>
      <w:r w:rsidRPr="00372DB8">
        <w:rPr>
          <w:sz w:val="28"/>
          <w:szCs w:val="28"/>
          <w:lang w:val="uk-UA"/>
        </w:rPr>
        <w:t>Мінсоцполітики.</w:t>
      </w:r>
    </w:p>
    <w:p w:rsidR="00372DB8" w:rsidRPr="00767E4D" w:rsidRDefault="00372DB8" w:rsidP="00372DB8">
      <w:pPr>
        <w:ind w:firstLine="708"/>
        <w:jc w:val="both"/>
        <w:rPr>
          <w:sz w:val="28"/>
          <w:szCs w:val="28"/>
          <w:lang w:val="uk-UA"/>
        </w:rPr>
      </w:pPr>
      <w:r>
        <w:rPr>
          <w:sz w:val="28"/>
          <w:szCs w:val="28"/>
          <w:lang w:val="uk-UA"/>
        </w:rPr>
        <w:t>38</w:t>
      </w:r>
      <w:r w:rsidRPr="00767E4D">
        <w:rPr>
          <w:sz w:val="28"/>
          <w:szCs w:val="28"/>
          <w:lang w:val="uk-UA"/>
        </w:rPr>
        <w:t>. Висновок оцінки потреб сім’ї, складений за результатами оцінювання потреб дитини та її сім’ї, що підтверджує факт наявності складних життєвих обставин дитини, передається протягом одного робочого дня після його підписання:</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до </w:t>
      </w:r>
      <w:r>
        <w:rPr>
          <w:sz w:val="28"/>
          <w:szCs w:val="28"/>
          <w:lang w:val="uk-UA"/>
        </w:rPr>
        <w:t>ССД</w:t>
      </w:r>
      <w:r w:rsidRPr="00AD2E5B">
        <w:rPr>
          <w:sz w:val="28"/>
          <w:szCs w:val="28"/>
        </w:rPr>
        <w:t xml:space="preserve"> - для взяття на облік дитини, яка перебуває у складних життєвих обставинах;</w:t>
      </w:r>
    </w:p>
    <w:p w:rsidR="00372DB8" w:rsidRPr="00AD2E5B" w:rsidRDefault="00372DB8" w:rsidP="00372DB8">
      <w:pPr>
        <w:jc w:val="both"/>
        <w:rPr>
          <w:sz w:val="28"/>
          <w:szCs w:val="28"/>
        </w:rPr>
      </w:pPr>
      <w:r>
        <w:rPr>
          <w:sz w:val="28"/>
          <w:szCs w:val="28"/>
          <w:lang w:val="uk-UA"/>
        </w:rPr>
        <w:t xml:space="preserve">- </w:t>
      </w:r>
      <w:r w:rsidRPr="00AD2E5B">
        <w:rPr>
          <w:sz w:val="28"/>
          <w:szCs w:val="28"/>
        </w:rPr>
        <w:t xml:space="preserve">до </w:t>
      </w:r>
      <w:r>
        <w:rPr>
          <w:sz w:val="28"/>
          <w:szCs w:val="28"/>
          <w:lang w:val="uk-UA"/>
        </w:rPr>
        <w:t>УСЗН</w:t>
      </w:r>
      <w:r w:rsidRPr="00AD2E5B">
        <w:rPr>
          <w:sz w:val="28"/>
          <w:szCs w:val="28"/>
        </w:rPr>
        <w:t xml:space="preserve"> - для прийняття рішення про надання соціальних послуг дитині та її сім’ї.</w:t>
      </w:r>
    </w:p>
    <w:p w:rsidR="00372DB8" w:rsidRPr="00AD2E5B" w:rsidRDefault="00372DB8" w:rsidP="00372DB8">
      <w:pPr>
        <w:ind w:firstLine="708"/>
        <w:jc w:val="both"/>
        <w:rPr>
          <w:sz w:val="28"/>
          <w:szCs w:val="28"/>
        </w:rPr>
      </w:pPr>
      <w:r>
        <w:rPr>
          <w:sz w:val="28"/>
          <w:szCs w:val="28"/>
          <w:lang w:val="uk-UA"/>
        </w:rPr>
        <w:t>39</w:t>
      </w:r>
      <w:r w:rsidRPr="00AD2E5B">
        <w:rPr>
          <w:sz w:val="28"/>
          <w:szCs w:val="28"/>
        </w:rPr>
        <w:t xml:space="preserve">. </w:t>
      </w:r>
      <w:r>
        <w:rPr>
          <w:sz w:val="28"/>
          <w:szCs w:val="28"/>
          <w:lang w:val="uk-UA"/>
        </w:rPr>
        <w:t>УСЗН</w:t>
      </w:r>
      <w:r w:rsidRPr="00AD2E5B">
        <w:rPr>
          <w:sz w:val="28"/>
          <w:szCs w:val="28"/>
        </w:rPr>
        <w:t xml:space="preserve"> приймає рішення про надання соціальних послуг від</w:t>
      </w:r>
      <w:r>
        <w:rPr>
          <w:sz w:val="28"/>
          <w:szCs w:val="28"/>
        </w:rPr>
        <w:t xml:space="preserve">повідно до потреб дитини та її сім’ї. </w:t>
      </w:r>
      <w:r w:rsidRPr="00AD2E5B">
        <w:rPr>
          <w:sz w:val="28"/>
          <w:szCs w:val="28"/>
        </w:rPr>
        <w:t>Копія відповідного рішення передається до ЦСС для організації надання соціальних послуг сім’ї і дитині в складних життєвих обставинах.</w:t>
      </w:r>
    </w:p>
    <w:p w:rsidR="00372DB8" w:rsidRPr="00AD2E5B" w:rsidRDefault="00372DB8" w:rsidP="00372DB8">
      <w:pPr>
        <w:ind w:firstLine="708"/>
        <w:jc w:val="both"/>
        <w:rPr>
          <w:sz w:val="28"/>
          <w:szCs w:val="28"/>
        </w:rPr>
      </w:pPr>
      <w:r w:rsidRPr="00AD2E5B">
        <w:rPr>
          <w:sz w:val="28"/>
          <w:szCs w:val="28"/>
        </w:rPr>
        <w:t>4</w:t>
      </w:r>
      <w:r>
        <w:rPr>
          <w:sz w:val="28"/>
          <w:szCs w:val="28"/>
          <w:lang w:val="uk-UA"/>
        </w:rPr>
        <w:t>0</w:t>
      </w:r>
      <w:r w:rsidRPr="00AD2E5B">
        <w:rPr>
          <w:sz w:val="28"/>
          <w:szCs w:val="28"/>
        </w:rPr>
        <w:t>. У ЦСС відкривається особова справа сім’ї, яка перебуває у складних життєвих обставинах. Керівник ЦСС видає наказ про надання соціальних послуг відповідно до потреби, визначає фахівців, відповідальних за їх надання, та протягом п’яти робочих днів укладає з сім’єю договір про надання соціальних послуг.</w:t>
      </w:r>
    </w:p>
    <w:p w:rsidR="00372DB8" w:rsidRPr="00AD2E5B" w:rsidRDefault="00372DB8" w:rsidP="00372DB8">
      <w:pPr>
        <w:ind w:firstLine="708"/>
        <w:jc w:val="both"/>
        <w:rPr>
          <w:sz w:val="28"/>
          <w:szCs w:val="28"/>
        </w:rPr>
      </w:pPr>
      <w:r w:rsidRPr="00106975">
        <w:rPr>
          <w:sz w:val="28"/>
          <w:szCs w:val="28"/>
          <w:lang w:val="uk-UA"/>
        </w:rPr>
        <w:t>4</w:t>
      </w:r>
      <w:r>
        <w:rPr>
          <w:sz w:val="28"/>
          <w:szCs w:val="28"/>
          <w:lang w:val="uk-UA"/>
        </w:rPr>
        <w:t>1</w:t>
      </w:r>
      <w:r w:rsidRPr="00106975">
        <w:rPr>
          <w:sz w:val="28"/>
          <w:szCs w:val="28"/>
          <w:lang w:val="uk-UA"/>
        </w:rPr>
        <w:t>. Якщо сім’я з дитиною потребує соціального супроводу, то фахівець із соціальної робо</w:t>
      </w:r>
      <w:r>
        <w:rPr>
          <w:sz w:val="28"/>
          <w:szCs w:val="28"/>
          <w:lang w:val="uk-UA"/>
        </w:rPr>
        <w:t>ти, протягом п’яти робочих днів</w:t>
      </w:r>
      <w:r w:rsidRPr="00106975">
        <w:rPr>
          <w:sz w:val="28"/>
          <w:szCs w:val="28"/>
          <w:lang w:val="uk-UA"/>
        </w:rPr>
        <w:t xml:space="preserve"> після підписання сім’єю договору про соціальний супровід, складає план соціального супроводу сім’ї за формою, затвердженою </w:t>
      </w:r>
      <w:r w:rsidRPr="00AD2E5B">
        <w:rPr>
          <w:sz w:val="28"/>
          <w:szCs w:val="28"/>
        </w:rPr>
        <w:t>Мінсоцполітики. До складання плану залучається сім’я та суб’єкти надання соціальних послуг (за потреби).</w:t>
      </w:r>
    </w:p>
    <w:p w:rsidR="00372DB8" w:rsidRPr="00AD2E5B" w:rsidRDefault="00372DB8" w:rsidP="00372DB8">
      <w:pPr>
        <w:ind w:firstLine="708"/>
        <w:jc w:val="both"/>
        <w:rPr>
          <w:sz w:val="28"/>
          <w:szCs w:val="28"/>
        </w:rPr>
      </w:pPr>
      <w:r w:rsidRPr="00AD2E5B">
        <w:rPr>
          <w:sz w:val="28"/>
          <w:szCs w:val="28"/>
        </w:rPr>
        <w:t>План складається у двох примірниках, узгоджується із суб’єктами надання соціальних послуг та сім’єю, затверджується наказом ЦСС.</w:t>
      </w:r>
      <w:r>
        <w:rPr>
          <w:sz w:val="28"/>
          <w:szCs w:val="28"/>
          <w:lang w:val="uk-UA"/>
        </w:rPr>
        <w:t xml:space="preserve"> </w:t>
      </w:r>
      <w:r w:rsidRPr="00AD2E5B">
        <w:rPr>
          <w:sz w:val="28"/>
          <w:szCs w:val="28"/>
        </w:rPr>
        <w:t>Один примірник плану соціального супроводу, після ознайомлення сім’ї, залишається в ЦСС і зберігається в особовій справі, а другий - передається сім’ї.</w:t>
      </w:r>
    </w:p>
    <w:p w:rsidR="00372DB8" w:rsidRPr="00AD2E5B" w:rsidRDefault="00372DB8" w:rsidP="00372DB8">
      <w:pPr>
        <w:ind w:firstLine="708"/>
        <w:jc w:val="both"/>
        <w:rPr>
          <w:sz w:val="28"/>
          <w:szCs w:val="28"/>
        </w:rPr>
      </w:pPr>
      <w:r w:rsidRPr="00AD2E5B">
        <w:rPr>
          <w:sz w:val="28"/>
          <w:szCs w:val="28"/>
        </w:rPr>
        <w:t>4</w:t>
      </w:r>
      <w:r>
        <w:rPr>
          <w:sz w:val="28"/>
          <w:szCs w:val="28"/>
          <w:lang w:val="uk-UA"/>
        </w:rPr>
        <w:t>2</w:t>
      </w:r>
      <w:r w:rsidRPr="00AD2E5B">
        <w:rPr>
          <w:sz w:val="28"/>
          <w:szCs w:val="28"/>
        </w:rPr>
        <w:t xml:space="preserve">. Якщо договором про соціальний супровід сім’ї передбачено надання додаткових соціальних послуг, копія договору передається до </w:t>
      </w:r>
      <w:r>
        <w:rPr>
          <w:sz w:val="28"/>
          <w:szCs w:val="28"/>
          <w:lang w:val="uk-UA"/>
        </w:rPr>
        <w:t xml:space="preserve">УСЗН </w:t>
      </w:r>
      <w:r w:rsidRPr="00AD2E5B">
        <w:rPr>
          <w:sz w:val="28"/>
          <w:szCs w:val="28"/>
        </w:rPr>
        <w:t>для організації надання таких соціальних послуг.</w:t>
      </w:r>
    </w:p>
    <w:p w:rsidR="00372DB8" w:rsidRPr="00106975" w:rsidRDefault="00372DB8" w:rsidP="00372DB8">
      <w:pPr>
        <w:ind w:firstLine="708"/>
        <w:jc w:val="both"/>
        <w:rPr>
          <w:sz w:val="28"/>
          <w:szCs w:val="28"/>
          <w:lang w:val="uk-UA"/>
        </w:rPr>
      </w:pPr>
      <w:r w:rsidRPr="00106975">
        <w:rPr>
          <w:sz w:val="28"/>
          <w:szCs w:val="28"/>
          <w:lang w:val="uk-UA"/>
        </w:rPr>
        <w:t>4</w:t>
      </w:r>
      <w:r>
        <w:rPr>
          <w:sz w:val="28"/>
          <w:szCs w:val="28"/>
          <w:lang w:val="uk-UA"/>
        </w:rPr>
        <w:t>3</w:t>
      </w:r>
      <w:r w:rsidRPr="00106975">
        <w:rPr>
          <w:sz w:val="28"/>
          <w:szCs w:val="28"/>
          <w:lang w:val="uk-UA"/>
        </w:rPr>
        <w:t xml:space="preserve">. Суб’єкти соціальної роботи з сім’ями і дітьми та суб’єкти надання соціальних послуг, які залучені до плану соціального супроводу сім’ї, ознайомлюються з планом соціального супроводу та забезпечують виконання </w:t>
      </w:r>
      <w:r w:rsidRPr="00106975">
        <w:rPr>
          <w:sz w:val="28"/>
          <w:szCs w:val="28"/>
          <w:lang w:val="uk-UA"/>
        </w:rPr>
        <w:lastRenderedPageBreak/>
        <w:t>плану супроводу у частині, яка їх стосується, із залученням установ і організацій, що належать до сфери їх управління.</w:t>
      </w:r>
    </w:p>
    <w:p w:rsidR="00372DB8" w:rsidRPr="00AD2E5B" w:rsidRDefault="00372DB8" w:rsidP="00372DB8">
      <w:pPr>
        <w:ind w:firstLine="708"/>
        <w:jc w:val="both"/>
        <w:rPr>
          <w:sz w:val="28"/>
          <w:szCs w:val="28"/>
        </w:rPr>
      </w:pPr>
      <w:r w:rsidRPr="00AD2E5B">
        <w:rPr>
          <w:sz w:val="28"/>
          <w:szCs w:val="28"/>
        </w:rPr>
        <w:t>4</w:t>
      </w:r>
      <w:r>
        <w:rPr>
          <w:sz w:val="28"/>
          <w:szCs w:val="28"/>
          <w:lang w:val="uk-UA"/>
        </w:rPr>
        <w:t>4</w:t>
      </w:r>
      <w:r w:rsidRPr="00AD2E5B">
        <w:rPr>
          <w:sz w:val="28"/>
          <w:szCs w:val="28"/>
        </w:rPr>
        <w:t xml:space="preserve">. У випадку, коли соціального супроводу потребує дитина, яка проживає в сім’ї, в якій порушуються її права, дитина-сирота чи дитина, позбавлена батьківського піклування, фахівець із соціальної роботи протягом одного робочого дня передає інформацію до </w:t>
      </w:r>
      <w:r>
        <w:rPr>
          <w:sz w:val="28"/>
          <w:szCs w:val="28"/>
          <w:lang w:val="uk-UA"/>
        </w:rPr>
        <w:t>ССД</w:t>
      </w:r>
      <w:r w:rsidRPr="00AD2E5B">
        <w:rPr>
          <w:sz w:val="28"/>
          <w:szCs w:val="28"/>
        </w:rPr>
        <w:t xml:space="preserve">. </w:t>
      </w:r>
      <w:r>
        <w:rPr>
          <w:sz w:val="28"/>
          <w:szCs w:val="28"/>
          <w:lang w:val="uk-UA"/>
        </w:rPr>
        <w:t>ССД</w:t>
      </w:r>
      <w:r w:rsidRPr="00AD2E5B">
        <w:rPr>
          <w:sz w:val="28"/>
          <w:szCs w:val="28"/>
        </w:rPr>
        <w:t xml:space="preserve"> складає індивідуальний план соціального захисту дитини та подає його на розгляд Комісії з питань захисту прав дитини.</w:t>
      </w:r>
    </w:p>
    <w:p w:rsidR="00372DB8" w:rsidRPr="00AD2E5B" w:rsidRDefault="00372DB8" w:rsidP="00372DB8">
      <w:pPr>
        <w:ind w:firstLine="708"/>
        <w:jc w:val="both"/>
        <w:rPr>
          <w:sz w:val="28"/>
          <w:szCs w:val="28"/>
        </w:rPr>
      </w:pPr>
      <w:r w:rsidRPr="00AD2E5B">
        <w:rPr>
          <w:sz w:val="28"/>
          <w:szCs w:val="28"/>
        </w:rPr>
        <w:t xml:space="preserve">За потреби надання соціальних послуг дитині і її сім’ї, копія індивідуального плану соціального захисту дитини передається до </w:t>
      </w:r>
      <w:r>
        <w:rPr>
          <w:sz w:val="28"/>
          <w:szCs w:val="28"/>
          <w:lang w:val="uk-UA"/>
        </w:rPr>
        <w:t xml:space="preserve">УСЗН </w:t>
      </w:r>
      <w:r w:rsidRPr="00AD2E5B">
        <w:rPr>
          <w:sz w:val="28"/>
          <w:szCs w:val="28"/>
        </w:rPr>
        <w:t>для організації надання соціальних послуг.</w:t>
      </w:r>
    </w:p>
    <w:p w:rsidR="00372DB8" w:rsidRPr="00106975" w:rsidRDefault="00372DB8" w:rsidP="00372DB8">
      <w:pPr>
        <w:ind w:firstLine="708"/>
        <w:jc w:val="both"/>
        <w:rPr>
          <w:sz w:val="28"/>
          <w:szCs w:val="28"/>
          <w:lang w:val="uk-UA"/>
        </w:rPr>
      </w:pPr>
      <w:r w:rsidRPr="00106975">
        <w:rPr>
          <w:sz w:val="28"/>
          <w:szCs w:val="28"/>
          <w:lang w:val="uk-UA"/>
        </w:rPr>
        <w:t>4</w:t>
      </w:r>
      <w:r>
        <w:rPr>
          <w:sz w:val="28"/>
          <w:szCs w:val="28"/>
          <w:lang w:val="uk-UA"/>
        </w:rPr>
        <w:t>5</w:t>
      </w:r>
      <w:r w:rsidRPr="00106975">
        <w:rPr>
          <w:sz w:val="28"/>
          <w:szCs w:val="28"/>
          <w:lang w:val="uk-UA"/>
        </w:rPr>
        <w:t xml:space="preserve">. </w:t>
      </w:r>
      <w:r>
        <w:rPr>
          <w:sz w:val="28"/>
          <w:szCs w:val="28"/>
          <w:lang w:val="uk-UA"/>
        </w:rPr>
        <w:t>ССД</w:t>
      </w:r>
      <w:r w:rsidRPr="00106975">
        <w:rPr>
          <w:sz w:val="28"/>
          <w:szCs w:val="28"/>
          <w:lang w:val="uk-UA"/>
        </w:rPr>
        <w:t>, після отримання від ЦСС повідомлення щодо підтвердження інформації про складні життєві обставини, в яких перебуває дитина та її сім’я (у разі наявності), та висновку з оцінки потреб дитини та її сім’ї, протягом п’яти робочих днів приймає рішення про взяття дитини на облік дітей, які перебувають у склад</w:t>
      </w:r>
      <w:r>
        <w:rPr>
          <w:sz w:val="28"/>
          <w:szCs w:val="28"/>
          <w:lang w:val="uk-UA"/>
        </w:rPr>
        <w:t>них життєвих обставинах, про що</w:t>
      </w:r>
      <w:r w:rsidRPr="00106975">
        <w:rPr>
          <w:sz w:val="28"/>
          <w:szCs w:val="28"/>
          <w:lang w:val="uk-UA"/>
        </w:rPr>
        <w:t xml:space="preserve"> видає відповідний наказ.</w:t>
      </w:r>
    </w:p>
    <w:p w:rsidR="00372DB8" w:rsidRPr="00AD2E5B" w:rsidRDefault="00372DB8" w:rsidP="00372DB8">
      <w:pPr>
        <w:ind w:firstLine="708"/>
        <w:jc w:val="both"/>
        <w:rPr>
          <w:sz w:val="28"/>
          <w:szCs w:val="28"/>
        </w:rPr>
      </w:pPr>
      <w:r w:rsidRPr="00106975">
        <w:rPr>
          <w:sz w:val="28"/>
          <w:szCs w:val="28"/>
          <w:lang w:val="uk-UA"/>
        </w:rPr>
        <w:t>4</w:t>
      </w:r>
      <w:r>
        <w:rPr>
          <w:sz w:val="28"/>
          <w:szCs w:val="28"/>
          <w:lang w:val="uk-UA"/>
        </w:rPr>
        <w:t>6</w:t>
      </w:r>
      <w:r w:rsidRPr="00106975">
        <w:rPr>
          <w:sz w:val="28"/>
          <w:szCs w:val="28"/>
          <w:lang w:val="uk-UA"/>
        </w:rPr>
        <w:t>. Інформація про дитину, яка перебуває у складних життєвих обставинах, вноситься до відповідного журналу обліку дітей, які перебувають у складних життєвих обставинах, та Банку даних про дітей-сиріт та дітей, позбавлених батьківського піклування, і сім’ї потенційних усиновителів, опікунів, піклувальник</w:t>
      </w:r>
      <w:r>
        <w:rPr>
          <w:sz w:val="28"/>
          <w:szCs w:val="28"/>
          <w:lang w:val="uk-UA"/>
        </w:rPr>
        <w:t>ів, прийомних батьків, батьків-</w:t>
      </w:r>
      <w:r w:rsidRPr="00106975">
        <w:rPr>
          <w:sz w:val="28"/>
          <w:szCs w:val="28"/>
          <w:lang w:val="uk-UA"/>
        </w:rPr>
        <w:t>вихователів</w:t>
      </w:r>
      <w:r>
        <w:rPr>
          <w:sz w:val="28"/>
          <w:szCs w:val="28"/>
          <w:lang w:val="uk-UA"/>
        </w:rPr>
        <w:t>,</w:t>
      </w:r>
      <w:r w:rsidRPr="00106975">
        <w:rPr>
          <w:sz w:val="28"/>
          <w:szCs w:val="28"/>
          <w:lang w:val="uk-UA"/>
        </w:rPr>
        <w:t xml:space="preserve"> шляхом заповнення електронної обліково-статистичної картки дитини в Єдиній інформаційно-аналітичній системі «Діти» за формою, встановленою </w:t>
      </w:r>
      <w:r w:rsidRPr="00AD2E5B">
        <w:rPr>
          <w:sz w:val="28"/>
          <w:szCs w:val="28"/>
        </w:rPr>
        <w:t>Мінсоцполітики, та складається індивідуальний план соціального захисту дитини (далі – індивідуальний план).</w:t>
      </w:r>
    </w:p>
    <w:p w:rsidR="00372DB8" w:rsidRPr="00106975" w:rsidRDefault="00372DB8" w:rsidP="00372DB8">
      <w:pPr>
        <w:ind w:firstLine="708"/>
        <w:jc w:val="both"/>
        <w:rPr>
          <w:sz w:val="28"/>
          <w:szCs w:val="28"/>
          <w:lang w:val="uk-UA"/>
        </w:rPr>
      </w:pPr>
      <w:r w:rsidRPr="00106975">
        <w:rPr>
          <w:sz w:val="28"/>
          <w:szCs w:val="28"/>
          <w:lang w:val="uk-UA"/>
        </w:rPr>
        <w:t>4</w:t>
      </w:r>
      <w:r>
        <w:rPr>
          <w:sz w:val="28"/>
          <w:szCs w:val="28"/>
          <w:lang w:val="uk-UA"/>
        </w:rPr>
        <w:t>7</w:t>
      </w:r>
      <w:r w:rsidRPr="00106975">
        <w:rPr>
          <w:sz w:val="28"/>
          <w:szCs w:val="28"/>
          <w:lang w:val="uk-UA"/>
        </w:rPr>
        <w:t xml:space="preserve">. Для забезпечення прийняття узгоджених дій та рішень в інтересах дитини </w:t>
      </w:r>
      <w:r>
        <w:rPr>
          <w:sz w:val="28"/>
          <w:szCs w:val="28"/>
          <w:lang w:val="uk-UA"/>
        </w:rPr>
        <w:t>ССД</w:t>
      </w:r>
      <w:r w:rsidRPr="00106975">
        <w:rPr>
          <w:sz w:val="28"/>
          <w:szCs w:val="28"/>
          <w:lang w:val="uk-UA"/>
        </w:rPr>
        <w:t xml:space="preserve"> своїм наказом затверджує персональний склад міждисциплінарної команди конкретного випадку з числа спеціалістів суб’єктів соціальної роботи громади.</w:t>
      </w:r>
    </w:p>
    <w:p w:rsidR="00372DB8" w:rsidRPr="00AD2E5B" w:rsidRDefault="00372DB8" w:rsidP="00372DB8">
      <w:pPr>
        <w:ind w:firstLine="708"/>
        <w:jc w:val="both"/>
        <w:rPr>
          <w:sz w:val="28"/>
          <w:szCs w:val="28"/>
        </w:rPr>
      </w:pPr>
      <w:r w:rsidRPr="00AD2E5B">
        <w:rPr>
          <w:sz w:val="28"/>
          <w:szCs w:val="28"/>
        </w:rPr>
        <w:t>Міждисциплінарна команда конкретного випадку діє в найкращих інтересах дитини відповідно до пунктів 20 - 23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w:t>
      </w:r>
    </w:p>
    <w:p w:rsidR="00372DB8" w:rsidRPr="00106975" w:rsidRDefault="00372DB8" w:rsidP="00372DB8">
      <w:pPr>
        <w:ind w:firstLine="708"/>
        <w:jc w:val="both"/>
        <w:rPr>
          <w:sz w:val="28"/>
          <w:szCs w:val="28"/>
          <w:lang w:val="uk-UA"/>
        </w:rPr>
      </w:pPr>
      <w:r w:rsidRPr="00106975">
        <w:rPr>
          <w:sz w:val="28"/>
          <w:szCs w:val="28"/>
          <w:lang w:val="uk-UA"/>
        </w:rPr>
        <w:t xml:space="preserve">Функції з координації діяльності щодо розробки та виконання індивідуального плану виконує </w:t>
      </w:r>
      <w:r>
        <w:rPr>
          <w:sz w:val="28"/>
          <w:szCs w:val="28"/>
          <w:lang w:val="uk-UA"/>
        </w:rPr>
        <w:t>ССД</w:t>
      </w:r>
      <w:r w:rsidRPr="00106975">
        <w:rPr>
          <w:sz w:val="28"/>
          <w:szCs w:val="28"/>
          <w:lang w:val="uk-UA"/>
        </w:rPr>
        <w:t>.</w:t>
      </w:r>
    </w:p>
    <w:p w:rsidR="00372DB8" w:rsidRPr="00AD2E5B" w:rsidRDefault="00372DB8" w:rsidP="00372DB8">
      <w:pPr>
        <w:ind w:firstLine="708"/>
        <w:jc w:val="both"/>
        <w:rPr>
          <w:sz w:val="28"/>
          <w:szCs w:val="28"/>
        </w:rPr>
      </w:pPr>
      <w:r>
        <w:rPr>
          <w:sz w:val="28"/>
          <w:szCs w:val="28"/>
          <w:lang w:val="uk-UA"/>
        </w:rPr>
        <w:t>48</w:t>
      </w:r>
      <w:r w:rsidRPr="00AD2E5B">
        <w:rPr>
          <w:sz w:val="28"/>
          <w:szCs w:val="28"/>
        </w:rPr>
        <w:t xml:space="preserve">. Суб’єкти, які є виконавцями індивідуального плану зобов’язані щокварталу (або на вимогу) надавати </w:t>
      </w:r>
      <w:r>
        <w:rPr>
          <w:sz w:val="28"/>
          <w:szCs w:val="28"/>
          <w:lang w:val="uk-UA"/>
        </w:rPr>
        <w:t>ССД</w:t>
      </w:r>
      <w:r w:rsidRPr="00AD2E5B">
        <w:rPr>
          <w:sz w:val="28"/>
          <w:szCs w:val="28"/>
        </w:rPr>
        <w:t xml:space="preserve"> звіт про стан надання соціальних послуг, передбачених індивідуальним планом, в межах своїх повноважень. </w:t>
      </w:r>
    </w:p>
    <w:p w:rsidR="00372DB8" w:rsidRPr="00AD2E5B" w:rsidRDefault="00372DB8" w:rsidP="00372DB8">
      <w:pPr>
        <w:jc w:val="both"/>
        <w:rPr>
          <w:sz w:val="28"/>
          <w:szCs w:val="28"/>
        </w:rPr>
      </w:pPr>
      <w:r>
        <w:rPr>
          <w:sz w:val="28"/>
          <w:szCs w:val="28"/>
          <w:lang w:val="uk-UA"/>
        </w:rPr>
        <w:t>ССД</w:t>
      </w:r>
      <w:r w:rsidRPr="00AD2E5B">
        <w:rPr>
          <w:sz w:val="28"/>
          <w:szCs w:val="28"/>
        </w:rPr>
        <w:t xml:space="preserve"> аналізує інформацію про стан виконання індивідуального плану та, за потреби, організовує внесення змін до нього.</w:t>
      </w:r>
    </w:p>
    <w:p w:rsidR="00372DB8" w:rsidRPr="00AD2E5B" w:rsidRDefault="00372DB8" w:rsidP="00372DB8">
      <w:pPr>
        <w:ind w:firstLine="708"/>
        <w:jc w:val="both"/>
        <w:rPr>
          <w:sz w:val="28"/>
          <w:szCs w:val="28"/>
        </w:rPr>
      </w:pPr>
      <w:r>
        <w:rPr>
          <w:sz w:val="28"/>
          <w:szCs w:val="28"/>
          <w:lang w:val="uk-UA"/>
        </w:rPr>
        <w:t>49</w:t>
      </w:r>
      <w:r w:rsidRPr="00AD2E5B">
        <w:rPr>
          <w:sz w:val="28"/>
          <w:szCs w:val="28"/>
        </w:rPr>
        <w:t xml:space="preserve">. У разі зміни місця проживання (перебування) дитини, взятої на облік, її батьків або одного з них, з ким проживає дитина, </w:t>
      </w:r>
      <w:r w:rsidRPr="00106975">
        <w:rPr>
          <w:sz w:val="28"/>
          <w:szCs w:val="28"/>
          <w:lang w:val="uk-UA"/>
        </w:rPr>
        <w:t>ССД</w:t>
      </w:r>
      <w:r w:rsidRPr="00106975">
        <w:rPr>
          <w:sz w:val="28"/>
          <w:szCs w:val="28"/>
        </w:rPr>
        <w:t xml:space="preserve"> </w:t>
      </w:r>
      <w:r w:rsidRPr="00AD2E5B">
        <w:rPr>
          <w:sz w:val="28"/>
          <w:szCs w:val="28"/>
        </w:rPr>
        <w:t xml:space="preserve">у п’ятиденний строк після отримання інформації про зміну місця проживання надсилає до </w:t>
      </w:r>
      <w:r>
        <w:rPr>
          <w:sz w:val="28"/>
          <w:szCs w:val="28"/>
          <w:lang w:val="uk-UA"/>
        </w:rPr>
        <w:t xml:space="preserve">ССД </w:t>
      </w:r>
      <w:r w:rsidRPr="00AD2E5B">
        <w:rPr>
          <w:sz w:val="28"/>
          <w:szCs w:val="28"/>
        </w:rPr>
        <w:t xml:space="preserve">за її новим місцем проживання (перебування) повідомлення, до якого додається копія </w:t>
      </w:r>
      <w:r w:rsidRPr="00AD2E5B">
        <w:rPr>
          <w:sz w:val="28"/>
          <w:szCs w:val="28"/>
        </w:rPr>
        <w:lastRenderedPageBreak/>
        <w:t>індивідуального плану для врахування потреб дитини під час складання нового індивідуального плану.</w:t>
      </w:r>
    </w:p>
    <w:p w:rsidR="00372DB8" w:rsidRPr="00106975" w:rsidRDefault="00372DB8" w:rsidP="00372DB8">
      <w:pPr>
        <w:ind w:firstLine="708"/>
        <w:jc w:val="both"/>
        <w:rPr>
          <w:sz w:val="28"/>
          <w:szCs w:val="28"/>
          <w:lang w:val="uk-UA"/>
        </w:rPr>
      </w:pPr>
      <w:r w:rsidRPr="00106975">
        <w:rPr>
          <w:sz w:val="28"/>
          <w:szCs w:val="28"/>
          <w:lang w:val="uk-UA"/>
        </w:rPr>
        <w:t>5</w:t>
      </w:r>
      <w:r>
        <w:rPr>
          <w:sz w:val="28"/>
          <w:szCs w:val="28"/>
          <w:lang w:val="uk-UA"/>
        </w:rPr>
        <w:t>0</w:t>
      </w:r>
      <w:r w:rsidRPr="00106975">
        <w:rPr>
          <w:sz w:val="28"/>
          <w:szCs w:val="28"/>
          <w:lang w:val="uk-UA"/>
        </w:rPr>
        <w:t xml:space="preserve">. </w:t>
      </w:r>
      <w:r>
        <w:rPr>
          <w:sz w:val="28"/>
          <w:szCs w:val="28"/>
          <w:lang w:val="uk-UA"/>
        </w:rPr>
        <w:t>ССД</w:t>
      </w:r>
      <w:r w:rsidRPr="00106975">
        <w:rPr>
          <w:sz w:val="28"/>
          <w:szCs w:val="28"/>
          <w:lang w:val="uk-UA"/>
        </w:rPr>
        <w:t xml:space="preserve"> за новим місцем проживання (перебування) дитини ставить дитину на облік, залучає міждисциплінарну команду, яка здійснює оцінку потреб дитини, розробляє індивідуальний план соціального захисту дитини (з урахуванням попереднього індивідуального плану соціального захисту дитини) та план соціального супроводу її сім’ї, здійснює моніторинг їх виконання та систематично перегл</w:t>
      </w:r>
      <w:r>
        <w:rPr>
          <w:sz w:val="28"/>
          <w:szCs w:val="28"/>
          <w:lang w:val="uk-UA"/>
        </w:rPr>
        <w:t>ядає і коригує зазначені плани.</w:t>
      </w:r>
    </w:p>
    <w:p w:rsidR="00372DB8" w:rsidRPr="00106975" w:rsidRDefault="00372DB8" w:rsidP="00372DB8">
      <w:pPr>
        <w:jc w:val="both"/>
        <w:rPr>
          <w:sz w:val="28"/>
          <w:szCs w:val="28"/>
          <w:lang w:val="uk-UA"/>
        </w:rPr>
      </w:pPr>
      <w:r>
        <w:rPr>
          <w:sz w:val="28"/>
          <w:szCs w:val="28"/>
          <w:lang w:val="uk-UA"/>
        </w:rPr>
        <w:t xml:space="preserve">        </w:t>
      </w:r>
      <w:r w:rsidRPr="00106975">
        <w:rPr>
          <w:sz w:val="28"/>
          <w:szCs w:val="28"/>
          <w:lang w:val="uk-UA"/>
        </w:rPr>
        <w:t>Взаємодія суб’єктів соціальної роботи при виявленні дітей, які постраждали від жорстокого поводження, життю або здоров’ю яких загрожує небезпека, та прийняття рішення про надання соціальних послуг дитині та її сім'ї</w:t>
      </w:r>
    </w:p>
    <w:p w:rsidR="00372DB8" w:rsidRPr="00106975" w:rsidRDefault="00372DB8" w:rsidP="00372DB8">
      <w:pPr>
        <w:ind w:firstLine="708"/>
        <w:jc w:val="both"/>
        <w:rPr>
          <w:sz w:val="28"/>
          <w:szCs w:val="28"/>
          <w:lang w:val="uk-UA"/>
        </w:rPr>
      </w:pPr>
      <w:r w:rsidRPr="00106975">
        <w:rPr>
          <w:sz w:val="28"/>
          <w:szCs w:val="28"/>
          <w:lang w:val="uk-UA"/>
        </w:rPr>
        <w:t>5</w:t>
      </w:r>
      <w:r>
        <w:rPr>
          <w:sz w:val="28"/>
          <w:szCs w:val="28"/>
          <w:lang w:val="uk-UA"/>
        </w:rPr>
        <w:t>1</w:t>
      </w:r>
      <w:r w:rsidRPr="00106975">
        <w:rPr>
          <w:sz w:val="28"/>
          <w:szCs w:val="28"/>
          <w:lang w:val="uk-UA"/>
        </w:rPr>
        <w:t>. Особи, яким стало відомо про дитину, яка постраждала від жорстокого поводження або життю чи здоров’ю якої загрожує небезпека, та у разі виявлення будь яких фактів, які містять інформацію про загрозу життю і здоров’ю дитини, вчинення насильства або його загрози, жорстоке поводження з дитиною</w:t>
      </w:r>
      <w:r>
        <w:rPr>
          <w:sz w:val="28"/>
          <w:szCs w:val="28"/>
          <w:lang w:val="uk-UA"/>
        </w:rPr>
        <w:t>,</w:t>
      </w:r>
      <w:r w:rsidRPr="00106975">
        <w:rPr>
          <w:sz w:val="28"/>
          <w:szCs w:val="28"/>
          <w:lang w:val="uk-UA"/>
        </w:rPr>
        <w:t xml:space="preserve"> зобов'язані невідкладно повідомити про виявлену дитину чи отриману інформацію за каналами зв’язку,</w:t>
      </w:r>
      <w:r>
        <w:rPr>
          <w:sz w:val="28"/>
          <w:szCs w:val="28"/>
          <w:lang w:val="uk-UA"/>
        </w:rPr>
        <w:t xml:space="preserve"> які зазначені в пункті 18</w:t>
      </w:r>
      <w:r w:rsidRPr="00106975">
        <w:rPr>
          <w:sz w:val="28"/>
          <w:szCs w:val="28"/>
          <w:lang w:val="uk-UA"/>
        </w:rPr>
        <w:t xml:space="preserve"> Порядку.</w:t>
      </w:r>
    </w:p>
    <w:p w:rsidR="00372DB8" w:rsidRDefault="00372DB8" w:rsidP="00372DB8">
      <w:pPr>
        <w:ind w:firstLine="708"/>
        <w:jc w:val="both"/>
        <w:rPr>
          <w:sz w:val="28"/>
          <w:szCs w:val="28"/>
          <w:lang w:val="uk-UA"/>
        </w:rPr>
      </w:pPr>
      <w:r w:rsidRPr="00AD2E5B">
        <w:rPr>
          <w:sz w:val="28"/>
          <w:szCs w:val="28"/>
        </w:rPr>
        <w:t>5</w:t>
      </w:r>
      <w:r>
        <w:rPr>
          <w:sz w:val="28"/>
          <w:szCs w:val="28"/>
          <w:lang w:val="uk-UA"/>
        </w:rPr>
        <w:t>2</w:t>
      </w:r>
      <w:r w:rsidRPr="00AD2E5B">
        <w:rPr>
          <w:sz w:val="28"/>
          <w:szCs w:val="28"/>
        </w:rPr>
        <w:t>. Ознаки жорстокого поводження з дитиною та загрози життю або здоров’ю дити</w:t>
      </w:r>
      <w:r>
        <w:rPr>
          <w:sz w:val="28"/>
          <w:szCs w:val="28"/>
        </w:rPr>
        <w:t>ни наведені у додатку 4 до</w:t>
      </w:r>
      <w:r w:rsidRPr="00AD2E5B">
        <w:rPr>
          <w:sz w:val="28"/>
          <w:szCs w:val="28"/>
        </w:rPr>
        <w:t xml:space="preserve"> Порядку.</w:t>
      </w:r>
    </w:p>
    <w:p w:rsidR="00372DB8" w:rsidRPr="00106975" w:rsidRDefault="00372DB8" w:rsidP="00372DB8">
      <w:pPr>
        <w:ind w:firstLine="708"/>
        <w:jc w:val="both"/>
        <w:rPr>
          <w:sz w:val="28"/>
          <w:szCs w:val="28"/>
          <w:lang w:val="uk-UA"/>
        </w:rPr>
      </w:pPr>
      <w:r w:rsidRPr="00106975">
        <w:rPr>
          <w:sz w:val="28"/>
          <w:szCs w:val="28"/>
          <w:lang w:val="uk-UA"/>
        </w:rPr>
        <w:t>5</w:t>
      </w:r>
      <w:r>
        <w:rPr>
          <w:sz w:val="28"/>
          <w:szCs w:val="28"/>
          <w:lang w:val="uk-UA"/>
        </w:rPr>
        <w:t>3</w:t>
      </w:r>
      <w:r w:rsidRPr="00106975">
        <w:rPr>
          <w:sz w:val="28"/>
          <w:szCs w:val="28"/>
          <w:lang w:val="uk-UA"/>
        </w:rPr>
        <w:t>. У випадку виявлення дитини, яка постраждала від жорстокого поводження або життю чи здоров’ю якої загрожує небезпека, особа, яка виявила дитину, повинна забезпечити організацію надання екстреної медичної допомоги, якщо дитина її потребує, шляхом виклику бригади екстреної медичної допомоги за номером телефону 1</w:t>
      </w:r>
      <w:r>
        <w:rPr>
          <w:sz w:val="28"/>
          <w:szCs w:val="28"/>
          <w:lang w:val="uk-UA"/>
        </w:rPr>
        <w:t>03 чи медичного працівника будь-</w:t>
      </w:r>
      <w:r w:rsidRPr="00106975">
        <w:rPr>
          <w:sz w:val="28"/>
          <w:szCs w:val="28"/>
          <w:lang w:val="uk-UA"/>
        </w:rPr>
        <w:t xml:space="preserve">якого медичного закладу за місцем виявлення дитини та невідкладно повідомити </w:t>
      </w:r>
      <w:r>
        <w:rPr>
          <w:sz w:val="28"/>
          <w:szCs w:val="28"/>
          <w:lang w:val="uk-UA"/>
        </w:rPr>
        <w:t>ССД</w:t>
      </w:r>
      <w:r w:rsidRPr="00106975">
        <w:rPr>
          <w:sz w:val="28"/>
          <w:szCs w:val="28"/>
          <w:lang w:val="uk-UA"/>
        </w:rPr>
        <w:t xml:space="preserve"> і пол</w:t>
      </w:r>
      <w:r>
        <w:rPr>
          <w:sz w:val="28"/>
          <w:szCs w:val="28"/>
          <w:lang w:val="uk-UA"/>
        </w:rPr>
        <w:t xml:space="preserve">іцейського офіцера громади або </w:t>
      </w:r>
      <w:r w:rsidRPr="00106975">
        <w:rPr>
          <w:sz w:val="28"/>
          <w:szCs w:val="28"/>
          <w:lang w:val="uk-UA"/>
        </w:rPr>
        <w:t>орган Національної поліції</w:t>
      </w:r>
    </w:p>
    <w:p w:rsidR="00372DB8" w:rsidRPr="00106975" w:rsidRDefault="00372DB8" w:rsidP="00372DB8">
      <w:pPr>
        <w:ind w:firstLine="708"/>
        <w:jc w:val="both"/>
        <w:rPr>
          <w:sz w:val="28"/>
          <w:szCs w:val="28"/>
          <w:lang w:val="uk-UA"/>
        </w:rPr>
      </w:pPr>
      <w:r w:rsidRPr="00106975">
        <w:rPr>
          <w:sz w:val="28"/>
          <w:szCs w:val="28"/>
          <w:lang w:val="uk-UA"/>
        </w:rPr>
        <w:t xml:space="preserve">Якщо інформація про виявлену дитину надійшла поліцейському офіцеру громади або в орган Національної поліції, він зобов’язаний протягом доби офіційно поінформувати </w:t>
      </w:r>
      <w:r>
        <w:rPr>
          <w:sz w:val="28"/>
          <w:szCs w:val="28"/>
          <w:lang w:val="uk-UA"/>
        </w:rPr>
        <w:t>ССД</w:t>
      </w:r>
      <w:r w:rsidRPr="00106975">
        <w:rPr>
          <w:sz w:val="28"/>
          <w:szCs w:val="28"/>
          <w:lang w:val="uk-UA"/>
        </w:rPr>
        <w:t xml:space="preserve"> про виявлену дитину для організації її соціального захисту.</w:t>
      </w:r>
    </w:p>
    <w:p w:rsidR="00372DB8" w:rsidRPr="00294459" w:rsidRDefault="00372DB8" w:rsidP="00372DB8">
      <w:pPr>
        <w:ind w:firstLine="708"/>
        <w:jc w:val="both"/>
        <w:rPr>
          <w:sz w:val="28"/>
          <w:szCs w:val="28"/>
          <w:lang w:val="uk-UA"/>
        </w:rPr>
      </w:pPr>
      <w:r w:rsidRPr="00106975">
        <w:rPr>
          <w:sz w:val="28"/>
          <w:szCs w:val="28"/>
          <w:lang w:val="uk-UA"/>
        </w:rPr>
        <w:t>5</w:t>
      </w:r>
      <w:r>
        <w:rPr>
          <w:sz w:val="28"/>
          <w:szCs w:val="28"/>
          <w:lang w:val="uk-UA"/>
        </w:rPr>
        <w:t>4</w:t>
      </w:r>
      <w:r w:rsidRPr="00106975">
        <w:rPr>
          <w:sz w:val="28"/>
          <w:szCs w:val="28"/>
          <w:lang w:val="uk-UA"/>
        </w:rPr>
        <w:t xml:space="preserve">. </w:t>
      </w:r>
      <w:r>
        <w:rPr>
          <w:sz w:val="28"/>
          <w:szCs w:val="28"/>
          <w:lang w:val="uk-UA"/>
        </w:rPr>
        <w:t>ССД</w:t>
      </w:r>
      <w:r w:rsidRPr="00106975">
        <w:rPr>
          <w:sz w:val="28"/>
          <w:szCs w:val="28"/>
          <w:lang w:val="uk-UA"/>
        </w:rPr>
        <w:t>, отримавши повідомлення про дитину, яка постраждала від жорстокого поводження або життю чи здоров’ю якої загрожує небе</w:t>
      </w:r>
      <w:r>
        <w:rPr>
          <w:sz w:val="28"/>
          <w:szCs w:val="28"/>
          <w:lang w:val="uk-UA"/>
        </w:rPr>
        <w:t>зпека, та у разі виявлення будь-</w:t>
      </w:r>
      <w:r w:rsidRPr="00106975">
        <w:rPr>
          <w:sz w:val="28"/>
          <w:szCs w:val="28"/>
          <w:lang w:val="uk-UA"/>
        </w:rPr>
        <w:t xml:space="preserve">яких фактів, які містять інформацію про загрозу життю і здоров’ю дитини, вчинення насильства або його загрози, жорстоке поводження з дитиною вносить інформацію до відповідного Журналу обліку та негайно повідомляє про отриману інформацію </w:t>
      </w:r>
      <w:r w:rsidRPr="008F5C88">
        <w:rPr>
          <w:sz w:val="28"/>
          <w:szCs w:val="28"/>
          <w:lang w:val="uk-UA"/>
        </w:rPr>
        <w:t>поліцейського офіцера громади або органу Національної поліції,</w:t>
      </w:r>
      <w:r w:rsidRPr="00106975">
        <w:rPr>
          <w:sz w:val="28"/>
          <w:szCs w:val="28"/>
          <w:lang w:val="uk-UA"/>
        </w:rPr>
        <w:t xml:space="preserve"> фахівця із соціальної роботи, представника закладу охорони здоров’я та організовує їх невідкладний виїзд за місцем перебування дитини, де невідкладно проводит</w:t>
      </w:r>
      <w:r>
        <w:rPr>
          <w:sz w:val="28"/>
          <w:szCs w:val="28"/>
          <w:lang w:val="uk-UA"/>
        </w:rPr>
        <w:t xml:space="preserve">ься оцінка рівня безпеки дитини, </w:t>
      </w:r>
      <w:r w:rsidRPr="00106975">
        <w:rPr>
          <w:sz w:val="28"/>
          <w:szCs w:val="28"/>
          <w:lang w:val="uk-UA"/>
        </w:rPr>
        <w:t xml:space="preserve">відповідно до Порядку провадження органами опіки та піклування діяльності, пов’язаної із захистом прав дитини, затвердженим постановою </w:t>
      </w:r>
      <w:r w:rsidRPr="00294459">
        <w:rPr>
          <w:sz w:val="28"/>
          <w:szCs w:val="28"/>
          <w:lang w:val="uk-UA"/>
        </w:rPr>
        <w:t xml:space="preserve">Кабінету Міністрів України від 24 вересня 2008 р. № 866. </w:t>
      </w:r>
    </w:p>
    <w:p w:rsidR="00372DB8" w:rsidRPr="00294459" w:rsidRDefault="00372DB8" w:rsidP="00372DB8">
      <w:pPr>
        <w:jc w:val="both"/>
        <w:rPr>
          <w:sz w:val="28"/>
          <w:szCs w:val="28"/>
          <w:lang w:val="uk-UA"/>
        </w:rPr>
      </w:pPr>
      <w:r w:rsidRPr="00294459">
        <w:rPr>
          <w:sz w:val="28"/>
          <w:szCs w:val="28"/>
          <w:lang w:val="uk-UA"/>
        </w:rPr>
        <w:t>У разі необхідності до проведення оцінки додатково залучаються фахівці закладів освіти, соціального захисту населення та інші спеціалісти (за потребою).</w:t>
      </w:r>
    </w:p>
    <w:p w:rsidR="00372DB8" w:rsidRPr="00294459" w:rsidRDefault="00372DB8" w:rsidP="00372DB8">
      <w:pPr>
        <w:ind w:firstLine="708"/>
        <w:jc w:val="both"/>
        <w:rPr>
          <w:sz w:val="28"/>
          <w:szCs w:val="28"/>
          <w:lang w:val="uk-UA"/>
        </w:rPr>
      </w:pPr>
      <w:r w:rsidRPr="00294459">
        <w:rPr>
          <w:sz w:val="28"/>
          <w:szCs w:val="28"/>
          <w:lang w:val="uk-UA"/>
        </w:rPr>
        <w:lastRenderedPageBreak/>
        <w:t>5</w:t>
      </w:r>
      <w:r>
        <w:rPr>
          <w:sz w:val="28"/>
          <w:szCs w:val="28"/>
          <w:lang w:val="uk-UA"/>
        </w:rPr>
        <w:t>5</w:t>
      </w:r>
      <w:r w:rsidRPr="00294459">
        <w:rPr>
          <w:sz w:val="28"/>
          <w:szCs w:val="28"/>
          <w:lang w:val="uk-UA"/>
        </w:rPr>
        <w:t>. Проведення оцінки рівня безпеки дитини є обов’язковим у випадках незабезпечення дитини батьками чи особами, які їх замінюють, належним харчуванням, необхідною медичною допомогою, відповідним для віку та сезону доглядом, залишення дитини віком до семи років або дитини у безпорадному стані (хворої, з обмеженням життєдіяльності тощо) в приміщенні, громадському або іншому місці без нагляду осіб, які досягли 14 років, залишення дитини віком до десяти років більше ніж на півгодини на вулиці без відповідного для природно-кліматичних умов одягу або без дотримання відповідного для віку температурного режиму, залишення дитини під наглядом осіб з наявними ознаками алкогольного чи наркотичного сп’яніння, перебування під дією психоактивних речовин, вираженого психічного розладу, невідкладним станом здоров’я батьків дитини, що є прямою загрозою її життю та здоров’ю або її оточенню, обставинами стихійного лиха, техногенних аварій, катастроф, воєнних дій, збройних конфліктів тощо.</w:t>
      </w:r>
    </w:p>
    <w:p w:rsidR="00372DB8" w:rsidRPr="00AD2E5B" w:rsidRDefault="00372DB8" w:rsidP="00372DB8">
      <w:pPr>
        <w:ind w:firstLine="708"/>
        <w:jc w:val="both"/>
        <w:rPr>
          <w:sz w:val="28"/>
          <w:szCs w:val="28"/>
        </w:rPr>
      </w:pPr>
      <w:r w:rsidRPr="00AD2E5B">
        <w:rPr>
          <w:sz w:val="28"/>
          <w:szCs w:val="28"/>
        </w:rPr>
        <w:t>5</w:t>
      </w:r>
      <w:r>
        <w:rPr>
          <w:sz w:val="28"/>
          <w:szCs w:val="28"/>
          <w:lang w:val="uk-UA"/>
        </w:rPr>
        <w:t>6</w:t>
      </w:r>
      <w:r w:rsidRPr="00AD2E5B">
        <w:rPr>
          <w:sz w:val="28"/>
          <w:szCs w:val="28"/>
        </w:rPr>
        <w:t>. За результатами проведення оцінки рівня безпеки дитини складається відповідний акт (додаток 10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372DB8" w:rsidRPr="00AD2E5B" w:rsidRDefault="00372DB8" w:rsidP="00372DB8">
      <w:pPr>
        <w:ind w:firstLine="708"/>
        <w:jc w:val="both"/>
        <w:rPr>
          <w:sz w:val="28"/>
          <w:szCs w:val="28"/>
        </w:rPr>
      </w:pPr>
      <w:r w:rsidRPr="00AD2E5B">
        <w:rPr>
          <w:sz w:val="28"/>
          <w:szCs w:val="28"/>
        </w:rPr>
        <w:t>5</w:t>
      </w:r>
      <w:r>
        <w:rPr>
          <w:sz w:val="28"/>
          <w:szCs w:val="28"/>
          <w:lang w:val="uk-UA"/>
        </w:rPr>
        <w:t>7</w:t>
      </w:r>
      <w:r w:rsidRPr="00AD2E5B">
        <w:rPr>
          <w:sz w:val="28"/>
          <w:szCs w:val="28"/>
        </w:rPr>
        <w:t xml:space="preserve">. Якщо в результаті оцінки рівня безпеки дитини буде виявлено чи підтверджено факти загрози її життю чи здоров’ю, дитина повинна бути негайно направлена </w:t>
      </w:r>
      <w:proofErr w:type="gramStart"/>
      <w:r w:rsidRPr="00AD2E5B">
        <w:rPr>
          <w:sz w:val="28"/>
          <w:szCs w:val="28"/>
        </w:rPr>
        <w:t>до закладу</w:t>
      </w:r>
      <w:proofErr w:type="gramEnd"/>
      <w:r w:rsidRPr="00AD2E5B">
        <w:rPr>
          <w:sz w:val="28"/>
          <w:szCs w:val="28"/>
        </w:rPr>
        <w:t xml:space="preserve"> охорони здоров’я для обстеження та надання необхідної медичної допомоги, в тому числі лікування в стаціонарних умовах (за потреби) та документування факту жорстокого поводження з нею. Або може бути тимчасово влаштована, зокрема у сім’ю родичів або знайомих, сім’ю патронатного вихователя, </w:t>
      </w:r>
      <w:proofErr w:type="gramStart"/>
      <w:r w:rsidRPr="00AD2E5B">
        <w:rPr>
          <w:sz w:val="28"/>
          <w:szCs w:val="28"/>
        </w:rPr>
        <w:t>до центру</w:t>
      </w:r>
      <w:proofErr w:type="gramEnd"/>
      <w:r w:rsidRPr="00AD2E5B">
        <w:rPr>
          <w:sz w:val="28"/>
          <w:szCs w:val="28"/>
        </w:rPr>
        <w:t xml:space="preserve"> соціальної підтримки дітей та сімей, центру соціально-психологічної реабілітації дітей, для забезпечення отримання нею послуги із соціально-психологічної реабілітації згідно з програмою, затвердженою Мінсоцполітики. </w:t>
      </w:r>
    </w:p>
    <w:p w:rsidR="00372DB8" w:rsidRPr="00294459" w:rsidRDefault="00372DB8" w:rsidP="00372DB8">
      <w:pPr>
        <w:ind w:firstLine="708"/>
        <w:jc w:val="both"/>
        <w:rPr>
          <w:sz w:val="28"/>
          <w:szCs w:val="28"/>
          <w:lang w:val="uk-UA"/>
        </w:rPr>
      </w:pPr>
      <w:r>
        <w:rPr>
          <w:sz w:val="28"/>
          <w:szCs w:val="28"/>
          <w:lang w:val="uk-UA"/>
        </w:rPr>
        <w:t>58</w:t>
      </w:r>
      <w:r w:rsidRPr="00294459">
        <w:rPr>
          <w:sz w:val="28"/>
          <w:szCs w:val="28"/>
          <w:lang w:val="uk-UA"/>
        </w:rPr>
        <w:t xml:space="preserve">. У разі потреби, </w:t>
      </w:r>
      <w:r>
        <w:rPr>
          <w:sz w:val="28"/>
          <w:szCs w:val="28"/>
          <w:lang w:val="uk-UA"/>
        </w:rPr>
        <w:t>ССД</w:t>
      </w:r>
      <w:r w:rsidRPr="00294459">
        <w:rPr>
          <w:sz w:val="28"/>
          <w:szCs w:val="28"/>
          <w:lang w:val="uk-UA"/>
        </w:rPr>
        <w:t xml:space="preserve"> невідкладно подає виконавчому комітету Калуської міської ради, як органу опіки і піклування, інформацію про загрозу життю або здоров’ю дитини.</w:t>
      </w:r>
    </w:p>
    <w:p w:rsidR="00372DB8" w:rsidRPr="00294459" w:rsidRDefault="00372DB8" w:rsidP="00372DB8">
      <w:pPr>
        <w:ind w:firstLine="708"/>
        <w:jc w:val="both"/>
        <w:rPr>
          <w:sz w:val="28"/>
          <w:szCs w:val="28"/>
          <w:lang w:val="uk-UA"/>
        </w:rPr>
      </w:pPr>
      <w:r w:rsidRPr="00294459">
        <w:rPr>
          <w:sz w:val="28"/>
          <w:szCs w:val="28"/>
          <w:lang w:val="uk-UA"/>
        </w:rPr>
        <w:t>У разі підтвердження інформації про загрозу життю або здоров’ю дитини, яка проживає на території села, що не залишає часу для залучення інших уповноважених суб’єктів, староста невідкладно, у момент підтвердження відповідної інформації, приймає рішення про негайне відібрання дитини у батьків або осіб, які їх замінюють та забезпечує її тимчасове влаштування.</w:t>
      </w:r>
    </w:p>
    <w:p w:rsidR="00372DB8" w:rsidRPr="00AD2E5B" w:rsidRDefault="00372DB8" w:rsidP="00372DB8">
      <w:pPr>
        <w:ind w:firstLine="708"/>
        <w:jc w:val="both"/>
        <w:rPr>
          <w:sz w:val="28"/>
          <w:szCs w:val="28"/>
        </w:rPr>
      </w:pPr>
      <w:r w:rsidRPr="00AD2E5B">
        <w:rPr>
          <w:sz w:val="28"/>
          <w:szCs w:val="28"/>
        </w:rPr>
        <w:t xml:space="preserve">Про відібрання дитини у батьків або осіб, які їх замінюють, орган опіки та піклування того ж дня письмово інформує органи прокуратури за місцем проживання дитини та у семиденний строк після прийняття рішення звертається </w:t>
      </w:r>
      <w:proofErr w:type="gramStart"/>
      <w:r w:rsidRPr="00AD2E5B">
        <w:rPr>
          <w:sz w:val="28"/>
          <w:szCs w:val="28"/>
        </w:rPr>
        <w:t>до суду</w:t>
      </w:r>
      <w:proofErr w:type="gramEnd"/>
      <w:r w:rsidRPr="00AD2E5B">
        <w:rPr>
          <w:sz w:val="28"/>
          <w:szCs w:val="28"/>
        </w:rPr>
        <w:t xml:space="preserve"> з позовом про позбавлення батьків чи одного з них батьківських прав, про відібрання дитини в матері, батька без позбавлення батьківських прав.</w:t>
      </w:r>
    </w:p>
    <w:p w:rsidR="00372DB8" w:rsidRPr="00294459" w:rsidRDefault="00372DB8" w:rsidP="00372DB8">
      <w:pPr>
        <w:ind w:firstLine="708"/>
        <w:jc w:val="both"/>
        <w:rPr>
          <w:sz w:val="28"/>
          <w:szCs w:val="28"/>
          <w:lang w:val="uk-UA"/>
        </w:rPr>
      </w:pPr>
      <w:r>
        <w:rPr>
          <w:sz w:val="28"/>
          <w:szCs w:val="28"/>
          <w:lang w:val="uk-UA"/>
        </w:rPr>
        <w:t>ССД</w:t>
      </w:r>
      <w:r w:rsidRPr="00294459">
        <w:rPr>
          <w:sz w:val="28"/>
          <w:szCs w:val="28"/>
          <w:lang w:val="uk-UA"/>
        </w:rPr>
        <w:t xml:space="preserve"> за участю</w:t>
      </w:r>
      <w:r>
        <w:rPr>
          <w:sz w:val="28"/>
          <w:szCs w:val="28"/>
          <w:lang w:val="uk-UA"/>
        </w:rPr>
        <w:t xml:space="preserve"> інших структурних підрозділів</w:t>
      </w:r>
      <w:r w:rsidRPr="00294459">
        <w:rPr>
          <w:sz w:val="28"/>
          <w:szCs w:val="28"/>
          <w:lang w:val="uk-UA"/>
        </w:rPr>
        <w:t xml:space="preserve"> міської ради здійснює підготовку документів для звернення органу опіки та піклування до суду про позбавлення батьків чи одного з них батьківських прав або відібрання дитини у матері, батька без позбавлення їх батьківських прав.</w:t>
      </w:r>
    </w:p>
    <w:p w:rsidR="00372DB8" w:rsidRPr="00586B8B" w:rsidRDefault="00372DB8" w:rsidP="00372DB8">
      <w:pPr>
        <w:ind w:firstLine="708"/>
        <w:jc w:val="both"/>
        <w:rPr>
          <w:sz w:val="28"/>
          <w:szCs w:val="28"/>
          <w:lang w:val="uk-UA"/>
        </w:rPr>
      </w:pPr>
      <w:r w:rsidRPr="00586B8B">
        <w:rPr>
          <w:sz w:val="28"/>
          <w:szCs w:val="28"/>
          <w:lang w:val="uk-UA"/>
        </w:rPr>
        <w:lastRenderedPageBreak/>
        <w:t xml:space="preserve">У разі прийняття судом рішення про відібрання дитини у батьків без позбавлення їх батьківських прав, </w:t>
      </w:r>
      <w:r>
        <w:rPr>
          <w:sz w:val="28"/>
          <w:szCs w:val="28"/>
          <w:lang w:val="uk-UA"/>
        </w:rPr>
        <w:t>ССД</w:t>
      </w:r>
      <w:r w:rsidRPr="00586B8B">
        <w:rPr>
          <w:sz w:val="28"/>
          <w:szCs w:val="28"/>
          <w:lang w:val="uk-UA"/>
        </w:rPr>
        <w:t xml:space="preserve"> протягом тижня інформує ЦСС для надання соціальних послуг сім’ї. Результати проведеної ЦСС роботи враховуються </w:t>
      </w:r>
      <w:r>
        <w:rPr>
          <w:sz w:val="28"/>
          <w:szCs w:val="28"/>
          <w:lang w:val="uk-UA"/>
        </w:rPr>
        <w:t>ССД</w:t>
      </w:r>
      <w:r w:rsidRPr="00586B8B">
        <w:rPr>
          <w:sz w:val="28"/>
          <w:szCs w:val="28"/>
          <w:lang w:val="uk-UA"/>
        </w:rPr>
        <w:t xml:space="preserve"> під час підготовки висновку про доцільність поновлення або позбавлення батьків батьківських прав.</w:t>
      </w:r>
    </w:p>
    <w:p w:rsidR="00372DB8" w:rsidRPr="00586B8B" w:rsidRDefault="00372DB8" w:rsidP="00372DB8">
      <w:pPr>
        <w:ind w:firstLine="708"/>
        <w:jc w:val="both"/>
        <w:rPr>
          <w:sz w:val="28"/>
          <w:szCs w:val="28"/>
          <w:lang w:val="uk-UA"/>
        </w:rPr>
      </w:pPr>
      <w:r w:rsidRPr="00586B8B">
        <w:rPr>
          <w:sz w:val="28"/>
          <w:szCs w:val="28"/>
          <w:lang w:val="uk-UA"/>
        </w:rPr>
        <w:t>Якщо протягом року</w:t>
      </w:r>
      <w:r>
        <w:rPr>
          <w:sz w:val="28"/>
          <w:szCs w:val="28"/>
          <w:lang w:val="uk-UA"/>
        </w:rPr>
        <w:t>,</w:t>
      </w:r>
      <w:r w:rsidRPr="00586B8B">
        <w:rPr>
          <w:sz w:val="28"/>
          <w:szCs w:val="28"/>
          <w:lang w:val="uk-UA"/>
        </w:rPr>
        <w:t xml:space="preserve"> після прийняття судом рішення про відібрання дитини у батьків</w:t>
      </w:r>
      <w:r>
        <w:rPr>
          <w:sz w:val="28"/>
          <w:szCs w:val="28"/>
          <w:lang w:val="uk-UA"/>
        </w:rPr>
        <w:t>,</w:t>
      </w:r>
      <w:r w:rsidRPr="00586B8B">
        <w:rPr>
          <w:sz w:val="28"/>
          <w:szCs w:val="28"/>
          <w:lang w:val="uk-UA"/>
        </w:rPr>
        <w:t xml:space="preserve"> не усунені причини, які перешкоджали належному вихованню дитини її батьками, </w:t>
      </w:r>
      <w:r>
        <w:rPr>
          <w:sz w:val="28"/>
          <w:szCs w:val="28"/>
          <w:lang w:val="uk-UA"/>
        </w:rPr>
        <w:t>ССД</w:t>
      </w:r>
      <w:r w:rsidRPr="00586B8B">
        <w:rPr>
          <w:sz w:val="28"/>
          <w:szCs w:val="28"/>
          <w:lang w:val="uk-UA"/>
        </w:rPr>
        <w:t xml:space="preserve"> за місцем походження дитини, позбавленої батьківського піклування, зобов'язана вжити заходів до позбавлення батьків їх батьківських прав.</w:t>
      </w:r>
    </w:p>
    <w:p w:rsidR="00372DB8" w:rsidRPr="00586B8B" w:rsidRDefault="00372DB8" w:rsidP="00372DB8">
      <w:pPr>
        <w:ind w:firstLine="708"/>
        <w:jc w:val="both"/>
        <w:rPr>
          <w:sz w:val="28"/>
          <w:szCs w:val="28"/>
          <w:lang w:val="uk-UA"/>
        </w:rPr>
      </w:pPr>
      <w:r>
        <w:rPr>
          <w:sz w:val="28"/>
          <w:szCs w:val="28"/>
          <w:lang w:val="uk-UA"/>
        </w:rPr>
        <w:t>59</w:t>
      </w:r>
      <w:r w:rsidRPr="00586B8B">
        <w:rPr>
          <w:sz w:val="28"/>
          <w:szCs w:val="28"/>
          <w:lang w:val="uk-UA"/>
        </w:rPr>
        <w:t xml:space="preserve">. </w:t>
      </w:r>
      <w:r>
        <w:rPr>
          <w:sz w:val="28"/>
          <w:szCs w:val="28"/>
          <w:lang w:val="uk-UA"/>
        </w:rPr>
        <w:t>ССД</w:t>
      </w:r>
      <w:r w:rsidRPr="00586B8B">
        <w:rPr>
          <w:sz w:val="28"/>
          <w:szCs w:val="28"/>
          <w:lang w:val="uk-UA"/>
        </w:rPr>
        <w:t>, отримавши повідомлення про дитину, яка залишилась без батьківського піклування, реєструє повідомлення в Журналі обліку та з'ясовує місце знаходження дитини, її вік, відомості про батьків або осіб, які їх замінюють, обставини, за яких дитина залишилась без батьківського піклування, прізвище, ім'я, по батькові та адресу особи, від якої надійшло повідомлення, та отримує іншу інформацію, що має істотне значення.</w:t>
      </w:r>
    </w:p>
    <w:p w:rsidR="00372DB8" w:rsidRPr="00AD2E5B" w:rsidRDefault="00372DB8" w:rsidP="00372DB8">
      <w:pPr>
        <w:ind w:firstLine="708"/>
        <w:jc w:val="both"/>
        <w:rPr>
          <w:sz w:val="28"/>
          <w:szCs w:val="28"/>
        </w:rPr>
      </w:pPr>
      <w:r w:rsidRPr="00AD2E5B">
        <w:rPr>
          <w:sz w:val="28"/>
          <w:szCs w:val="28"/>
        </w:rPr>
        <w:t>6</w:t>
      </w:r>
      <w:r>
        <w:rPr>
          <w:sz w:val="28"/>
          <w:szCs w:val="28"/>
          <w:lang w:val="uk-UA"/>
        </w:rPr>
        <w:t>0</w:t>
      </w:r>
      <w:r w:rsidRPr="00AD2E5B">
        <w:rPr>
          <w:sz w:val="28"/>
          <w:szCs w:val="28"/>
        </w:rPr>
        <w:t>. Су</w:t>
      </w:r>
      <w:r>
        <w:rPr>
          <w:sz w:val="28"/>
          <w:szCs w:val="28"/>
        </w:rPr>
        <w:t>б’єкти соціальної роботи</w:t>
      </w:r>
      <w:r w:rsidRPr="00AD2E5B">
        <w:rPr>
          <w:sz w:val="28"/>
          <w:szCs w:val="28"/>
        </w:rPr>
        <w:t>, після забезпечення безпеки дитини, проводять свою роботу в</w:t>
      </w:r>
      <w:r>
        <w:rPr>
          <w:sz w:val="28"/>
          <w:szCs w:val="28"/>
        </w:rPr>
        <w:t>ідповідно до пунктів 32-49 Порядку.</w:t>
      </w:r>
    </w:p>
    <w:p w:rsidR="00372DB8" w:rsidRPr="00AD2E5B" w:rsidRDefault="00372DB8" w:rsidP="00372DB8">
      <w:pPr>
        <w:jc w:val="both"/>
        <w:rPr>
          <w:sz w:val="28"/>
          <w:szCs w:val="28"/>
        </w:rPr>
      </w:pPr>
      <w:r>
        <w:rPr>
          <w:sz w:val="28"/>
          <w:szCs w:val="28"/>
          <w:lang w:val="uk-UA"/>
        </w:rPr>
        <w:t xml:space="preserve">           </w:t>
      </w:r>
      <w:r w:rsidRPr="00AD2E5B">
        <w:rPr>
          <w:sz w:val="28"/>
          <w:szCs w:val="28"/>
        </w:rPr>
        <w:t>Інші випадки виявлення дитини та повідомлення для організації її соціального захисту</w:t>
      </w:r>
    </w:p>
    <w:p w:rsidR="00372DB8" w:rsidRPr="00586B8B" w:rsidRDefault="00372DB8" w:rsidP="00372DB8">
      <w:pPr>
        <w:ind w:firstLine="708"/>
        <w:jc w:val="both"/>
        <w:rPr>
          <w:sz w:val="28"/>
          <w:szCs w:val="28"/>
          <w:lang w:val="uk-UA"/>
        </w:rPr>
      </w:pPr>
      <w:r w:rsidRPr="00586B8B">
        <w:rPr>
          <w:sz w:val="28"/>
          <w:szCs w:val="28"/>
          <w:lang w:val="uk-UA"/>
        </w:rPr>
        <w:t>6</w:t>
      </w:r>
      <w:r>
        <w:rPr>
          <w:sz w:val="28"/>
          <w:szCs w:val="28"/>
          <w:lang w:val="uk-UA"/>
        </w:rPr>
        <w:t>1</w:t>
      </w:r>
      <w:r w:rsidRPr="00586B8B">
        <w:rPr>
          <w:sz w:val="28"/>
          <w:szCs w:val="28"/>
          <w:lang w:val="uk-UA"/>
        </w:rPr>
        <w:t xml:space="preserve">. Особи, у разі виявлення дитини, яка постраждала від торгівлі людьми, зобов’язані невідкладно повідомити про це </w:t>
      </w:r>
      <w:r>
        <w:rPr>
          <w:sz w:val="28"/>
          <w:szCs w:val="28"/>
          <w:lang w:val="uk-UA"/>
        </w:rPr>
        <w:t>ССД</w:t>
      </w:r>
      <w:r w:rsidRPr="00586B8B">
        <w:rPr>
          <w:sz w:val="28"/>
          <w:szCs w:val="28"/>
          <w:lang w:val="uk-UA"/>
        </w:rPr>
        <w:t xml:space="preserve"> та поліцейського офіцера громади або відповідний орган Національної поліції за каналами зв’язк</w:t>
      </w:r>
      <w:r>
        <w:rPr>
          <w:sz w:val="28"/>
          <w:szCs w:val="28"/>
          <w:lang w:val="uk-UA"/>
        </w:rPr>
        <w:t>у, зазначеними в пункті 18</w:t>
      </w:r>
      <w:r w:rsidRPr="00586B8B">
        <w:rPr>
          <w:sz w:val="28"/>
          <w:szCs w:val="28"/>
          <w:lang w:val="uk-UA"/>
        </w:rPr>
        <w:t xml:space="preserve"> Порядку.</w:t>
      </w:r>
    </w:p>
    <w:p w:rsidR="00372DB8" w:rsidRPr="00586B8B" w:rsidRDefault="00372DB8" w:rsidP="00372DB8">
      <w:pPr>
        <w:ind w:firstLine="708"/>
        <w:jc w:val="both"/>
        <w:rPr>
          <w:sz w:val="28"/>
          <w:szCs w:val="28"/>
          <w:lang w:val="uk-UA"/>
        </w:rPr>
      </w:pPr>
      <w:r w:rsidRPr="00586B8B">
        <w:rPr>
          <w:sz w:val="28"/>
          <w:szCs w:val="28"/>
          <w:lang w:val="uk-UA"/>
        </w:rPr>
        <w:t xml:space="preserve">Служба у справах дітей протягом доби зобов’язана повідомити про виявлену дитину, яка постраждала від торгівлі людьми, структурний підрозділ </w:t>
      </w:r>
      <w:r>
        <w:rPr>
          <w:sz w:val="28"/>
          <w:szCs w:val="28"/>
          <w:lang w:val="uk-UA"/>
        </w:rPr>
        <w:t xml:space="preserve">місцевої державної адміністрації,  </w:t>
      </w:r>
      <w:r w:rsidRPr="00586B8B">
        <w:rPr>
          <w:sz w:val="28"/>
          <w:szCs w:val="28"/>
          <w:lang w:val="uk-UA"/>
        </w:rPr>
        <w:t>що відповідає за проведення процедури щодо встановлення статусу особи, яка</w:t>
      </w:r>
      <w:r>
        <w:rPr>
          <w:sz w:val="28"/>
          <w:szCs w:val="28"/>
          <w:lang w:val="uk-UA"/>
        </w:rPr>
        <w:t xml:space="preserve"> постраждала від торгівлі людьми</w:t>
      </w:r>
      <w:r w:rsidRPr="00586B8B">
        <w:rPr>
          <w:sz w:val="28"/>
          <w:szCs w:val="28"/>
          <w:lang w:val="uk-UA"/>
        </w:rPr>
        <w:t>, для проведення відповідних заходів згідно із законодавством.</w:t>
      </w:r>
    </w:p>
    <w:p w:rsidR="00372DB8" w:rsidRPr="00E347B3" w:rsidRDefault="00372DB8" w:rsidP="00372DB8">
      <w:pPr>
        <w:ind w:firstLine="708"/>
        <w:jc w:val="both"/>
        <w:rPr>
          <w:sz w:val="28"/>
          <w:szCs w:val="28"/>
          <w:lang w:val="uk-UA"/>
        </w:rPr>
      </w:pPr>
      <w:r w:rsidRPr="00E347B3">
        <w:rPr>
          <w:sz w:val="28"/>
          <w:szCs w:val="28"/>
          <w:lang w:val="uk-UA"/>
        </w:rPr>
        <w:t>6</w:t>
      </w:r>
      <w:r>
        <w:rPr>
          <w:sz w:val="28"/>
          <w:szCs w:val="28"/>
          <w:lang w:val="uk-UA"/>
        </w:rPr>
        <w:t>2</w:t>
      </w:r>
      <w:r w:rsidRPr="00E347B3">
        <w:rPr>
          <w:sz w:val="28"/>
          <w:szCs w:val="28"/>
          <w:lang w:val="uk-UA"/>
        </w:rPr>
        <w:t xml:space="preserve">. </w:t>
      </w:r>
      <w:r>
        <w:rPr>
          <w:sz w:val="28"/>
          <w:szCs w:val="28"/>
          <w:lang w:val="uk-UA"/>
        </w:rPr>
        <w:t>ССД</w:t>
      </w:r>
      <w:r w:rsidRPr="00E347B3">
        <w:rPr>
          <w:sz w:val="28"/>
          <w:szCs w:val="28"/>
          <w:lang w:val="uk-UA"/>
        </w:rPr>
        <w:t xml:space="preserve"> та ЦСС, отримавши рішення </w:t>
      </w:r>
      <w:r>
        <w:rPr>
          <w:sz w:val="28"/>
          <w:szCs w:val="28"/>
          <w:lang w:val="uk-UA"/>
        </w:rPr>
        <w:t>УСЗН</w:t>
      </w:r>
      <w:r w:rsidRPr="00E347B3">
        <w:rPr>
          <w:sz w:val="28"/>
          <w:szCs w:val="28"/>
          <w:lang w:val="uk-UA"/>
        </w:rPr>
        <w:t>, діють в</w:t>
      </w:r>
      <w:r>
        <w:rPr>
          <w:sz w:val="28"/>
          <w:szCs w:val="28"/>
          <w:lang w:val="uk-UA"/>
        </w:rPr>
        <w:t>ідповідно до пунктів 32-49</w:t>
      </w:r>
      <w:r w:rsidRPr="00E347B3">
        <w:rPr>
          <w:sz w:val="28"/>
          <w:szCs w:val="28"/>
          <w:lang w:val="uk-UA"/>
        </w:rPr>
        <w:t xml:space="preserve"> Порядку.</w:t>
      </w:r>
    </w:p>
    <w:p w:rsidR="00372DB8" w:rsidRPr="00E347B3" w:rsidRDefault="00372DB8" w:rsidP="00372DB8">
      <w:pPr>
        <w:ind w:firstLine="708"/>
        <w:jc w:val="both"/>
        <w:rPr>
          <w:sz w:val="28"/>
          <w:szCs w:val="28"/>
          <w:lang w:val="uk-UA"/>
        </w:rPr>
      </w:pPr>
      <w:r w:rsidRPr="00E347B3">
        <w:rPr>
          <w:sz w:val="28"/>
          <w:szCs w:val="28"/>
          <w:lang w:val="uk-UA"/>
        </w:rPr>
        <w:t>6</w:t>
      </w:r>
      <w:r>
        <w:rPr>
          <w:sz w:val="28"/>
          <w:szCs w:val="28"/>
          <w:lang w:val="uk-UA"/>
        </w:rPr>
        <w:t>3</w:t>
      </w:r>
      <w:r w:rsidRPr="00E347B3">
        <w:rPr>
          <w:sz w:val="28"/>
          <w:szCs w:val="28"/>
          <w:lang w:val="uk-UA"/>
        </w:rPr>
        <w:t xml:space="preserve">. Якщо з отриманого повідомлення стосовно дитини вбачається склад адміністративного чи кримінального правопорушення суб’єкт соціальної роботи невідкладно, у строк, що не перевищує однієї доби, повідомляє про таку дитину працівнику </w:t>
      </w:r>
      <w:r>
        <w:rPr>
          <w:sz w:val="28"/>
          <w:szCs w:val="28"/>
          <w:lang w:val="uk-UA"/>
        </w:rPr>
        <w:t>ССД</w:t>
      </w:r>
      <w:r w:rsidRPr="00E347B3">
        <w:rPr>
          <w:sz w:val="28"/>
          <w:szCs w:val="28"/>
          <w:lang w:val="uk-UA"/>
        </w:rPr>
        <w:t>, поліцейському офіцеру громади або відповідальному Національної поліції за каналами зв’язк</w:t>
      </w:r>
      <w:r>
        <w:rPr>
          <w:sz w:val="28"/>
          <w:szCs w:val="28"/>
          <w:lang w:val="uk-UA"/>
        </w:rPr>
        <w:t>у, зазначеними в пункті 18</w:t>
      </w:r>
      <w:r w:rsidRPr="00E347B3">
        <w:rPr>
          <w:sz w:val="28"/>
          <w:szCs w:val="28"/>
          <w:lang w:val="uk-UA"/>
        </w:rPr>
        <w:t xml:space="preserve"> Порядку.</w:t>
      </w:r>
    </w:p>
    <w:p w:rsidR="00372DB8" w:rsidRPr="00AD2E5B" w:rsidRDefault="00372DB8" w:rsidP="00372DB8">
      <w:pPr>
        <w:jc w:val="both"/>
        <w:rPr>
          <w:sz w:val="28"/>
          <w:szCs w:val="28"/>
        </w:rPr>
      </w:pPr>
      <w:r>
        <w:rPr>
          <w:sz w:val="28"/>
          <w:szCs w:val="28"/>
          <w:lang w:val="uk-UA"/>
        </w:rPr>
        <w:t>ССД</w:t>
      </w:r>
      <w:r w:rsidRPr="00AD2E5B">
        <w:rPr>
          <w:sz w:val="28"/>
          <w:szCs w:val="28"/>
        </w:rPr>
        <w:t xml:space="preserve"> діє ві</w:t>
      </w:r>
      <w:r>
        <w:rPr>
          <w:sz w:val="28"/>
          <w:szCs w:val="28"/>
        </w:rPr>
        <w:t>дповідно до пунктів 55-63</w:t>
      </w:r>
      <w:r>
        <w:rPr>
          <w:sz w:val="28"/>
          <w:szCs w:val="28"/>
          <w:lang w:val="uk-UA"/>
        </w:rPr>
        <w:t xml:space="preserve"> </w:t>
      </w:r>
      <w:r w:rsidRPr="00AD2E5B">
        <w:rPr>
          <w:sz w:val="28"/>
          <w:szCs w:val="28"/>
        </w:rPr>
        <w:t>Порядку.</w:t>
      </w:r>
    </w:p>
    <w:p w:rsidR="00372DB8" w:rsidRPr="00AD2E5B" w:rsidRDefault="00372DB8" w:rsidP="00372DB8">
      <w:pPr>
        <w:ind w:firstLine="708"/>
        <w:jc w:val="both"/>
        <w:rPr>
          <w:sz w:val="28"/>
          <w:szCs w:val="28"/>
        </w:rPr>
      </w:pPr>
      <w:r w:rsidRPr="00E347B3">
        <w:rPr>
          <w:sz w:val="28"/>
          <w:szCs w:val="28"/>
          <w:lang w:val="uk-UA"/>
        </w:rPr>
        <w:t>6</w:t>
      </w:r>
      <w:r>
        <w:rPr>
          <w:sz w:val="28"/>
          <w:szCs w:val="28"/>
          <w:lang w:val="uk-UA"/>
        </w:rPr>
        <w:t>4</w:t>
      </w:r>
      <w:r w:rsidRPr="00E347B3">
        <w:rPr>
          <w:sz w:val="28"/>
          <w:szCs w:val="28"/>
          <w:lang w:val="uk-UA"/>
        </w:rPr>
        <w:t>. У випадку загрози життю або здоров’ю дитини, що пов’язана з обставинами стихійного лиха, техногенних аварій, катастроф невідкладно повідо</w:t>
      </w:r>
      <w:r>
        <w:rPr>
          <w:sz w:val="28"/>
          <w:szCs w:val="28"/>
          <w:lang w:val="uk-UA"/>
        </w:rPr>
        <w:t xml:space="preserve">мляється Калуському управлінню </w:t>
      </w:r>
      <w:r w:rsidRPr="00AD2E5B">
        <w:rPr>
          <w:sz w:val="28"/>
          <w:szCs w:val="28"/>
        </w:rPr>
        <w:t xml:space="preserve">Головного управління ДСНС України у Івано-Франківській області та </w:t>
      </w:r>
      <w:r>
        <w:rPr>
          <w:sz w:val="28"/>
          <w:szCs w:val="28"/>
          <w:lang w:val="uk-UA"/>
        </w:rPr>
        <w:t>ССД</w:t>
      </w:r>
      <w:r w:rsidRPr="00AD2E5B">
        <w:rPr>
          <w:sz w:val="28"/>
          <w:szCs w:val="28"/>
        </w:rPr>
        <w:t xml:space="preserve"> за каналами зв’язк</w:t>
      </w:r>
      <w:r>
        <w:rPr>
          <w:sz w:val="28"/>
          <w:szCs w:val="28"/>
        </w:rPr>
        <w:t>у, зазначеними в пункті 18</w:t>
      </w:r>
      <w:r w:rsidRPr="00AD2E5B">
        <w:rPr>
          <w:sz w:val="28"/>
          <w:szCs w:val="28"/>
        </w:rPr>
        <w:t xml:space="preserve"> Порядку.</w:t>
      </w:r>
    </w:p>
    <w:p w:rsidR="00372DB8" w:rsidRPr="00AD2E5B" w:rsidRDefault="00372DB8" w:rsidP="00372DB8">
      <w:pPr>
        <w:jc w:val="both"/>
        <w:rPr>
          <w:sz w:val="28"/>
          <w:szCs w:val="28"/>
        </w:rPr>
      </w:pPr>
      <w:r>
        <w:rPr>
          <w:sz w:val="28"/>
          <w:szCs w:val="28"/>
          <w:lang w:val="uk-UA"/>
        </w:rPr>
        <w:t xml:space="preserve">          ССД</w:t>
      </w:r>
      <w:r w:rsidRPr="00AD2E5B">
        <w:rPr>
          <w:sz w:val="28"/>
          <w:szCs w:val="28"/>
        </w:rPr>
        <w:t xml:space="preserve"> діє відповідно д</w:t>
      </w:r>
      <w:r>
        <w:rPr>
          <w:sz w:val="28"/>
          <w:szCs w:val="28"/>
        </w:rPr>
        <w:t>о пунктів 56-63</w:t>
      </w:r>
      <w:r w:rsidRPr="00AD2E5B">
        <w:rPr>
          <w:sz w:val="28"/>
          <w:szCs w:val="28"/>
        </w:rPr>
        <w:t xml:space="preserve"> Порядку.</w:t>
      </w:r>
    </w:p>
    <w:p w:rsidR="00372DB8" w:rsidRPr="00E347B3" w:rsidRDefault="00372DB8" w:rsidP="00372DB8">
      <w:pPr>
        <w:ind w:firstLine="708"/>
        <w:jc w:val="both"/>
        <w:rPr>
          <w:sz w:val="28"/>
          <w:szCs w:val="28"/>
          <w:lang w:val="uk-UA"/>
        </w:rPr>
      </w:pPr>
      <w:r w:rsidRPr="00E347B3">
        <w:rPr>
          <w:sz w:val="28"/>
          <w:szCs w:val="28"/>
          <w:lang w:val="uk-UA"/>
        </w:rPr>
        <w:t>6</w:t>
      </w:r>
      <w:r>
        <w:rPr>
          <w:sz w:val="28"/>
          <w:szCs w:val="28"/>
          <w:lang w:val="uk-UA"/>
        </w:rPr>
        <w:t>5</w:t>
      </w:r>
      <w:r w:rsidRPr="00E347B3">
        <w:rPr>
          <w:sz w:val="28"/>
          <w:szCs w:val="28"/>
          <w:lang w:val="uk-UA"/>
        </w:rPr>
        <w:t xml:space="preserve">. У разі, коли без завчасного попередження, дитина з невідомих причин не з’явилася в закладі освіти, до якого вона зарахована для здобуття дошкільної, </w:t>
      </w:r>
      <w:r w:rsidRPr="00E347B3">
        <w:rPr>
          <w:sz w:val="28"/>
          <w:szCs w:val="28"/>
          <w:lang w:val="uk-UA"/>
        </w:rPr>
        <w:lastRenderedPageBreak/>
        <w:t xml:space="preserve">початкової, базової середньої або профільної середньої освіти, адміністрація закладу протягом 10 робочих днів з’ясовує причини відсутності дитини на заняттях/уроках шляхом телефонної розмови з батьками дитини чи особами, які їх замінюють, відвідання дитини вдома, спілкування з друзями, родичами дитини. </w:t>
      </w:r>
    </w:p>
    <w:p w:rsidR="00372DB8" w:rsidRPr="00E347B3" w:rsidRDefault="00372DB8" w:rsidP="00372DB8">
      <w:pPr>
        <w:ind w:firstLine="708"/>
        <w:jc w:val="both"/>
        <w:rPr>
          <w:sz w:val="28"/>
          <w:szCs w:val="28"/>
          <w:lang w:val="uk-UA"/>
        </w:rPr>
      </w:pPr>
      <w:r w:rsidRPr="00E347B3">
        <w:rPr>
          <w:sz w:val="28"/>
          <w:szCs w:val="28"/>
          <w:lang w:val="uk-UA"/>
        </w:rPr>
        <w:t xml:space="preserve">Якщо адміністрація закладу має підстави вважати, що життю або здоров’ю дитини може загрожувати небезпека, адміністрація зобов’язана невідкладно у строк, що не перевищує однієї доби, повідомити, зокрема за допомогою телефонного зв’язку, про таку дитину </w:t>
      </w:r>
      <w:r>
        <w:rPr>
          <w:sz w:val="28"/>
          <w:szCs w:val="28"/>
          <w:lang w:val="uk-UA"/>
        </w:rPr>
        <w:t>ССД</w:t>
      </w:r>
      <w:r w:rsidRPr="00E347B3">
        <w:rPr>
          <w:sz w:val="28"/>
          <w:szCs w:val="28"/>
          <w:lang w:val="uk-UA"/>
        </w:rPr>
        <w:t xml:space="preserve"> та поліцейському офіцеру громади або органу Національної поліції, які повинні з’ясувати причини невідвідування дитиною закладу освіти та встановити необхідність допомоги дитині та її сім’ї.</w:t>
      </w:r>
    </w:p>
    <w:p w:rsidR="00372DB8" w:rsidRPr="00AD2E5B" w:rsidRDefault="00372DB8" w:rsidP="00372DB8">
      <w:pPr>
        <w:jc w:val="both"/>
        <w:rPr>
          <w:sz w:val="28"/>
          <w:szCs w:val="28"/>
        </w:rPr>
      </w:pPr>
      <w:r>
        <w:rPr>
          <w:sz w:val="28"/>
          <w:szCs w:val="28"/>
          <w:lang w:val="uk-UA"/>
        </w:rPr>
        <w:t xml:space="preserve">          ССД</w:t>
      </w:r>
      <w:r w:rsidRPr="00AD2E5B">
        <w:rPr>
          <w:sz w:val="28"/>
          <w:szCs w:val="28"/>
        </w:rPr>
        <w:t xml:space="preserve"> діє від</w:t>
      </w:r>
      <w:r>
        <w:rPr>
          <w:sz w:val="28"/>
          <w:szCs w:val="28"/>
        </w:rPr>
        <w:t xml:space="preserve">повідно до пунктів 56- 63 </w:t>
      </w:r>
      <w:r w:rsidRPr="00AD2E5B">
        <w:rPr>
          <w:sz w:val="28"/>
          <w:szCs w:val="28"/>
        </w:rPr>
        <w:t>Порядку.</w:t>
      </w:r>
    </w:p>
    <w:p w:rsidR="00372DB8" w:rsidRPr="00E347B3" w:rsidRDefault="00372DB8" w:rsidP="00372DB8">
      <w:pPr>
        <w:ind w:firstLine="708"/>
        <w:jc w:val="both"/>
        <w:rPr>
          <w:sz w:val="28"/>
          <w:szCs w:val="28"/>
          <w:lang w:val="uk-UA"/>
        </w:rPr>
      </w:pPr>
      <w:r>
        <w:rPr>
          <w:sz w:val="28"/>
          <w:szCs w:val="28"/>
          <w:lang w:val="uk-UA"/>
        </w:rPr>
        <w:t>66</w:t>
      </w:r>
      <w:r w:rsidRPr="00E347B3">
        <w:rPr>
          <w:sz w:val="28"/>
          <w:szCs w:val="28"/>
          <w:lang w:val="uk-UA"/>
        </w:rPr>
        <w:t>. Якщо працівники закладів освіти, охорони здоров’я, соціального захисту дітей та інших закладів та установ у взаємодії з дитиною виявили у неї видимі тілесні ушкодження, пригнічений психоемоційний стан, інші ознаки, що можуть свідчити про жорстоке пово</w:t>
      </w:r>
      <w:r>
        <w:rPr>
          <w:sz w:val="28"/>
          <w:szCs w:val="28"/>
          <w:lang w:val="uk-UA"/>
        </w:rPr>
        <w:t xml:space="preserve">дження з дитиною, </w:t>
      </w:r>
      <w:r w:rsidRPr="00E347B3">
        <w:rPr>
          <w:sz w:val="28"/>
          <w:szCs w:val="28"/>
          <w:lang w:val="uk-UA"/>
        </w:rPr>
        <w:t xml:space="preserve">повинні невідкладно звернутися до </w:t>
      </w:r>
      <w:r>
        <w:rPr>
          <w:sz w:val="28"/>
          <w:szCs w:val="28"/>
          <w:lang w:val="uk-UA"/>
        </w:rPr>
        <w:t>ССД</w:t>
      </w:r>
      <w:r w:rsidRPr="00E347B3">
        <w:rPr>
          <w:sz w:val="28"/>
          <w:szCs w:val="28"/>
          <w:lang w:val="uk-UA"/>
        </w:rPr>
        <w:t xml:space="preserve"> та повідомити поліцейському офіцеру громади або відповідальному органу Національної поліції для організації заходів невідкладного реагування (огляду дитини сімейним лікарем, направлення дитини до медичного закладу для обстеження та документування ознак насилля, лікування у разі потреби, роботи з дитиною психолога, вилучення дитини з сім’ї (за потребою) та тимчасового її влаштування тощо), у тому числі проведення оцінки рівня безпеки дитини.</w:t>
      </w:r>
    </w:p>
    <w:p w:rsidR="00372DB8" w:rsidRPr="00AD2E5B" w:rsidRDefault="00372DB8" w:rsidP="00372DB8">
      <w:pPr>
        <w:jc w:val="both"/>
        <w:rPr>
          <w:sz w:val="28"/>
          <w:szCs w:val="28"/>
        </w:rPr>
      </w:pPr>
      <w:r>
        <w:rPr>
          <w:sz w:val="28"/>
          <w:szCs w:val="28"/>
          <w:lang w:val="uk-UA"/>
        </w:rPr>
        <w:t xml:space="preserve">          ССД</w:t>
      </w:r>
      <w:r w:rsidRPr="00AD2E5B">
        <w:rPr>
          <w:sz w:val="28"/>
          <w:szCs w:val="28"/>
        </w:rPr>
        <w:t xml:space="preserve"> діє ві</w:t>
      </w:r>
      <w:r>
        <w:rPr>
          <w:sz w:val="28"/>
          <w:szCs w:val="28"/>
        </w:rPr>
        <w:t>дповідно до пунктів 55-63</w:t>
      </w:r>
      <w:r>
        <w:rPr>
          <w:sz w:val="28"/>
          <w:szCs w:val="28"/>
          <w:lang w:val="uk-UA"/>
        </w:rPr>
        <w:t xml:space="preserve"> </w:t>
      </w:r>
      <w:r w:rsidRPr="00AD2E5B">
        <w:rPr>
          <w:sz w:val="28"/>
          <w:szCs w:val="28"/>
        </w:rPr>
        <w:t>Порядку.</w:t>
      </w:r>
    </w:p>
    <w:p w:rsidR="00372DB8" w:rsidRPr="008F73B8" w:rsidRDefault="00372DB8" w:rsidP="00372DB8">
      <w:pPr>
        <w:ind w:firstLine="708"/>
        <w:jc w:val="both"/>
        <w:rPr>
          <w:sz w:val="28"/>
          <w:szCs w:val="28"/>
        </w:rPr>
      </w:pPr>
      <w:r>
        <w:rPr>
          <w:sz w:val="28"/>
          <w:szCs w:val="28"/>
          <w:lang w:val="uk-UA"/>
        </w:rPr>
        <w:t>67</w:t>
      </w:r>
      <w:r w:rsidRPr="00AD2E5B">
        <w:rPr>
          <w:sz w:val="28"/>
          <w:szCs w:val="28"/>
        </w:rPr>
        <w:t>. Усі повідомлення здійснюються з дотриманням правового режиму і</w:t>
      </w:r>
      <w:r>
        <w:rPr>
          <w:sz w:val="28"/>
          <w:szCs w:val="28"/>
        </w:rPr>
        <w:t>нформації з обмеженим доступом.</w:t>
      </w:r>
    </w:p>
    <w:p w:rsidR="00372DB8" w:rsidRPr="00BC67E7" w:rsidRDefault="00372DB8" w:rsidP="00372DB8">
      <w:pPr>
        <w:jc w:val="both"/>
        <w:rPr>
          <w:sz w:val="28"/>
          <w:szCs w:val="28"/>
          <w:lang w:val="uk-UA"/>
        </w:rPr>
      </w:pPr>
      <w:r>
        <w:rPr>
          <w:sz w:val="28"/>
          <w:szCs w:val="28"/>
          <w:lang w:val="uk-UA"/>
        </w:rPr>
        <w:t xml:space="preserve">           </w:t>
      </w:r>
      <w:r w:rsidRPr="00BC67E7">
        <w:rPr>
          <w:sz w:val="28"/>
          <w:szCs w:val="28"/>
          <w:lang w:val="uk-UA"/>
        </w:rPr>
        <w:t>Завдання суб’єктів, що здійснюють заходи із виявлення та/або соціального захисту дитини в організації допомоги дітям, які постраждали від жорстокого поводження, життю або здоров’ю яких загрожує небезпека.</w:t>
      </w:r>
    </w:p>
    <w:p w:rsidR="00372DB8" w:rsidRPr="00BC67E7" w:rsidRDefault="00372DB8" w:rsidP="00372DB8">
      <w:pPr>
        <w:ind w:firstLine="708"/>
        <w:jc w:val="both"/>
        <w:rPr>
          <w:sz w:val="28"/>
          <w:szCs w:val="28"/>
          <w:lang w:val="uk-UA"/>
        </w:rPr>
      </w:pPr>
      <w:r>
        <w:rPr>
          <w:sz w:val="28"/>
          <w:szCs w:val="28"/>
          <w:lang w:val="uk-UA"/>
        </w:rPr>
        <w:t>68</w:t>
      </w:r>
      <w:r w:rsidRPr="00BC67E7">
        <w:rPr>
          <w:sz w:val="28"/>
          <w:szCs w:val="28"/>
          <w:lang w:val="uk-UA"/>
        </w:rPr>
        <w:t>. Керівник кожного суб’єкта, що здійснює заходи з виявлення та/або забезпечення соціального захисту дитини, зобов’язаний забезпечувати ефективну взаємодію своїх працівників з іншими суб’єктами та фахівцями у разі необхідності надання допомоги дитині та її сім’ї.</w:t>
      </w:r>
    </w:p>
    <w:p w:rsidR="00372DB8" w:rsidRPr="00BC67E7" w:rsidRDefault="00372DB8" w:rsidP="00372DB8">
      <w:pPr>
        <w:ind w:firstLine="708"/>
        <w:jc w:val="both"/>
        <w:rPr>
          <w:sz w:val="28"/>
          <w:szCs w:val="28"/>
          <w:lang w:val="uk-UA"/>
        </w:rPr>
      </w:pPr>
      <w:r>
        <w:rPr>
          <w:sz w:val="28"/>
          <w:szCs w:val="28"/>
          <w:lang w:val="uk-UA"/>
        </w:rPr>
        <w:t>69</w:t>
      </w:r>
      <w:r w:rsidRPr="00BC67E7">
        <w:rPr>
          <w:sz w:val="28"/>
          <w:szCs w:val="28"/>
          <w:lang w:val="uk-UA"/>
        </w:rPr>
        <w:t>. Кожному спеціалісту, який працює з дітьми, видається спеціальна пам’ятка з ознаками, що можуть вказувати на складні життєві обставини та ризики, що можуть їх викликати, а також з телефонами, за якими необхідно передати інформацію про виявлену дитину із зазначеними ознаками.</w:t>
      </w:r>
    </w:p>
    <w:p w:rsidR="00372DB8" w:rsidRPr="00AD2E5B" w:rsidRDefault="00372DB8" w:rsidP="00372DB8">
      <w:pPr>
        <w:ind w:firstLine="708"/>
        <w:jc w:val="both"/>
        <w:rPr>
          <w:sz w:val="28"/>
          <w:szCs w:val="28"/>
        </w:rPr>
      </w:pPr>
      <w:r w:rsidRPr="00AD2E5B">
        <w:rPr>
          <w:sz w:val="28"/>
          <w:szCs w:val="28"/>
        </w:rPr>
        <w:t>7</w:t>
      </w:r>
      <w:r>
        <w:rPr>
          <w:sz w:val="28"/>
          <w:szCs w:val="28"/>
          <w:lang w:val="uk-UA"/>
        </w:rPr>
        <w:t>0</w:t>
      </w:r>
      <w:r w:rsidRPr="00AD2E5B">
        <w:rPr>
          <w:sz w:val="28"/>
          <w:szCs w:val="28"/>
        </w:rPr>
        <w:t>. На видному місці в кожній організації/установі/з</w:t>
      </w:r>
      <w:r>
        <w:rPr>
          <w:sz w:val="28"/>
          <w:szCs w:val="28"/>
        </w:rPr>
        <w:t xml:space="preserve">акладі розміщується інформація </w:t>
      </w:r>
      <w:r w:rsidRPr="00AD2E5B">
        <w:rPr>
          <w:sz w:val="28"/>
          <w:szCs w:val="28"/>
        </w:rPr>
        <w:t xml:space="preserve">(реферальні картки), де розроблений механізм перенаправлення. </w:t>
      </w:r>
    </w:p>
    <w:p w:rsidR="00372DB8" w:rsidRPr="00BC67E7" w:rsidRDefault="00372DB8" w:rsidP="00372DB8">
      <w:pPr>
        <w:ind w:firstLine="708"/>
        <w:jc w:val="both"/>
        <w:rPr>
          <w:sz w:val="28"/>
          <w:szCs w:val="28"/>
          <w:lang w:val="uk-UA"/>
        </w:rPr>
      </w:pPr>
      <w:r w:rsidRPr="00BC67E7">
        <w:rPr>
          <w:sz w:val="28"/>
          <w:szCs w:val="28"/>
          <w:lang w:val="uk-UA"/>
        </w:rPr>
        <w:t>7</w:t>
      </w:r>
      <w:r>
        <w:rPr>
          <w:sz w:val="28"/>
          <w:szCs w:val="28"/>
          <w:lang w:val="uk-UA"/>
        </w:rPr>
        <w:t>1</w:t>
      </w:r>
      <w:r w:rsidRPr="00BC67E7">
        <w:rPr>
          <w:sz w:val="28"/>
          <w:szCs w:val="28"/>
          <w:lang w:val="uk-UA"/>
        </w:rPr>
        <w:t>. Поліцейський офіцер громади та орган Національної поліції у випадку отримання повідомлення про дитину, яка постраждала від жорстокого поводження або життю чи здоров’ю якої загрожує небе</w:t>
      </w:r>
      <w:r>
        <w:rPr>
          <w:sz w:val="28"/>
          <w:szCs w:val="28"/>
          <w:lang w:val="uk-UA"/>
        </w:rPr>
        <w:t>зпека, та у разі виявлення будь-</w:t>
      </w:r>
      <w:r w:rsidRPr="00BC67E7">
        <w:rPr>
          <w:sz w:val="28"/>
          <w:szCs w:val="28"/>
          <w:lang w:val="uk-UA"/>
        </w:rPr>
        <w:t>яких фактів, які містять інформацію про загрозу життю і здоров’ю дитини, вчинення насильства або його загрози, жорстоке поводження з дитиною зобов’язані:</w:t>
      </w:r>
    </w:p>
    <w:p w:rsidR="00372DB8" w:rsidRPr="00BC67E7" w:rsidRDefault="00372DB8" w:rsidP="00372DB8">
      <w:pPr>
        <w:jc w:val="both"/>
        <w:rPr>
          <w:sz w:val="28"/>
          <w:szCs w:val="28"/>
          <w:lang w:val="uk-UA"/>
        </w:rPr>
      </w:pPr>
      <w:r w:rsidRPr="00BC67E7">
        <w:rPr>
          <w:sz w:val="28"/>
          <w:szCs w:val="28"/>
          <w:lang w:val="uk-UA"/>
        </w:rPr>
        <w:lastRenderedPageBreak/>
        <w:t xml:space="preserve">1) цілодобово приймати інформацію, в тому числі усну, про дітей, яким загрожує небезпека та вживати невідкладних заходів реагування (виїзд на місце перебування дитини, повідомлення </w:t>
      </w:r>
      <w:r>
        <w:rPr>
          <w:sz w:val="28"/>
          <w:szCs w:val="28"/>
          <w:lang w:val="uk-UA"/>
        </w:rPr>
        <w:t>ССД</w:t>
      </w:r>
      <w:r w:rsidRPr="00BC67E7">
        <w:rPr>
          <w:sz w:val="28"/>
          <w:szCs w:val="28"/>
          <w:lang w:val="uk-UA"/>
        </w:rPr>
        <w:t>, виклик екстреної медичної допомоги, розшук батьків дитини, проникнення до житла, де знаходиться дитина тощо);</w:t>
      </w:r>
    </w:p>
    <w:p w:rsidR="00372DB8" w:rsidRPr="00372DB8" w:rsidRDefault="00372DB8" w:rsidP="00372DB8">
      <w:pPr>
        <w:jc w:val="both"/>
        <w:rPr>
          <w:sz w:val="28"/>
          <w:szCs w:val="28"/>
          <w:lang w:val="uk-UA"/>
        </w:rPr>
      </w:pPr>
      <w:r w:rsidRPr="00372DB8">
        <w:rPr>
          <w:sz w:val="28"/>
          <w:szCs w:val="28"/>
          <w:lang w:val="uk-UA"/>
        </w:rPr>
        <w:t>2) у невідкладних випадках, пов’язаних з виникненням безпосередньої загрози життю або здоров’ю дитини, або за наявності підстав вважати, що така загроза існує, забезпечити проникнення до житла чи іншого приміщення (володіння) особи без її згоди або вмотивованого рішення суду;</w:t>
      </w:r>
    </w:p>
    <w:p w:rsidR="00372DB8" w:rsidRPr="00372DB8" w:rsidRDefault="00372DB8" w:rsidP="00372DB8">
      <w:pPr>
        <w:jc w:val="both"/>
        <w:rPr>
          <w:sz w:val="28"/>
          <w:szCs w:val="28"/>
          <w:lang w:val="uk-UA"/>
        </w:rPr>
      </w:pPr>
      <w:r w:rsidRPr="00372DB8">
        <w:rPr>
          <w:sz w:val="28"/>
          <w:szCs w:val="28"/>
          <w:lang w:val="uk-UA"/>
        </w:rPr>
        <w:t>3) за наявності ознак кримінального правопорушення - внести відповідні відомості до Єдиного реєстру досудових розслідувань, у зв’язку з чим вживаються подальші слідчі (розшукові) дії;</w:t>
      </w:r>
    </w:p>
    <w:p w:rsidR="00372DB8" w:rsidRPr="00AD2E5B" w:rsidRDefault="00372DB8" w:rsidP="00372DB8">
      <w:pPr>
        <w:jc w:val="both"/>
        <w:rPr>
          <w:sz w:val="28"/>
          <w:szCs w:val="28"/>
        </w:rPr>
      </w:pPr>
      <w:r w:rsidRPr="00AD2E5B">
        <w:rPr>
          <w:sz w:val="28"/>
          <w:szCs w:val="28"/>
        </w:rPr>
        <w:t>4) здійснювати заходи профілактичного характеру з метою попередження випадків жорстокого поводження з дітьми та насилля.</w:t>
      </w:r>
    </w:p>
    <w:p w:rsidR="00372DB8" w:rsidRPr="00372DB8" w:rsidRDefault="00372DB8" w:rsidP="00372DB8">
      <w:pPr>
        <w:ind w:firstLine="708"/>
        <w:jc w:val="both"/>
        <w:rPr>
          <w:sz w:val="28"/>
          <w:szCs w:val="28"/>
          <w:lang w:val="uk-UA"/>
        </w:rPr>
      </w:pPr>
      <w:r w:rsidRPr="00BC67E7">
        <w:rPr>
          <w:sz w:val="28"/>
          <w:szCs w:val="28"/>
          <w:lang w:val="uk-UA"/>
        </w:rPr>
        <w:t>7</w:t>
      </w:r>
      <w:r>
        <w:rPr>
          <w:sz w:val="28"/>
          <w:szCs w:val="28"/>
          <w:lang w:val="uk-UA"/>
        </w:rPr>
        <w:t>2</w:t>
      </w:r>
      <w:r w:rsidRPr="00BC67E7">
        <w:rPr>
          <w:sz w:val="28"/>
          <w:szCs w:val="28"/>
          <w:lang w:val="uk-UA"/>
        </w:rPr>
        <w:t xml:space="preserve">. </w:t>
      </w:r>
      <w:r>
        <w:rPr>
          <w:sz w:val="28"/>
          <w:szCs w:val="28"/>
          <w:lang w:val="uk-UA"/>
        </w:rPr>
        <w:t>ССД</w:t>
      </w:r>
      <w:r w:rsidRPr="00BC67E7">
        <w:rPr>
          <w:sz w:val="28"/>
          <w:szCs w:val="28"/>
          <w:lang w:val="uk-UA"/>
        </w:rPr>
        <w:t xml:space="preserve"> є основним координаційним органом щодо організації соціального захисту дитини, залишеної без піклування батьків, дитини, життю і здоров’ю якої загрожує небезпека. </w:t>
      </w:r>
      <w:r w:rsidRPr="00372DB8">
        <w:rPr>
          <w:sz w:val="28"/>
          <w:szCs w:val="28"/>
          <w:lang w:val="uk-UA"/>
        </w:rPr>
        <w:t>У разі отримання повідомлення про дитину, залишену без батьківського піклування, або виявлення фактів, які вказують на загрозу життю і здоров’ю дитини, та зобов’язана:</w:t>
      </w:r>
    </w:p>
    <w:p w:rsidR="00372DB8" w:rsidRPr="00372DB8" w:rsidRDefault="00372DB8" w:rsidP="00372DB8">
      <w:pPr>
        <w:jc w:val="both"/>
        <w:rPr>
          <w:sz w:val="28"/>
          <w:szCs w:val="28"/>
          <w:lang w:val="uk-UA"/>
        </w:rPr>
      </w:pPr>
      <w:r w:rsidRPr="00372DB8">
        <w:rPr>
          <w:sz w:val="28"/>
          <w:szCs w:val="28"/>
          <w:lang w:val="uk-UA"/>
        </w:rPr>
        <w:t>1) вжити заходів для безпеки дитини, спільно із спеціалістами медичного закладу, органів Національної поліції, фахівцем із соціальної роботи оцінити рівень безпеки дитини; за потреби вжити заходів тимчасового влаштування дитини в безпечне сімейне середовище;</w:t>
      </w:r>
    </w:p>
    <w:p w:rsidR="00372DB8" w:rsidRPr="00372DB8" w:rsidRDefault="00372DB8" w:rsidP="00372DB8">
      <w:pPr>
        <w:jc w:val="both"/>
        <w:rPr>
          <w:sz w:val="28"/>
          <w:szCs w:val="28"/>
          <w:lang w:val="uk-UA"/>
        </w:rPr>
      </w:pPr>
      <w:r w:rsidRPr="00372DB8">
        <w:rPr>
          <w:sz w:val="28"/>
          <w:szCs w:val="28"/>
          <w:lang w:val="uk-UA"/>
        </w:rPr>
        <w:t>2) після вжиття невідкладних заходів для безпеки дитини, у разі підтвердження загрози життю і здоров’ю дитини, в той же день подати органу опіки та піклування виконавчого комітету міської ради клопотання про невідкладене відібрання дитини у батьків або осіб, які їх замінюють;</w:t>
      </w:r>
    </w:p>
    <w:p w:rsidR="00372DB8" w:rsidRPr="00372DB8" w:rsidRDefault="00372DB8" w:rsidP="00372DB8">
      <w:pPr>
        <w:jc w:val="both"/>
        <w:rPr>
          <w:sz w:val="28"/>
          <w:szCs w:val="28"/>
          <w:lang w:val="uk-UA"/>
        </w:rPr>
      </w:pPr>
      <w:r w:rsidRPr="00372DB8">
        <w:rPr>
          <w:sz w:val="28"/>
          <w:szCs w:val="28"/>
          <w:lang w:val="uk-UA"/>
        </w:rPr>
        <w:t>3) підготувати письмову інформацію для органів прокуратури за місцем проживання дитини про відібрання дитини у батьків або осіб, які їх замінюють, якщо орган опіки та піклування прийняв рішення про відібрання дитини у батьків;</w:t>
      </w:r>
    </w:p>
    <w:p w:rsidR="00372DB8" w:rsidRPr="00372DB8" w:rsidRDefault="00372DB8" w:rsidP="00372DB8">
      <w:pPr>
        <w:jc w:val="both"/>
        <w:rPr>
          <w:sz w:val="28"/>
          <w:szCs w:val="28"/>
          <w:lang w:val="uk-UA"/>
        </w:rPr>
      </w:pPr>
      <w:r w:rsidRPr="00372DB8">
        <w:rPr>
          <w:sz w:val="28"/>
          <w:szCs w:val="28"/>
          <w:lang w:val="uk-UA"/>
        </w:rPr>
        <w:t>4) у семиденний термін, після прийняття рішення про відібрання дитини у батьків, за участю інших структурних підрозділів виконавчого комітету міської ради здійснюється підготовка документів для звернення органу опіки та піклування до суду про позбавлення батьків чи одного з них батьківських прав або відібрання дитини у матері, батька без позбавлення їх батьківських прав;</w:t>
      </w:r>
    </w:p>
    <w:p w:rsidR="00372DB8" w:rsidRPr="00AD2E5B" w:rsidRDefault="00372DB8" w:rsidP="00372DB8">
      <w:pPr>
        <w:jc w:val="both"/>
        <w:rPr>
          <w:sz w:val="28"/>
          <w:szCs w:val="28"/>
        </w:rPr>
      </w:pPr>
      <w:r w:rsidRPr="00AD2E5B">
        <w:rPr>
          <w:sz w:val="28"/>
          <w:szCs w:val="28"/>
        </w:rPr>
        <w:t>5) поставити дитину на облік дітей, які перебувають у складних життєвих обставинах, дітей-сиріт та дітей, позбавлених батьківського піклування;</w:t>
      </w:r>
    </w:p>
    <w:p w:rsidR="00372DB8" w:rsidRPr="00AD2E5B" w:rsidRDefault="00372DB8" w:rsidP="00372DB8">
      <w:pPr>
        <w:jc w:val="both"/>
        <w:rPr>
          <w:sz w:val="28"/>
          <w:szCs w:val="28"/>
        </w:rPr>
      </w:pPr>
      <w:r w:rsidRPr="00AD2E5B">
        <w:rPr>
          <w:sz w:val="28"/>
          <w:szCs w:val="28"/>
        </w:rPr>
        <w:t>6) зібрати, у разі потреби, та підготувати відповідні документи щодо надання дитині</w:t>
      </w:r>
      <w:r>
        <w:rPr>
          <w:sz w:val="28"/>
          <w:szCs w:val="28"/>
          <w:lang w:val="uk-UA"/>
        </w:rPr>
        <w:t xml:space="preserve"> </w:t>
      </w:r>
      <w:r w:rsidRPr="00AD2E5B">
        <w:rPr>
          <w:sz w:val="28"/>
          <w:szCs w:val="28"/>
        </w:rPr>
        <w:t>статусу дитини-сироти або дитини, позбавленої батьківського піклування;</w:t>
      </w:r>
    </w:p>
    <w:p w:rsidR="00372DB8" w:rsidRPr="00AD2E5B" w:rsidRDefault="00372DB8" w:rsidP="00372DB8">
      <w:pPr>
        <w:jc w:val="both"/>
        <w:rPr>
          <w:sz w:val="28"/>
          <w:szCs w:val="28"/>
        </w:rPr>
      </w:pPr>
      <w:r w:rsidRPr="00AD2E5B">
        <w:rPr>
          <w:sz w:val="28"/>
          <w:szCs w:val="28"/>
        </w:rPr>
        <w:t xml:space="preserve">7) передати інформацію про дитину до </w:t>
      </w:r>
      <w:r>
        <w:rPr>
          <w:sz w:val="28"/>
          <w:szCs w:val="28"/>
          <w:lang w:val="uk-UA"/>
        </w:rPr>
        <w:t>УСЗН</w:t>
      </w:r>
      <w:r w:rsidRPr="00AD2E5B">
        <w:rPr>
          <w:sz w:val="28"/>
          <w:szCs w:val="28"/>
        </w:rPr>
        <w:t xml:space="preserve"> для організації надання необхідних соціальних послуг;</w:t>
      </w:r>
    </w:p>
    <w:p w:rsidR="00372DB8" w:rsidRPr="00AD2E5B" w:rsidRDefault="00372DB8" w:rsidP="00372DB8">
      <w:pPr>
        <w:jc w:val="both"/>
        <w:rPr>
          <w:sz w:val="28"/>
          <w:szCs w:val="28"/>
        </w:rPr>
      </w:pPr>
      <w:r w:rsidRPr="00AD2E5B">
        <w:rPr>
          <w:sz w:val="28"/>
          <w:szCs w:val="28"/>
        </w:rPr>
        <w:t>8) організувати влаштування дитини в сімейну форму виховання;</w:t>
      </w:r>
    </w:p>
    <w:p w:rsidR="00372DB8" w:rsidRPr="00AD2E5B" w:rsidRDefault="00372DB8" w:rsidP="00372DB8">
      <w:pPr>
        <w:jc w:val="both"/>
        <w:rPr>
          <w:sz w:val="28"/>
          <w:szCs w:val="28"/>
        </w:rPr>
      </w:pPr>
      <w:r w:rsidRPr="00AD2E5B">
        <w:rPr>
          <w:sz w:val="28"/>
          <w:szCs w:val="28"/>
        </w:rPr>
        <w:t>9) здійснити заходи щодо забезпечення збереження житла та майна для дитини;</w:t>
      </w:r>
    </w:p>
    <w:p w:rsidR="00372DB8" w:rsidRPr="00AD2E5B" w:rsidRDefault="00372DB8" w:rsidP="00372DB8">
      <w:pPr>
        <w:jc w:val="both"/>
        <w:rPr>
          <w:sz w:val="28"/>
          <w:szCs w:val="28"/>
        </w:rPr>
      </w:pPr>
      <w:r w:rsidRPr="00AD2E5B">
        <w:rPr>
          <w:sz w:val="28"/>
          <w:szCs w:val="28"/>
        </w:rPr>
        <w:lastRenderedPageBreak/>
        <w:t>10) здійснювати контроль за умовами утримання, виховання та розвитку дитини у сім'ї опікуна/піклувальника, прийомній сім’ї, ДБСТ, сім’ї патронатного вихователя, чи в інституційному закладі.</w:t>
      </w:r>
    </w:p>
    <w:p w:rsidR="00372DB8" w:rsidRPr="00AD2E5B" w:rsidRDefault="00372DB8" w:rsidP="00372DB8">
      <w:pPr>
        <w:ind w:firstLine="708"/>
        <w:jc w:val="both"/>
        <w:rPr>
          <w:sz w:val="28"/>
          <w:szCs w:val="28"/>
        </w:rPr>
      </w:pPr>
      <w:r w:rsidRPr="00AD2E5B">
        <w:rPr>
          <w:sz w:val="28"/>
          <w:szCs w:val="28"/>
        </w:rPr>
        <w:t>7</w:t>
      </w:r>
      <w:r>
        <w:rPr>
          <w:sz w:val="28"/>
          <w:szCs w:val="28"/>
          <w:lang w:val="uk-UA"/>
        </w:rPr>
        <w:t>3</w:t>
      </w:r>
      <w:r w:rsidRPr="00AD2E5B">
        <w:rPr>
          <w:sz w:val="28"/>
          <w:szCs w:val="28"/>
        </w:rPr>
        <w:t>. Фахівець із соціальної роботи, у випадку отримання повідомлення про дитину, яка перебуває в складних життєвих обставинах, або може в них потрапити зобов’язаний:</w:t>
      </w:r>
    </w:p>
    <w:p w:rsidR="00372DB8" w:rsidRPr="00AD2E5B" w:rsidRDefault="00372DB8" w:rsidP="00372DB8">
      <w:pPr>
        <w:jc w:val="both"/>
        <w:rPr>
          <w:sz w:val="28"/>
          <w:szCs w:val="28"/>
        </w:rPr>
      </w:pPr>
      <w:r w:rsidRPr="00AD2E5B">
        <w:rPr>
          <w:sz w:val="28"/>
          <w:szCs w:val="28"/>
        </w:rPr>
        <w:t>1) здійснити оцінку потреб дитини та її сім’ї;</w:t>
      </w:r>
    </w:p>
    <w:p w:rsidR="00372DB8" w:rsidRPr="00AD2E5B" w:rsidRDefault="00372DB8" w:rsidP="00372DB8">
      <w:pPr>
        <w:jc w:val="both"/>
        <w:rPr>
          <w:sz w:val="28"/>
          <w:szCs w:val="28"/>
        </w:rPr>
      </w:pPr>
      <w:r w:rsidRPr="00AD2E5B">
        <w:rPr>
          <w:sz w:val="28"/>
          <w:szCs w:val="28"/>
        </w:rPr>
        <w:t xml:space="preserve">2) при підтвердженні складних життєвих обставин, передати висновок оцінки потреб сім’ї до </w:t>
      </w:r>
      <w:r>
        <w:rPr>
          <w:sz w:val="28"/>
          <w:szCs w:val="28"/>
          <w:lang w:val="uk-UA"/>
        </w:rPr>
        <w:t>ССД</w:t>
      </w:r>
      <w:r w:rsidRPr="00AD2E5B">
        <w:rPr>
          <w:sz w:val="28"/>
          <w:szCs w:val="28"/>
        </w:rPr>
        <w:t xml:space="preserve"> для взяття дитини на облік та до управління соціального захисту населення для прийняття рішення про надання соціальних послуг;</w:t>
      </w:r>
    </w:p>
    <w:p w:rsidR="00372DB8" w:rsidRPr="00AD2E5B" w:rsidRDefault="00372DB8" w:rsidP="00372DB8">
      <w:pPr>
        <w:jc w:val="both"/>
        <w:rPr>
          <w:sz w:val="28"/>
          <w:szCs w:val="28"/>
        </w:rPr>
      </w:pPr>
      <w:r w:rsidRPr="00AD2E5B">
        <w:rPr>
          <w:sz w:val="28"/>
          <w:szCs w:val="28"/>
        </w:rPr>
        <w:t>3) організувати надання необхідних соціальних послуг дитині та її сім’ї;</w:t>
      </w:r>
    </w:p>
    <w:p w:rsidR="00372DB8" w:rsidRPr="00AD2E5B" w:rsidRDefault="00372DB8" w:rsidP="00372DB8">
      <w:pPr>
        <w:jc w:val="both"/>
        <w:rPr>
          <w:sz w:val="28"/>
          <w:szCs w:val="28"/>
        </w:rPr>
      </w:pPr>
      <w:r w:rsidRPr="00AD2E5B">
        <w:rPr>
          <w:sz w:val="28"/>
          <w:szCs w:val="28"/>
        </w:rPr>
        <w:t>4) активізувати родинне та соціальне оточення дитини та громади;</w:t>
      </w:r>
    </w:p>
    <w:p w:rsidR="00372DB8" w:rsidRPr="00AD2E5B" w:rsidRDefault="00372DB8" w:rsidP="00372DB8">
      <w:pPr>
        <w:jc w:val="both"/>
        <w:rPr>
          <w:sz w:val="28"/>
          <w:szCs w:val="28"/>
        </w:rPr>
      </w:pPr>
      <w:r w:rsidRPr="00AD2E5B">
        <w:rPr>
          <w:sz w:val="28"/>
          <w:szCs w:val="28"/>
        </w:rPr>
        <w:t>5) забезпечити підвищення батьківського потенціалу та формування навичок відповідального батьківства;</w:t>
      </w:r>
    </w:p>
    <w:p w:rsidR="00372DB8" w:rsidRPr="00AD2E5B" w:rsidRDefault="00372DB8" w:rsidP="00372DB8">
      <w:pPr>
        <w:jc w:val="both"/>
        <w:rPr>
          <w:sz w:val="28"/>
          <w:szCs w:val="28"/>
        </w:rPr>
      </w:pPr>
      <w:r w:rsidRPr="00AD2E5B">
        <w:rPr>
          <w:sz w:val="28"/>
          <w:szCs w:val="28"/>
        </w:rPr>
        <w:t>6) забезпечити соціальний супровід дитини та її сім’ї із застосуванням технології ведення випадку з метою подолання або мінімізації складних життєвих обставин.</w:t>
      </w:r>
    </w:p>
    <w:p w:rsidR="00372DB8" w:rsidRPr="00AD2E5B" w:rsidRDefault="00372DB8" w:rsidP="00372DB8">
      <w:pPr>
        <w:ind w:firstLine="708"/>
        <w:jc w:val="both"/>
        <w:rPr>
          <w:sz w:val="28"/>
          <w:szCs w:val="28"/>
        </w:rPr>
      </w:pPr>
      <w:r w:rsidRPr="00AD2E5B">
        <w:rPr>
          <w:sz w:val="28"/>
          <w:szCs w:val="28"/>
        </w:rPr>
        <w:t>7</w:t>
      </w:r>
      <w:r>
        <w:rPr>
          <w:sz w:val="28"/>
          <w:szCs w:val="28"/>
          <w:lang w:val="uk-UA"/>
        </w:rPr>
        <w:t>4</w:t>
      </w:r>
      <w:r w:rsidRPr="00AD2E5B">
        <w:rPr>
          <w:sz w:val="28"/>
          <w:szCs w:val="28"/>
        </w:rPr>
        <w:t xml:space="preserve">. Заклади освіти зобов’язані: </w:t>
      </w:r>
    </w:p>
    <w:p w:rsidR="00372DB8" w:rsidRPr="00AD2E5B" w:rsidRDefault="00372DB8" w:rsidP="00372DB8">
      <w:pPr>
        <w:jc w:val="both"/>
        <w:rPr>
          <w:sz w:val="28"/>
          <w:szCs w:val="28"/>
        </w:rPr>
      </w:pPr>
      <w:r w:rsidRPr="00AD2E5B">
        <w:rPr>
          <w:sz w:val="28"/>
          <w:szCs w:val="28"/>
        </w:rPr>
        <w:t>1) організувати роботу психологічної служби та соціально-педагогічного патронажу з дітьми та їх батьками;</w:t>
      </w:r>
    </w:p>
    <w:p w:rsidR="00372DB8" w:rsidRPr="00AD2E5B" w:rsidRDefault="00372DB8" w:rsidP="00372DB8">
      <w:pPr>
        <w:jc w:val="both"/>
        <w:rPr>
          <w:sz w:val="28"/>
          <w:szCs w:val="28"/>
        </w:rPr>
      </w:pPr>
      <w:r w:rsidRPr="00AD2E5B">
        <w:rPr>
          <w:sz w:val="28"/>
          <w:szCs w:val="28"/>
        </w:rPr>
        <w:t>2) проводити з батьками та іншими учасниками освітнього процесу роз’яснювальну та виховну роботу із запобігання, протидії негативним наслідкам жорстокого поводження з дітьми, залишення дитини в небезпеці;</w:t>
      </w:r>
    </w:p>
    <w:p w:rsidR="00372DB8" w:rsidRPr="00AD2E5B" w:rsidRDefault="00372DB8" w:rsidP="00372DB8">
      <w:pPr>
        <w:jc w:val="both"/>
        <w:rPr>
          <w:sz w:val="28"/>
          <w:szCs w:val="28"/>
        </w:rPr>
      </w:pPr>
      <w:r w:rsidRPr="00AD2E5B">
        <w:rPr>
          <w:sz w:val="28"/>
          <w:szCs w:val="28"/>
        </w:rPr>
        <w:t>3) у випадках, коли батьки або особи, які їх замінюють, не з’являються у навчальному закладі, не відвідують батьківські збори та не відповідають на дзвінки або листи закладу освіти протягом чверті (семестру) вихователь, класний керівник, куратор групи чи класу:</w:t>
      </w:r>
    </w:p>
    <w:p w:rsidR="00372DB8" w:rsidRPr="00AD2E5B" w:rsidRDefault="00372DB8" w:rsidP="00372DB8">
      <w:pPr>
        <w:jc w:val="both"/>
        <w:rPr>
          <w:sz w:val="28"/>
          <w:szCs w:val="28"/>
        </w:rPr>
      </w:pPr>
      <w:r w:rsidRPr="00AD2E5B">
        <w:rPr>
          <w:sz w:val="28"/>
          <w:szCs w:val="28"/>
        </w:rPr>
        <w:t>3.1) налагоджує контакт з батьками та родичами дитини (у тому числі у телефонному режимі), з самою дитиною, проводить бесіду з батьками (особами, які їх замінюють), визначає сильні сторони та ресурси родини, які можуть бути спрямовані на вирішення проблеми, подолання складних життєвих обставин;</w:t>
      </w:r>
    </w:p>
    <w:p w:rsidR="00372DB8" w:rsidRPr="00AD2E5B" w:rsidRDefault="00372DB8" w:rsidP="00372DB8">
      <w:pPr>
        <w:jc w:val="both"/>
        <w:rPr>
          <w:sz w:val="28"/>
          <w:szCs w:val="28"/>
        </w:rPr>
      </w:pPr>
      <w:r w:rsidRPr="00AD2E5B">
        <w:rPr>
          <w:sz w:val="28"/>
          <w:szCs w:val="28"/>
        </w:rPr>
        <w:t>3.2) складає план роботи з дитиною та її батьками, залучає до його виконання вчителів, соціального педагога, медпрацівника, психолога та інших працівників закладу;</w:t>
      </w:r>
    </w:p>
    <w:p w:rsidR="00372DB8" w:rsidRPr="00AD2E5B" w:rsidRDefault="00372DB8" w:rsidP="00372DB8">
      <w:pPr>
        <w:jc w:val="both"/>
        <w:rPr>
          <w:sz w:val="28"/>
          <w:szCs w:val="28"/>
        </w:rPr>
      </w:pPr>
      <w:r w:rsidRPr="00AD2E5B">
        <w:rPr>
          <w:sz w:val="28"/>
          <w:szCs w:val="28"/>
        </w:rPr>
        <w:t>3.3) залучає до роботи з дитиною необхідних спеціалістів інших установ, закладів, організацій з метою забезпечення максимально необхідного пакету послуг відповідно до потреб дитини;</w:t>
      </w:r>
    </w:p>
    <w:p w:rsidR="00372DB8" w:rsidRPr="00AD2E5B" w:rsidRDefault="00372DB8" w:rsidP="00372DB8">
      <w:pPr>
        <w:jc w:val="both"/>
        <w:rPr>
          <w:sz w:val="28"/>
          <w:szCs w:val="28"/>
        </w:rPr>
      </w:pPr>
      <w:r w:rsidRPr="00AD2E5B">
        <w:rPr>
          <w:sz w:val="28"/>
          <w:szCs w:val="28"/>
        </w:rPr>
        <w:t>3.4) інформує соціального педагога (а у випадку його відсутності - класному керівнику) про ознаки чи факти, що свідчать про небезпеку потрапляння дитини у складні життєві обставини, та про вжитті заходи;</w:t>
      </w:r>
    </w:p>
    <w:p w:rsidR="00372DB8" w:rsidRPr="00AD2E5B" w:rsidRDefault="00372DB8" w:rsidP="00372DB8">
      <w:pPr>
        <w:jc w:val="both"/>
        <w:rPr>
          <w:sz w:val="28"/>
          <w:szCs w:val="28"/>
        </w:rPr>
      </w:pPr>
      <w:r w:rsidRPr="00AD2E5B">
        <w:rPr>
          <w:sz w:val="28"/>
          <w:szCs w:val="28"/>
        </w:rPr>
        <w:t xml:space="preserve">3.5) у разі ускладнення або виникнення нових обставин, які впливають на стан дитини, чи обставин, що загрожують життю і здоров’ю дитини, - негайно інформує керівництво закладу, </w:t>
      </w:r>
      <w:r>
        <w:rPr>
          <w:sz w:val="28"/>
          <w:szCs w:val="28"/>
          <w:lang w:val="uk-UA"/>
        </w:rPr>
        <w:t>ССД</w:t>
      </w:r>
      <w:r w:rsidRPr="00AD2E5B">
        <w:rPr>
          <w:sz w:val="28"/>
          <w:szCs w:val="28"/>
        </w:rPr>
        <w:t>, поліцейського офіцера громади або орган Національної поліції.</w:t>
      </w:r>
    </w:p>
    <w:p w:rsidR="00372DB8" w:rsidRPr="00AD2E5B" w:rsidRDefault="00372DB8" w:rsidP="00372DB8">
      <w:pPr>
        <w:jc w:val="both"/>
        <w:rPr>
          <w:sz w:val="28"/>
          <w:szCs w:val="28"/>
        </w:rPr>
      </w:pPr>
      <w:r w:rsidRPr="00AD2E5B">
        <w:rPr>
          <w:sz w:val="28"/>
          <w:szCs w:val="28"/>
        </w:rPr>
        <w:t xml:space="preserve">4) здійснювати ідентифікацію проявів, які можуть бути підставами для підозри в наявності випадку булінгу (цькування) учасника освітнього процесу, ознак </w:t>
      </w:r>
      <w:r w:rsidRPr="00AD2E5B">
        <w:rPr>
          <w:sz w:val="28"/>
          <w:szCs w:val="28"/>
        </w:rPr>
        <w:lastRenderedPageBreak/>
        <w:t xml:space="preserve">булінгу (цькування), виявлення його випадків та вживати невідкладних заходів для припинення небезпечного впливу, організації діяльності комісії з розгляду випадку булінгу (цькування) </w:t>
      </w:r>
      <w:proofErr w:type="gramStart"/>
      <w:r w:rsidRPr="00AD2E5B">
        <w:rPr>
          <w:sz w:val="28"/>
          <w:szCs w:val="28"/>
        </w:rPr>
        <w:t>у порядку</w:t>
      </w:r>
      <w:proofErr w:type="gramEnd"/>
      <w:r w:rsidRPr="00AD2E5B">
        <w:rPr>
          <w:sz w:val="28"/>
          <w:szCs w:val="28"/>
        </w:rPr>
        <w:t>, затвердженому МОН;</w:t>
      </w:r>
    </w:p>
    <w:p w:rsidR="00372DB8" w:rsidRPr="00AD2E5B" w:rsidRDefault="00372DB8" w:rsidP="00372DB8">
      <w:pPr>
        <w:jc w:val="both"/>
        <w:rPr>
          <w:sz w:val="28"/>
          <w:szCs w:val="28"/>
        </w:rPr>
      </w:pPr>
      <w:r w:rsidRPr="00AD2E5B">
        <w:rPr>
          <w:sz w:val="28"/>
          <w:szCs w:val="28"/>
        </w:rPr>
        <w:t>5) проводити невідкладне з’ясування у строк, що не перевищує однієї доби, причин відсутності дитини без завчасного попередження на заняттях/уроках відповідно до їх розкладу у закладі освіти, до якого вона зарахована для здобуття дошкільної, початкової, базової середньої або профільної середньої освіти;</w:t>
      </w:r>
    </w:p>
    <w:p w:rsidR="00372DB8" w:rsidRPr="00AD2E5B" w:rsidRDefault="00372DB8" w:rsidP="00372DB8">
      <w:pPr>
        <w:jc w:val="both"/>
        <w:rPr>
          <w:sz w:val="28"/>
          <w:szCs w:val="28"/>
        </w:rPr>
      </w:pPr>
      <w:r w:rsidRPr="00AD2E5B">
        <w:rPr>
          <w:sz w:val="28"/>
          <w:szCs w:val="28"/>
        </w:rPr>
        <w:t xml:space="preserve">6) інформувати, зокрема за допомогою телефонного зв’язку, про дитину, яка не з’явилася на заняттях/уроках відповідно до їх розкладу у закладі освіти, до якого вона зарахована для здобуття дошкільної, початкової, базової середньої або профільної середньої освіти, представника служби у справах дітей та поліцейського офіцера громади </w:t>
      </w:r>
      <w:proofErr w:type="gramStart"/>
      <w:r w:rsidRPr="00AD2E5B">
        <w:rPr>
          <w:sz w:val="28"/>
          <w:szCs w:val="28"/>
        </w:rPr>
        <w:t>або  органи</w:t>
      </w:r>
      <w:proofErr w:type="gramEnd"/>
      <w:r w:rsidRPr="00AD2E5B">
        <w:rPr>
          <w:sz w:val="28"/>
          <w:szCs w:val="28"/>
        </w:rPr>
        <w:t xml:space="preserve"> Національної поліції у разі неможливості з’ясувати причини відсутності такої дитини на заняттях/уроках протягом трьох робочих днів.</w:t>
      </w:r>
    </w:p>
    <w:p w:rsidR="00372DB8" w:rsidRPr="00AD2E5B" w:rsidRDefault="00372DB8" w:rsidP="00372DB8">
      <w:pPr>
        <w:ind w:firstLine="708"/>
        <w:jc w:val="both"/>
        <w:rPr>
          <w:sz w:val="28"/>
          <w:szCs w:val="28"/>
        </w:rPr>
      </w:pPr>
      <w:r w:rsidRPr="00AD2E5B">
        <w:rPr>
          <w:sz w:val="28"/>
          <w:szCs w:val="28"/>
        </w:rPr>
        <w:t>7</w:t>
      </w:r>
      <w:r>
        <w:rPr>
          <w:sz w:val="28"/>
          <w:szCs w:val="28"/>
          <w:lang w:val="uk-UA"/>
        </w:rPr>
        <w:t>5</w:t>
      </w:r>
      <w:r w:rsidRPr="00AD2E5B">
        <w:rPr>
          <w:sz w:val="28"/>
          <w:szCs w:val="28"/>
        </w:rPr>
        <w:t>. Заклади охорони здоров’я зобов’язані:</w:t>
      </w:r>
    </w:p>
    <w:p w:rsidR="00372DB8" w:rsidRPr="00AD2E5B" w:rsidRDefault="00372DB8" w:rsidP="00372DB8">
      <w:pPr>
        <w:jc w:val="both"/>
        <w:rPr>
          <w:sz w:val="28"/>
          <w:szCs w:val="28"/>
        </w:rPr>
      </w:pPr>
      <w:r w:rsidRPr="00AD2E5B">
        <w:rPr>
          <w:sz w:val="28"/>
          <w:szCs w:val="28"/>
        </w:rPr>
        <w:t xml:space="preserve">1) прийняти дітей, у тому числі на цілодобове перебування, яким загрожує небезпека, надати їм необхідну медичну, психологічну (за </w:t>
      </w:r>
      <w:proofErr w:type="gramStart"/>
      <w:r w:rsidRPr="00AD2E5B">
        <w:rPr>
          <w:sz w:val="28"/>
          <w:szCs w:val="28"/>
        </w:rPr>
        <w:t>наявності  психолога</w:t>
      </w:r>
      <w:proofErr w:type="gramEnd"/>
      <w:r w:rsidRPr="00AD2E5B">
        <w:rPr>
          <w:sz w:val="28"/>
          <w:szCs w:val="28"/>
        </w:rPr>
        <w:t>) допомогу та задокументувати факти жорстокого поводження з дитиною;</w:t>
      </w:r>
    </w:p>
    <w:p w:rsidR="00372DB8" w:rsidRPr="00AD2E5B" w:rsidRDefault="00372DB8" w:rsidP="00372DB8">
      <w:pPr>
        <w:jc w:val="both"/>
        <w:rPr>
          <w:sz w:val="28"/>
          <w:szCs w:val="28"/>
        </w:rPr>
      </w:pPr>
      <w:r w:rsidRPr="00AD2E5B">
        <w:rPr>
          <w:sz w:val="28"/>
          <w:szCs w:val="28"/>
        </w:rPr>
        <w:t>2) своєчасно виявляти сімейними лікарями, іншими працівниками закладу охорони здоров’я дітей, які опинились в складних життєвих обставинах, чи мають такі ознаки;</w:t>
      </w:r>
    </w:p>
    <w:p w:rsidR="00372DB8" w:rsidRPr="00AD2E5B" w:rsidRDefault="00372DB8" w:rsidP="00372DB8">
      <w:pPr>
        <w:jc w:val="both"/>
        <w:rPr>
          <w:sz w:val="28"/>
          <w:szCs w:val="28"/>
        </w:rPr>
      </w:pPr>
      <w:r w:rsidRPr="00AD2E5B">
        <w:rPr>
          <w:sz w:val="28"/>
          <w:szCs w:val="28"/>
        </w:rPr>
        <w:t>3) здійснювати роз’яснювальну роботу з батьками щодо захисту дітей, усунення ризиків, пов’язаних з недбалим ставленням;</w:t>
      </w:r>
    </w:p>
    <w:p w:rsidR="00372DB8" w:rsidRPr="00AD2E5B" w:rsidRDefault="00372DB8" w:rsidP="00372DB8">
      <w:pPr>
        <w:jc w:val="both"/>
        <w:rPr>
          <w:sz w:val="28"/>
          <w:szCs w:val="28"/>
        </w:rPr>
      </w:pPr>
      <w:r>
        <w:rPr>
          <w:sz w:val="28"/>
          <w:szCs w:val="28"/>
        </w:rPr>
        <w:t xml:space="preserve">4) </w:t>
      </w:r>
      <w:r w:rsidRPr="00AD2E5B">
        <w:rPr>
          <w:sz w:val="28"/>
          <w:szCs w:val="28"/>
        </w:rPr>
        <w:t xml:space="preserve">повідомляти </w:t>
      </w:r>
      <w:r>
        <w:rPr>
          <w:sz w:val="28"/>
          <w:szCs w:val="28"/>
          <w:lang w:val="uk-UA"/>
        </w:rPr>
        <w:t>ССД</w:t>
      </w:r>
      <w:r w:rsidRPr="00AD2E5B">
        <w:rPr>
          <w:sz w:val="28"/>
          <w:szCs w:val="28"/>
        </w:rPr>
        <w:t xml:space="preserve"> та поліцейського офіцера громади або орган Національної поліції про ознаки жорстокого поводження чи будь-якого виду насильства стосовно дитини або загрози їх вчинення, завдання шкоди життю та здоров’ю дитини;</w:t>
      </w:r>
    </w:p>
    <w:p w:rsidR="00372DB8" w:rsidRPr="00AD2E5B" w:rsidRDefault="00372DB8" w:rsidP="00372DB8">
      <w:pPr>
        <w:jc w:val="both"/>
        <w:rPr>
          <w:sz w:val="28"/>
          <w:szCs w:val="28"/>
        </w:rPr>
      </w:pPr>
      <w:r w:rsidRPr="00AD2E5B">
        <w:rPr>
          <w:sz w:val="28"/>
          <w:szCs w:val="28"/>
        </w:rPr>
        <w:t>5) спрямовувати зусилля працівників закладу охорони здоров’я на виявлення на ранньому етапі ознак складних життєвих обставин, в яких перебуває дитина чи її сім’я, та швидкого реагування на виявлені факти;</w:t>
      </w:r>
    </w:p>
    <w:p w:rsidR="00372DB8" w:rsidRPr="00AD2E5B" w:rsidRDefault="00372DB8" w:rsidP="00372DB8">
      <w:pPr>
        <w:jc w:val="both"/>
        <w:rPr>
          <w:sz w:val="28"/>
          <w:szCs w:val="28"/>
        </w:rPr>
      </w:pPr>
      <w:r w:rsidRPr="00AD2E5B">
        <w:rPr>
          <w:sz w:val="28"/>
          <w:szCs w:val="28"/>
        </w:rPr>
        <w:t xml:space="preserve">6) у разі виявлення будь-яких фактів, які містять інформацію про загрозу життю і здоров’ю дитини через вчинення насильства або його реальної загрози; бездоглядність, нехтування першочерговими потребами дитини; залишення її без батьківського піклування тощо, будь-який працівник закладу охорони здоров’я має вжити заходів для безпеки дитини та невідкладно повідомити адміністрацію закладу охорони здоров’я, яка, в свою чергу протягом доби зобов’язана повідомити про виявлені факти працівника </w:t>
      </w:r>
      <w:r>
        <w:rPr>
          <w:sz w:val="28"/>
          <w:szCs w:val="28"/>
          <w:lang w:val="uk-UA"/>
        </w:rPr>
        <w:t>ССД</w:t>
      </w:r>
      <w:r w:rsidRPr="00AD2E5B">
        <w:rPr>
          <w:sz w:val="28"/>
          <w:szCs w:val="28"/>
        </w:rPr>
        <w:t>;</w:t>
      </w:r>
    </w:p>
    <w:p w:rsidR="00372DB8" w:rsidRPr="00AD2E5B" w:rsidRDefault="00372DB8" w:rsidP="00372DB8">
      <w:pPr>
        <w:jc w:val="both"/>
        <w:rPr>
          <w:sz w:val="28"/>
          <w:szCs w:val="28"/>
        </w:rPr>
      </w:pPr>
      <w:r w:rsidRPr="00AD2E5B">
        <w:rPr>
          <w:sz w:val="28"/>
          <w:szCs w:val="28"/>
        </w:rPr>
        <w:t xml:space="preserve">7) у випадку якщо інформація про дитину, яка має ознаки жорстокого поводження, насилля отримана у період вихідних (з вечора п’ятниці до неділі) або святкових днів, заклад має повідомити </w:t>
      </w:r>
      <w:r>
        <w:rPr>
          <w:sz w:val="28"/>
          <w:szCs w:val="28"/>
          <w:lang w:val="uk-UA"/>
        </w:rPr>
        <w:t>ССД</w:t>
      </w:r>
      <w:r w:rsidRPr="00AD2E5B">
        <w:rPr>
          <w:sz w:val="28"/>
          <w:szCs w:val="28"/>
        </w:rPr>
        <w:t xml:space="preserve"> протягом дня, наступного після вихідних або святкових днів.</w:t>
      </w:r>
    </w:p>
    <w:p w:rsidR="00372DB8" w:rsidRPr="00AD2E5B" w:rsidRDefault="00372DB8" w:rsidP="00372DB8">
      <w:pPr>
        <w:ind w:firstLine="708"/>
        <w:jc w:val="both"/>
        <w:rPr>
          <w:sz w:val="28"/>
          <w:szCs w:val="28"/>
        </w:rPr>
      </w:pPr>
      <w:r>
        <w:rPr>
          <w:sz w:val="28"/>
          <w:szCs w:val="28"/>
          <w:lang w:val="uk-UA"/>
        </w:rPr>
        <w:t>76</w:t>
      </w:r>
      <w:r w:rsidRPr="00AD2E5B">
        <w:rPr>
          <w:sz w:val="28"/>
          <w:szCs w:val="28"/>
        </w:rPr>
        <w:t>. Заклади соціального захисту населення зобов’язані:</w:t>
      </w:r>
    </w:p>
    <w:p w:rsidR="00372DB8" w:rsidRPr="00AD2E5B" w:rsidRDefault="00372DB8" w:rsidP="00372DB8">
      <w:pPr>
        <w:jc w:val="both"/>
        <w:rPr>
          <w:sz w:val="28"/>
          <w:szCs w:val="28"/>
        </w:rPr>
      </w:pPr>
      <w:r w:rsidRPr="00AD2E5B">
        <w:rPr>
          <w:sz w:val="28"/>
          <w:szCs w:val="28"/>
        </w:rPr>
        <w:t>1) організувати допомогу дітям, які перебувають у складних життєвих обставинах, у тому числі дітям, які постраждали від жорстокого поводження або життю чи здоров’ю яких загрожує небезпека;</w:t>
      </w:r>
    </w:p>
    <w:p w:rsidR="00372DB8" w:rsidRPr="00AD2E5B" w:rsidRDefault="00372DB8" w:rsidP="00372DB8">
      <w:pPr>
        <w:jc w:val="both"/>
        <w:rPr>
          <w:sz w:val="28"/>
          <w:szCs w:val="28"/>
        </w:rPr>
      </w:pPr>
      <w:r w:rsidRPr="00AD2E5B">
        <w:rPr>
          <w:sz w:val="28"/>
          <w:szCs w:val="28"/>
        </w:rPr>
        <w:lastRenderedPageBreak/>
        <w:t>2) організувати надання соціальних послуг відповідно до індивідуального плану соціального захисту дитини;</w:t>
      </w:r>
    </w:p>
    <w:p w:rsidR="00372DB8" w:rsidRPr="00AD2E5B" w:rsidRDefault="00372DB8" w:rsidP="00372DB8">
      <w:pPr>
        <w:jc w:val="both"/>
        <w:rPr>
          <w:sz w:val="28"/>
          <w:szCs w:val="28"/>
        </w:rPr>
      </w:pPr>
      <w:r>
        <w:rPr>
          <w:sz w:val="28"/>
          <w:szCs w:val="28"/>
        </w:rPr>
        <w:t xml:space="preserve">3) організувати надання </w:t>
      </w:r>
      <w:r w:rsidRPr="00AD2E5B">
        <w:rPr>
          <w:sz w:val="28"/>
          <w:szCs w:val="28"/>
        </w:rPr>
        <w:t>сім’ї соціальних послуг, визначених за результатами оцінки потреб дитини та її сім’ї, у тому числі забезпечення їх соціального супроводу, послуг з кризового та екстреного втручання в ситуацію з метою негайного усунення або мінімізації її наслідків;</w:t>
      </w:r>
    </w:p>
    <w:p w:rsidR="00372DB8" w:rsidRPr="00AD2E5B" w:rsidRDefault="00372DB8" w:rsidP="00372DB8">
      <w:pPr>
        <w:jc w:val="both"/>
        <w:rPr>
          <w:sz w:val="28"/>
          <w:szCs w:val="28"/>
        </w:rPr>
      </w:pPr>
      <w:r w:rsidRPr="00AD2E5B">
        <w:rPr>
          <w:sz w:val="28"/>
          <w:szCs w:val="28"/>
        </w:rPr>
        <w:t>4) забезпечити соціальний супровід дітей та сімей з дітьми, які перебувають у складних життєвих обставинах або можуть потрапити в такі обставини;</w:t>
      </w:r>
    </w:p>
    <w:p w:rsidR="00372DB8" w:rsidRPr="00AD2E5B" w:rsidRDefault="00372DB8" w:rsidP="00372DB8">
      <w:pPr>
        <w:jc w:val="both"/>
        <w:rPr>
          <w:sz w:val="28"/>
          <w:szCs w:val="28"/>
        </w:rPr>
      </w:pPr>
      <w:r w:rsidRPr="00AD2E5B">
        <w:rPr>
          <w:sz w:val="28"/>
          <w:szCs w:val="28"/>
        </w:rPr>
        <w:t xml:space="preserve">5) направити в разі потреби сім’ї (або одного з членів сім’ї) з дитиною, життю або здоров’ю якої загрожує небезпека, </w:t>
      </w:r>
      <w:proofErr w:type="gramStart"/>
      <w:r w:rsidRPr="00AD2E5B">
        <w:rPr>
          <w:sz w:val="28"/>
          <w:szCs w:val="28"/>
        </w:rPr>
        <w:t>до центру</w:t>
      </w:r>
      <w:proofErr w:type="gramEnd"/>
      <w:r w:rsidRPr="00AD2E5B">
        <w:rPr>
          <w:sz w:val="28"/>
          <w:szCs w:val="28"/>
        </w:rPr>
        <w:t xml:space="preserve"> соціально-психологічної допомоги, спеціалізованої служби підтримки осіб, які постраждали від домашнього насильства;</w:t>
      </w:r>
    </w:p>
    <w:p w:rsidR="00372DB8" w:rsidRPr="00AD2E5B" w:rsidRDefault="00372DB8" w:rsidP="00372DB8">
      <w:pPr>
        <w:jc w:val="both"/>
        <w:rPr>
          <w:sz w:val="28"/>
          <w:szCs w:val="28"/>
        </w:rPr>
      </w:pPr>
      <w:r w:rsidRPr="00AD2E5B">
        <w:rPr>
          <w:sz w:val="28"/>
          <w:szCs w:val="28"/>
        </w:rPr>
        <w:t xml:space="preserve">6) забезпечити організацію проходження індивідуальних корекційних програм батьків, які не виконують батьківських обов’язків, осіб, які вчинили насильство за ознакою статі, домашнє насильство чи жорстоке поводження з дітьми, осіб, до яких застосовуються заходи пробації відповідно </w:t>
      </w:r>
      <w:proofErr w:type="gramStart"/>
      <w:r w:rsidRPr="00AD2E5B">
        <w:rPr>
          <w:sz w:val="28"/>
          <w:szCs w:val="28"/>
        </w:rPr>
        <w:t>до закону</w:t>
      </w:r>
      <w:proofErr w:type="gramEnd"/>
      <w:r w:rsidRPr="00AD2E5B">
        <w:rPr>
          <w:sz w:val="28"/>
          <w:szCs w:val="28"/>
        </w:rPr>
        <w:t>; осіб, яких судом направлено на проходження програми для кривдників; в інших випадках, передбачених законом.</w:t>
      </w:r>
    </w:p>
    <w:p w:rsidR="00372DB8" w:rsidRPr="00AD2E5B" w:rsidRDefault="00372DB8" w:rsidP="00372DB8">
      <w:pPr>
        <w:jc w:val="both"/>
        <w:rPr>
          <w:sz w:val="28"/>
          <w:szCs w:val="28"/>
        </w:rPr>
      </w:pPr>
      <w:r w:rsidRPr="00AD2E5B">
        <w:rPr>
          <w:sz w:val="28"/>
          <w:szCs w:val="28"/>
        </w:rPr>
        <w:t>Особливості соціального захисту дітей і їх сімей в умовах надзвичайного або воєнного стану</w:t>
      </w:r>
    </w:p>
    <w:p w:rsidR="00372DB8" w:rsidRPr="00AD2E5B" w:rsidRDefault="00372DB8" w:rsidP="00372DB8">
      <w:pPr>
        <w:ind w:firstLine="708"/>
        <w:jc w:val="both"/>
        <w:rPr>
          <w:sz w:val="28"/>
          <w:szCs w:val="28"/>
        </w:rPr>
      </w:pPr>
      <w:r>
        <w:rPr>
          <w:sz w:val="28"/>
          <w:szCs w:val="28"/>
          <w:lang w:val="uk-UA"/>
        </w:rPr>
        <w:t>77</w:t>
      </w:r>
      <w:r w:rsidRPr="00AD2E5B">
        <w:rPr>
          <w:sz w:val="28"/>
          <w:szCs w:val="28"/>
        </w:rPr>
        <w:t xml:space="preserve">. Всі особи в умовах надзвичайного або воєнного стану для повідомлень про відомі їм випадки перебування дитини без нагляду, можуть скористатися чат ботом «Дитина не сама» зі змістом якого можна ознайомитися в мережі Інтернет за посиланням https://t.me/dytyna_ne_sama_bot, а також отримати відповідь на будь-які питання з приводу тимчасового прихистку дитини у сім’ю, пошуку дитини, яка загубилася. Також корисна інформація та необхідні контакти для підтримки і соціального захисту дітей в умовах війни розміщені на сайті Мінсоцполітики за посиланням https://dity.msp.gov.ua/korisno#kontakti. </w:t>
      </w:r>
    </w:p>
    <w:p w:rsidR="00372DB8" w:rsidRPr="00BC67E7" w:rsidRDefault="00372DB8" w:rsidP="00372DB8">
      <w:pPr>
        <w:ind w:firstLine="708"/>
        <w:jc w:val="both"/>
        <w:rPr>
          <w:sz w:val="28"/>
          <w:szCs w:val="28"/>
          <w:lang w:val="uk-UA"/>
        </w:rPr>
      </w:pPr>
      <w:r w:rsidRPr="00BC67E7">
        <w:rPr>
          <w:sz w:val="28"/>
          <w:szCs w:val="28"/>
          <w:lang w:val="uk-UA"/>
        </w:rPr>
        <w:t>Суб’єкти соціальної роботи повинні бути обізнані з матеріалами. які містяться у відкритому доступі та інформувати про них громадян з метою забезпечення соціального захисту дітей в умовах надзвичайного або воєнного стану.</w:t>
      </w:r>
    </w:p>
    <w:p w:rsidR="00372DB8" w:rsidRPr="00BC67E7" w:rsidRDefault="00372DB8" w:rsidP="00372DB8">
      <w:pPr>
        <w:ind w:firstLine="708"/>
        <w:jc w:val="both"/>
        <w:rPr>
          <w:sz w:val="28"/>
          <w:szCs w:val="28"/>
          <w:lang w:val="uk-UA"/>
        </w:rPr>
      </w:pPr>
      <w:r>
        <w:rPr>
          <w:sz w:val="28"/>
          <w:szCs w:val="28"/>
          <w:lang w:val="uk-UA"/>
        </w:rPr>
        <w:t>78</w:t>
      </w:r>
      <w:r w:rsidRPr="00BC67E7">
        <w:rPr>
          <w:sz w:val="28"/>
          <w:szCs w:val="28"/>
          <w:lang w:val="uk-UA"/>
        </w:rPr>
        <w:t xml:space="preserve">. </w:t>
      </w:r>
      <w:r>
        <w:rPr>
          <w:sz w:val="28"/>
          <w:szCs w:val="28"/>
          <w:lang w:val="uk-UA"/>
        </w:rPr>
        <w:t>ССД</w:t>
      </w:r>
      <w:r w:rsidRPr="00BC67E7">
        <w:rPr>
          <w:sz w:val="28"/>
          <w:szCs w:val="28"/>
          <w:lang w:val="uk-UA"/>
        </w:rPr>
        <w:t xml:space="preserve"> за місцем виявлення дитини, батьки якої перебувають на територіях, які розташовані в районі проведення воєнних (бойових) дій або які перебувають в тимчасовій окупації, оточенні (блокуванні), протягом семи робочих днів після її виявлення вживає заходів до встановлення особи дитини, місця її проживання, відомостей про батьків або осіб, які їх замінюють, інших родичів, місця їх проживання (перебування).</w:t>
      </w:r>
    </w:p>
    <w:p w:rsidR="00372DB8" w:rsidRPr="00BC67E7" w:rsidRDefault="00372DB8" w:rsidP="00372DB8">
      <w:pPr>
        <w:ind w:firstLine="708"/>
        <w:jc w:val="both"/>
        <w:rPr>
          <w:sz w:val="28"/>
          <w:szCs w:val="28"/>
          <w:lang w:val="uk-UA"/>
        </w:rPr>
      </w:pPr>
      <w:r w:rsidRPr="00BC67E7">
        <w:rPr>
          <w:sz w:val="28"/>
          <w:szCs w:val="28"/>
          <w:lang w:val="uk-UA"/>
        </w:rPr>
        <w:t>Якщо батьки дитини, інші уповноважені особи</w:t>
      </w:r>
      <w:r>
        <w:rPr>
          <w:sz w:val="28"/>
          <w:szCs w:val="28"/>
          <w:lang w:val="uk-UA"/>
        </w:rPr>
        <w:t xml:space="preserve">, не можуть </w:t>
      </w:r>
      <w:r w:rsidRPr="00BC67E7">
        <w:rPr>
          <w:sz w:val="28"/>
          <w:szCs w:val="28"/>
          <w:lang w:val="uk-UA"/>
        </w:rPr>
        <w:t xml:space="preserve">виконувати свої обов’язки з виховання та утримання дитини з причини перебування на територіях, які розташовані в районі проведення воєнних (бойових) дій або які перебувають в тимчасовій окупації, оточенні (блокуванні), що підтверджується актом, складеним </w:t>
      </w:r>
      <w:r>
        <w:rPr>
          <w:sz w:val="28"/>
          <w:szCs w:val="28"/>
          <w:lang w:val="uk-UA"/>
        </w:rPr>
        <w:t>ССД</w:t>
      </w:r>
      <w:r w:rsidRPr="00BC67E7">
        <w:rPr>
          <w:sz w:val="28"/>
          <w:szCs w:val="28"/>
          <w:lang w:val="uk-UA"/>
        </w:rPr>
        <w:t xml:space="preserve"> за встановленою формою, підписаним представниками </w:t>
      </w:r>
      <w:r>
        <w:rPr>
          <w:sz w:val="28"/>
          <w:szCs w:val="28"/>
          <w:lang w:val="uk-UA"/>
        </w:rPr>
        <w:t>ССД</w:t>
      </w:r>
      <w:r w:rsidRPr="00BC67E7">
        <w:rPr>
          <w:sz w:val="28"/>
          <w:szCs w:val="28"/>
          <w:lang w:val="uk-UA"/>
        </w:rPr>
        <w:t xml:space="preserve">, територіального органу ДСНС та органу Національної поліції за місцем виявлення дитини, і повернення дитини на виховання в сім’ю не можливе, </w:t>
      </w:r>
      <w:r>
        <w:rPr>
          <w:sz w:val="28"/>
          <w:szCs w:val="28"/>
          <w:lang w:val="uk-UA"/>
        </w:rPr>
        <w:t>ССД</w:t>
      </w:r>
      <w:r w:rsidRPr="00BC67E7">
        <w:rPr>
          <w:sz w:val="28"/>
          <w:szCs w:val="28"/>
          <w:lang w:val="uk-UA"/>
        </w:rPr>
        <w:t xml:space="preserve"> </w:t>
      </w:r>
      <w:r w:rsidRPr="00BC67E7">
        <w:rPr>
          <w:sz w:val="28"/>
          <w:szCs w:val="28"/>
          <w:lang w:val="uk-UA"/>
        </w:rPr>
        <w:lastRenderedPageBreak/>
        <w:t>забезпечує підготовку докуме</w:t>
      </w:r>
      <w:r>
        <w:rPr>
          <w:sz w:val="28"/>
          <w:szCs w:val="28"/>
          <w:lang w:val="uk-UA"/>
        </w:rPr>
        <w:t>нтів для надання дитині статусу</w:t>
      </w:r>
      <w:r w:rsidRPr="00BC67E7">
        <w:rPr>
          <w:sz w:val="28"/>
          <w:szCs w:val="28"/>
          <w:lang w:val="uk-UA"/>
        </w:rPr>
        <w:t xml:space="preserve"> дитини, позбавленої батьківського піклування, при цьому </w:t>
      </w:r>
      <w:r>
        <w:rPr>
          <w:sz w:val="28"/>
          <w:szCs w:val="28"/>
          <w:lang w:val="uk-UA"/>
        </w:rPr>
        <w:t>ССД</w:t>
      </w:r>
      <w:r w:rsidRPr="00BC67E7">
        <w:rPr>
          <w:sz w:val="28"/>
          <w:szCs w:val="28"/>
          <w:lang w:val="uk-UA"/>
        </w:rPr>
        <w:t xml:space="preserve"> за місцем виявлення дитини звертається до </w:t>
      </w:r>
      <w:r>
        <w:rPr>
          <w:sz w:val="28"/>
          <w:szCs w:val="28"/>
          <w:lang w:val="uk-UA"/>
        </w:rPr>
        <w:t>УСЗН</w:t>
      </w:r>
      <w:r w:rsidRPr="00BC67E7">
        <w:rPr>
          <w:sz w:val="28"/>
          <w:szCs w:val="28"/>
          <w:lang w:val="uk-UA"/>
        </w:rPr>
        <w:t xml:space="preserve"> із заявою про взяття дитини на облік як внутрішньо переміщеної особи.</w:t>
      </w:r>
    </w:p>
    <w:p w:rsidR="00372DB8" w:rsidRPr="00BC67E7" w:rsidRDefault="00372DB8" w:rsidP="00372DB8">
      <w:pPr>
        <w:ind w:firstLine="708"/>
        <w:jc w:val="both"/>
        <w:rPr>
          <w:sz w:val="28"/>
          <w:szCs w:val="28"/>
          <w:lang w:val="uk-UA"/>
        </w:rPr>
      </w:pPr>
      <w:r>
        <w:rPr>
          <w:sz w:val="28"/>
          <w:szCs w:val="28"/>
          <w:lang w:val="uk-UA"/>
        </w:rPr>
        <w:t>79</w:t>
      </w:r>
      <w:r w:rsidRPr="00BC67E7">
        <w:rPr>
          <w:sz w:val="28"/>
          <w:szCs w:val="28"/>
          <w:lang w:val="uk-UA"/>
        </w:rPr>
        <w:t xml:space="preserve">. </w:t>
      </w:r>
      <w:r>
        <w:rPr>
          <w:sz w:val="28"/>
          <w:szCs w:val="28"/>
          <w:lang w:val="uk-UA"/>
        </w:rPr>
        <w:t>ССД</w:t>
      </w:r>
      <w:r w:rsidRPr="00BC67E7">
        <w:rPr>
          <w:sz w:val="28"/>
          <w:szCs w:val="28"/>
          <w:lang w:val="uk-UA"/>
        </w:rPr>
        <w:t xml:space="preserve"> за місцем проживання (перебування) дитини-сироти або дитини, позбавленої батьківського піклування, батьки якої перебувають на територіях, які розташовані в районі проведення воєнних (бойових) дій або які перебувають в тимчасовій окупації, оточенні (блокуванні), вносить відомості про таку дитину до книги обліку дітей-сиріт та дітей, позбавлених батьківського піклування, які прибули з інших територій, з окремою позначкою.</w:t>
      </w:r>
    </w:p>
    <w:p w:rsidR="00372DB8" w:rsidRPr="00BC67E7" w:rsidRDefault="00372DB8" w:rsidP="00372DB8">
      <w:pPr>
        <w:ind w:firstLine="708"/>
        <w:jc w:val="both"/>
        <w:rPr>
          <w:sz w:val="28"/>
          <w:szCs w:val="28"/>
          <w:lang w:val="uk-UA"/>
        </w:rPr>
      </w:pPr>
      <w:r w:rsidRPr="00BC67E7">
        <w:rPr>
          <w:sz w:val="28"/>
          <w:szCs w:val="28"/>
          <w:lang w:val="uk-UA"/>
        </w:rPr>
        <w:t>8</w:t>
      </w:r>
      <w:r>
        <w:rPr>
          <w:sz w:val="28"/>
          <w:szCs w:val="28"/>
          <w:lang w:val="uk-UA"/>
        </w:rPr>
        <w:t>0</w:t>
      </w:r>
      <w:r w:rsidRPr="00BC67E7">
        <w:rPr>
          <w:sz w:val="28"/>
          <w:szCs w:val="28"/>
          <w:lang w:val="uk-UA"/>
        </w:rPr>
        <w:t xml:space="preserve">. Тимчасове влаштування дитини, яка залишилася без батьківського піклування, у тому числі дитини, розлученої із сім’єю, під час дії на території України надзвичайного або воєнного стану проводять у межах компетенції </w:t>
      </w:r>
      <w:r>
        <w:rPr>
          <w:sz w:val="28"/>
          <w:szCs w:val="28"/>
          <w:lang w:val="uk-UA"/>
        </w:rPr>
        <w:t>ССД</w:t>
      </w:r>
      <w:r w:rsidRPr="00BC67E7">
        <w:rPr>
          <w:sz w:val="28"/>
          <w:szCs w:val="28"/>
          <w:lang w:val="uk-UA"/>
        </w:rPr>
        <w:t xml:space="preserve"> та уповноважений орган Національної поліції за місцем виявлення дитини. </w:t>
      </w:r>
    </w:p>
    <w:p w:rsidR="00372DB8" w:rsidRPr="00BC67E7" w:rsidRDefault="00372DB8" w:rsidP="00372DB8">
      <w:pPr>
        <w:ind w:firstLine="708"/>
        <w:jc w:val="both"/>
        <w:rPr>
          <w:sz w:val="28"/>
          <w:szCs w:val="28"/>
          <w:lang w:val="uk-UA"/>
        </w:rPr>
      </w:pPr>
      <w:r w:rsidRPr="00BC67E7">
        <w:rPr>
          <w:sz w:val="28"/>
          <w:szCs w:val="28"/>
          <w:lang w:val="uk-UA"/>
        </w:rPr>
        <w:t>Виявле</w:t>
      </w:r>
      <w:r>
        <w:rPr>
          <w:sz w:val="28"/>
          <w:szCs w:val="28"/>
          <w:lang w:val="uk-UA"/>
        </w:rPr>
        <w:t>ні діти тимчасово влаштовуються</w:t>
      </w:r>
      <w:r w:rsidRPr="00BC67E7">
        <w:rPr>
          <w:sz w:val="28"/>
          <w:szCs w:val="28"/>
          <w:lang w:val="uk-UA"/>
        </w:rPr>
        <w:t xml:space="preserve"> до функціонуючих сімей патронатних вихователів, прийомних сімей та дитячих будинків сімейного типу на умовах тимчасового влаштування в межах передбаченої граничної чисельності дітей, які можуть бути влаштовані до таких форм виховання.</w:t>
      </w:r>
    </w:p>
    <w:p w:rsidR="00372DB8" w:rsidRPr="00AD2E5B" w:rsidRDefault="00372DB8" w:rsidP="00372DB8">
      <w:pPr>
        <w:ind w:firstLine="708"/>
        <w:jc w:val="both"/>
        <w:rPr>
          <w:sz w:val="28"/>
          <w:szCs w:val="28"/>
        </w:rPr>
      </w:pPr>
      <w:r w:rsidRPr="00BC67E7">
        <w:rPr>
          <w:sz w:val="28"/>
          <w:szCs w:val="28"/>
          <w:lang w:val="uk-UA"/>
        </w:rPr>
        <w:t>Дитина, яка залишилася без батьківського піклування, у тому числі дитина, розлучена із сім’єю, тимчасово може б</w:t>
      </w:r>
      <w:r>
        <w:rPr>
          <w:sz w:val="28"/>
          <w:szCs w:val="28"/>
          <w:lang w:val="uk-UA"/>
        </w:rPr>
        <w:t>ути влаштована відповідно до п.</w:t>
      </w:r>
      <w:r w:rsidRPr="00BC67E7">
        <w:rPr>
          <w:sz w:val="28"/>
          <w:szCs w:val="28"/>
          <w:lang w:val="uk-UA"/>
        </w:rPr>
        <w:t>31 Порядку провадження органами опіки та пік</w:t>
      </w:r>
      <w:r>
        <w:rPr>
          <w:sz w:val="28"/>
          <w:szCs w:val="28"/>
          <w:lang w:val="uk-UA"/>
        </w:rPr>
        <w:t xml:space="preserve">лування </w:t>
      </w:r>
      <w:r w:rsidRPr="00BC67E7">
        <w:rPr>
          <w:sz w:val="28"/>
          <w:szCs w:val="28"/>
          <w:lang w:val="uk-UA"/>
        </w:rPr>
        <w:t xml:space="preserve">діяльності, пов’язаної із захистом прав дитини, затвердженого постановою </w:t>
      </w:r>
      <w:r w:rsidRPr="00AD2E5B">
        <w:rPr>
          <w:sz w:val="28"/>
          <w:szCs w:val="28"/>
        </w:rPr>
        <w:t>Кабінету Міністрів України від 24 вересня 2008 р. № 866.</w:t>
      </w:r>
    </w:p>
    <w:p w:rsidR="00372DB8" w:rsidRPr="00AD2E5B" w:rsidRDefault="00372DB8" w:rsidP="00372DB8">
      <w:pPr>
        <w:ind w:firstLine="708"/>
        <w:jc w:val="both"/>
        <w:rPr>
          <w:sz w:val="28"/>
          <w:szCs w:val="28"/>
        </w:rPr>
      </w:pPr>
      <w:r w:rsidRPr="00AD2E5B">
        <w:rPr>
          <w:sz w:val="28"/>
          <w:szCs w:val="28"/>
        </w:rPr>
        <w:t xml:space="preserve">Тимчасове влаштування дитини </w:t>
      </w:r>
      <w:proofErr w:type="gramStart"/>
      <w:r w:rsidRPr="00AD2E5B">
        <w:rPr>
          <w:sz w:val="28"/>
          <w:szCs w:val="28"/>
        </w:rPr>
        <w:t>у родину</w:t>
      </w:r>
      <w:proofErr w:type="gramEnd"/>
      <w:r w:rsidRPr="00AD2E5B">
        <w:rPr>
          <w:sz w:val="28"/>
          <w:szCs w:val="28"/>
        </w:rPr>
        <w:t xml:space="preserve"> не прирівнюється до усиновлення. За відсутності необхідності в такому, дитина повертається під опіку батьків, інших родичів чи відповідних органів </w:t>
      </w:r>
      <w:proofErr w:type="gramStart"/>
      <w:r w:rsidRPr="00AD2E5B">
        <w:rPr>
          <w:sz w:val="28"/>
          <w:szCs w:val="28"/>
        </w:rPr>
        <w:t>у справах</w:t>
      </w:r>
      <w:proofErr w:type="gramEnd"/>
      <w:r w:rsidRPr="00AD2E5B">
        <w:rPr>
          <w:sz w:val="28"/>
          <w:szCs w:val="28"/>
        </w:rPr>
        <w:t xml:space="preserve"> дітей. </w:t>
      </w:r>
    </w:p>
    <w:p w:rsidR="00372DB8" w:rsidRPr="00BC67E7" w:rsidRDefault="00372DB8" w:rsidP="00372DB8">
      <w:pPr>
        <w:ind w:firstLine="708"/>
        <w:jc w:val="both"/>
        <w:rPr>
          <w:sz w:val="28"/>
          <w:szCs w:val="28"/>
          <w:lang w:val="uk-UA"/>
        </w:rPr>
      </w:pPr>
      <w:r w:rsidRPr="00BC67E7">
        <w:rPr>
          <w:sz w:val="28"/>
          <w:szCs w:val="28"/>
          <w:lang w:val="uk-UA"/>
        </w:rPr>
        <w:t>8</w:t>
      </w:r>
      <w:r>
        <w:rPr>
          <w:sz w:val="28"/>
          <w:szCs w:val="28"/>
          <w:lang w:val="uk-UA"/>
        </w:rPr>
        <w:t>1</w:t>
      </w:r>
      <w:r w:rsidRPr="00BC67E7">
        <w:rPr>
          <w:sz w:val="28"/>
          <w:szCs w:val="28"/>
          <w:lang w:val="uk-UA"/>
        </w:rPr>
        <w:t>. У разі коли законні представники дітей-сиріт та дітей, позбавлених батьківського піклування, не виконують своїх обов’язків з виховання та утримання дитини з причини перебування  на територіях, які розташовані в районі проведення воєнних (бойових) дій або які перебувають в тимчасовій окупації, оточенні (блокуванні; перебувають у розшуку як зниклі безвісти або визнані такими, що зникли безвісти за особливих обставин; є військовополоненими (перебувають у полоні держави-агресора); позбавлені особистої свободи (затримані, взяті у заручники) органами влади держави-агресора (окупаційних адміністрацій та збройних формувань), такі діти за рішенням виконавчого комітету міської ради, як органу опіки і піклування за місцем перебування (евакуації) або виявлення такої дитини можуть бути влаштовані в іншу прийомну сім’ю, дитячий будинок сімейного типу, під опіку, піклування до відновлення можливості такими законними представниками виконувати свої обов’язки.</w:t>
      </w:r>
    </w:p>
    <w:p w:rsidR="00372DB8" w:rsidRPr="00AD2E5B" w:rsidRDefault="00372DB8" w:rsidP="00372DB8">
      <w:pPr>
        <w:ind w:firstLine="708"/>
        <w:jc w:val="both"/>
        <w:rPr>
          <w:sz w:val="28"/>
          <w:szCs w:val="28"/>
        </w:rPr>
      </w:pPr>
      <w:r w:rsidRPr="00AD2E5B">
        <w:rPr>
          <w:sz w:val="28"/>
          <w:szCs w:val="28"/>
        </w:rPr>
        <w:t>8</w:t>
      </w:r>
      <w:r>
        <w:rPr>
          <w:sz w:val="28"/>
          <w:szCs w:val="28"/>
          <w:lang w:val="uk-UA"/>
        </w:rPr>
        <w:t>2</w:t>
      </w:r>
      <w:r w:rsidRPr="00AD2E5B">
        <w:rPr>
          <w:sz w:val="28"/>
          <w:szCs w:val="28"/>
        </w:rPr>
        <w:t xml:space="preserve">. Під час надзвичайного або воєнного стану на території України рішення про взяття дитини </w:t>
      </w:r>
      <w:r>
        <w:rPr>
          <w:sz w:val="28"/>
          <w:szCs w:val="28"/>
        </w:rPr>
        <w:t xml:space="preserve">на первинний облік приймається </w:t>
      </w:r>
      <w:r>
        <w:rPr>
          <w:sz w:val="28"/>
          <w:szCs w:val="28"/>
          <w:lang w:val="uk-UA"/>
        </w:rPr>
        <w:t>ССД</w:t>
      </w:r>
      <w:r w:rsidRPr="00AD2E5B">
        <w:rPr>
          <w:sz w:val="28"/>
          <w:szCs w:val="28"/>
        </w:rPr>
        <w:t xml:space="preserve"> за місцем походження або виявлення дитини.</w:t>
      </w:r>
    </w:p>
    <w:p w:rsidR="00372DB8" w:rsidRPr="00AD2E5B" w:rsidRDefault="00372DB8" w:rsidP="00372DB8">
      <w:pPr>
        <w:ind w:firstLine="708"/>
        <w:jc w:val="both"/>
        <w:rPr>
          <w:sz w:val="28"/>
          <w:szCs w:val="28"/>
        </w:rPr>
      </w:pPr>
      <w:r w:rsidRPr="00AD2E5B">
        <w:rPr>
          <w:sz w:val="28"/>
          <w:szCs w:val="28"/>
        </w:rPr>
        <w:lastRenderedPageBreak/>
        <w:t>Після припинення або скасування надзвичайного або воєнного стану статус дитини повинен бути підтвердженим або спростованим за процедурами та на підставі документів, передбачених законодавством.</w:t>
      </w:r>
    </w:p>
    <w:p w:rsidR="00372DB8" w:rsidRPr="00BC67E7" w:rsidRDefault="00372DB8" w:rsidP="00372DB8">
      <w:pPr>
        <w:ind w:firstLine="708"/>
        <w:jc w:val="both"/>
        <w:rPr>
          <w:sz w:val="28"/>
          <w:szCs w:val="28"/>
          <w:lang w:val="uk-UA"/>
        </w:rPr>
      </w:pPr>
      <w:r w:rsidRPr="00BC67E7">
        <w:rPr>
          <w:sz w:val="28"/>
          <w:szCs w:val="28"/>
          <w:lang w:val="uk-UA"/>
        </w:rPr>
        <w:t>8</w:t>
      </w:r>
      <w:r>
        <w:rPr>
          <w:sz w:val="28"/>
          <w:szCs w:val="28"/>
          <w:lang w:val="uk-UA"/>
        </w:rPr>
        <w:t>3</w:t>
      </w:r>
      <w:r w:rsidRPr="00BC67E7">
        <w:rPr>
          <w:sz w:val="28"/>
          <w:szCs w:val="28"/>
          <w:lang w:val="uk-UA"/>
        </w:rPr>
        <w:t>. Під час дії на території України надзвичайного або воєнного стану діти, які перебувають у складних життєвих обставинах, діти, які залишилися без піклування батьків, діти-сироти та діти, позбавлені батьківського піклування, які проживають або зараховані до закладів різних типів, форм власності та підпорядкування на цілодобове перебування, можуть тимчасово влаштовуватись до інших закладів, в яких передбачено цілодобове перебування дітей, у населених пунктах, в яких можливо забезпечити безпеку дітей з урахуванням їх віку та стану здоров’я.</w:t>
      </w:r>
    </w:p>
    <w:p w:rsidR="00372DB8" w:rsidRPr="00AD2E5B" w:rsidRDefault="00372DB8" w:rsidP="00372DB8">
      <w:pPr>
        <w:ind w:firstLine="708"/>
        <w:jc w:val="both"/>
        <w:rPr>
          <w:sz w:val="28"/>
          <w:szCs w:val="28"/>
        </w:rPr>
      </w:pPr>
      <w:r w:rsidRPr="00AD2E5B">
        <w:rPr>
          <w:sz w:val="28"/>
          <w:szCs w:val="28"/>
        </w:rPr>
        <w:t>На період тимчасового влаштування діти вважаються вихованцями закладів, до яких вони влаштовані відповідно до законодавства до введення надзвичайного або воєнного стану.</w:t>
      </w:r>
    </w:p>
    <w:p w:rsidR="00372DB8" w:rsidRPr="00AD2E5B" w:rsidRDefault="00372DB8" w:rsidP="00372DB8">
      <w:pPr>
        <w:ind w:firstLine="708"/>
        <w:jc w:val="both"/>
        <w:rPr>
          <w:sz w:val="28"/>
          <w:szCs w:val="28"/>
        </w:rPr>
      </w:pPr>
      <w:r w:rsidRPr="00AD2E5B">
        <w:rPr>
          <w:sz w:val="28"/>
          <w:szCs w:val="28"/>
        </w:rPr>
        <w:t>8</w:t>
      </w:r>
      <w:r>
        <w:rPr>
          <w:sz w:val="28"/>
          <w:szCs w:val="28"/>
          <w:lang w:val="uk-UA"/>
        </w:rPr>
        <w:t>4</w:t>
      </w:r>
      <w:r w:rsidRPr="00AD2E5B">
        <w:rPr>
          <w:sz w:val="28"/>
          <w:szCs w:val="28"/>
        </w:rPr>
        <w:t xml:space="preserve">. У період дії надзвичайного або воєнного стану збір інформації про дітей здійснюється </w:t>
      </w:r>
      <w:r>
        <w:rPr>
          <w:sz w:val="28"/>
          <w:szCs w:val="28"/>
          <w:lang w:val="uk-UA"/>
        </w:rPr>
        <w:t>ССД</w:t>
      </w:r>
      <w:r w:rsidRPr="00AD2E5B">
        <w:rPr>
          <w:sz w:val="28"/>
          <w:szCs w:val="28"/>
        </w:rPr>
        <w:t xml:space="preserve"> щодо:</w:t>
      </w:r>
    </w:p>
    <w:p w:rsidR="00372DB8" w:rsidRPr="00AD2E5B" w:rsidRDefault="00372DB8" w:rsidP="00372DB8">
      <w:pPr>
        <w:jc w:val="both"/>
        <w:rPr>
          <w:sz w:val="28"/>
          <w:szCs w:val="28"/>
        </w:rPr>
      </w:pPr>
      <w:r w:rsidRPr="00AD2E5B">
        <w:rPr>
          <w:sz w:val="28"/>
          <w:szCs w:val="28"/>
        </w:rPr>
        <w:t>1) дітей-сиріт, дітей, позбавлених батьківського піклування, осіб з числа дітей-сиріт, дітей, позбавлених батьківського піклування, які виховуються в прийомних сім’ях, дитячих будинках сімейного типу;</w:t>
      </w:r>
    </w:p>
    <w:p w:rsidR="00372DB8" w:rsidRPr="00AD2E5B" w:rsidRDefault="00372DB8" w:rsidP="00372DB8">
      <w:pPr>
        <w:jc w:val="both"/>
        <w:rPr>
          <w:sz w:val="28"/>
          <w:szCs w:val="28"/>
        </w:rPr>
      </w:pPr>
      <w:r w:rsidRPr="00AD2E5B">
        <w:rPr>
          <w:sz w:val="28"/>
          <w:szCs w:val="28"/>
        </w:rPr>
        <w:t>2) дітей-сиріт, дітей, позбавлених батьківського піклування, які виховуються в сім’ях опікунів, піклувальників;</w:t>
      </w:r>
    </w:p>
    <w:p w:rsidR="00372DB8" w:rsidRPr="00AD2E5B" w:rsidRDefault="00372DB8" w:rsidP="00372DB8">
      <w:pPr>
        <w:jc w:val="both"/>
        <w:rPr>
          <w:sz w:val="28"/>
          <w:szCs w:val="28"/>
        </w:rPr>
      </w:pPr>
      <w:r w:rsidRPr="00AD2E5B">
        <w:rPr>
          <w:sz w:val="28"/>
          <w:szCs w:val="28"/>
        </w:rPr>
        <w:t>3) дітей, які влаштовані в сім’ї патронатних вихователів;</w:t>
      </w:r>
    </w:p>
    <w:p w:rsidR="00372DB8" w:rsidRPr="00AD2E5B" w:rsidRDefault="00372DB8" w:rsidP="00372DB8">
      <w:pPr>
        <w:jc w:val="both"/>
        <w:rPr>
          <w:sz w:val="28"/>
          <w:szCs w:val="28"/>
        </w:rPr>
      </w:pPr>
      <w:r w:rsidRPr="00AD2E5B">
        <w:rPr>
          <w:sz w:val="28"/>
          <w:szCs w:val="28"/>
        </w:rPr>
        <w:t>4) дітей, які під час дії на території України надзвичайного або воєнного стану залишилися без батьківського піклування;</w:t>
      </w:r>
    </w:p>
    <w:p w:rsidR="00372DB8" w:rsidRPr="00AD2E5B" w:rsidRDefault="00372DB8" w:rsidP="00372DB8">
      <w:pPr>
        <w:jc w:val="both"/>
        <w:rPr>
          <w:sz w:val="28"/>
          <w:szCs w:val="28"/>
        </w:rPr>
      </w:pPr>
      <w:r w:rsidRPr="00AD2E5B">
        <w:rPr>
          <w:sz w:val="28"/>
          <w:szCs w:val="28"/>
        </w:rPr>
        <w:t>5) дітей-сиріт, дітей, позбавлених батьківського піклування, в тому числі дітей з інвалідністю, та проживають або зараховані до закладів різних типів, форм власності та підпорядкування на цілодобове перебування, які переміщені (евакуйовані) у складі закладу (групи дітей із закладу);</w:t>
      </w:r>
    </w:p>
    <w:p w:rsidR="00372DB8" w:rsidRPr="00AD2E5B" w:rsidRDefault="00372DB8" w:rsidP="00372DB8">
      <w:pPr>
        <w:jc w:val="both"/>
        <w:rPr>
          <w:sz w:val="28"/>
          <w:szCs w:val="28"/>
        </w:rPr>
      </w:pPr>
      <w:r w:rsidRPr="00AD2E5B">
        <w:rPr>
          <w:sz w:val="28"/>
          <w:szCs w:val="28"/>
        </w:rPr>
        <w:t>6) дітей, які не належать до категорії дітей-сиріт, дітей, позбавлених батьківського піклування, у тому числі дітей з інвалідністю, зарахованих до закладів різних типів, форм власності та підпорядкування на цілодобове перебування, які переміщені (евакуйовані) у складі закладу (групи дітей із закладу).</w:t>
      </w:r>
    </w:p>
    <w:p w:rsidR="00372DB8" w:rsidRPr="00AD2E5B" w:rsidRDefault="00372DB8" w:rsidP="00372DB8">
      <w:pPr>
        <w:ind w:firstLine="708"/>
        <w:jc w:val="both"/>
        <w:rPr>
          <w:sz w:val="28"/>
          <w:szCs w:val="28"/>
        </w:rPr>
      </w:pPr>
      <w:r w:rsidRPr="00AD2E5B">
        <w:rPr>
          <w:sz w:val="28"/>
          <w:szCs w:val="28"/>
        </w:rPr>
        <w:t>8</w:t>
      </w:r>
      <w:r>
        <w:rPr>
          <w:sz w:val="28"/>
          <w:szCs w:val="28"/>
          <w:lang w:val="uk-UA"/>
        </w:rPr>
        <w:t>5</w:t>
      </w:r>
      <w:r w:rsidRPr="00AD2E5B">
        <w:rPr>
          <w:sz w:val="28"/>
          <w:szCs w:val="28"/>
        </w:rPr>
        <w:t>. Під час дії на території України надзвичайного або воєнного стану соціальні послуги дітям та їх сім’ям можуть надаватися екстрено (кризово).</w:t>
      </w:r>
    </w:p>
    <w:p w:rsidR="00372DB8" w:rsidRPr="00AD2E5B" w:rsidRDefault="00372DB8" w:rsidP="00372DB8">
      <w:pPr>
        <w:jc w:val="both"/>
        <w:rPr>
          <w:sz w:val="28"/>
          <w:szCs w:val="28"/>
        </w:rPr>
      </w:pPr>
      <w:r w:rsidRPr="00AD2E5B">
        <w:rPr>
          <w:sz w:val="28"/>
          <w:szCs w:val="28"/>
        </w:rPr>
        <w:t>У разі отримання звернення (письмового або усного) особи, у тому числі дитини/сім’ї, про надання соціальних послуг екстрено (кризово) або отримання повідомлення від суб’єкта про необхідність надання таких послуг проводиться оцінка ситуації, в якій перебуває особа/сім’я. За результатами оцінки складається акт про надання соціальних послуг екстрено (кризово) за формою, затвердженою Мінсоцполітики. Якщо оцінка проводилася ЦСС до якого особа/сім’я звернулася безпосередньо, він протягом одного дня після проведення оцінки інформує про її результати управління соціального захисту населення.</w:t>
      </w:r>
    </w:p>
    <w:p w:rsidR="00372DB8" w:rsidRPr="00AD2E5B" w:rsidRDefault="00372DB8" w:rsidP="00372DB8">
      <w:pPr>
        <w:ind w:firstLine="708"/>
        <w:jc w:val="both"/>
        <w:rPr>
          <w:sz w:val="28"/>
          <w:szCs w:val="28"/>
        </w:rPr>
      </w:pPr>
      <w:r w:rsidRPr="00AD2E5B">
        <w:rPr>
          <w:sz w:val="28"/>
          <w:szCs w:val="28"/>
        </w:rPr>
        <w:t>За результатами оцінки та відповідно до потреб особи/сім’ї екстрено (кризово) можуть надаватися такі соціальні послуги:</w:t>
      </w:r>
    </w:p>
    <w:p w:rsidR="00372DB8" w:rsidRPr="00AD2E5B" w:rsidRDefault="00372DB8" w:rsidP="00372DB8">
      <w:pPr>
        <w:jc w:val="both"/>
        <w:rPr>
          <w:sz w:val="28"/>
          <w:szCs w:val="28"/>
        </w:rPr>
      </w:pPr>
      <w:r w:rsidRPr="00AD2E5B">
        <w:rPr>
          <w:sz w:val="28"/>
          <w:szCs w:val="28"/>
        </w:rPr>
        <w:lastRenderedPageBreak/>
        <w:t>інформування;</w:t>
      </w:r>
    </w:p>
    <w:p w:rsidR="00372DB8" w:rsidRPr="00AD2E5B" w:rsidRDefault="00372DB8" w:rsidP="00372DB8">
      <w:pPr>
        <w:jc w:val="both"/>
        <w:rPr>
          <w:sz w:val="28"/>
          <w:szCs w:val="28"/>
        </w:rPr>
      </w:pPr>
      <w:r w:rsidRPr="00AD2E5B">
        <w:rPr>
          <w:sz w:val="28"/>
          <w:szCs w:val="28"/>
        </w:rPr>
        <w:t>консультування;</w:t>
      </w:r>
    </w:p>
    <w:p w:rsidR="00372DB8" w:rsidRPr="00AD2E5B" w:rsidRDefault="00372DB8" w:rsidP="00372DB8">
      <w:pPr>
        <w:jc w:val="both"/>
        <w:rPr>
          <w:sz w:val="28"/>
          <w:szCs w:val="28"/>
        </w:rPr>
      </w:pPr>
      <w:r w:rsidRPr="00AD2E5B">
        <w:rPr>
          <w:sz w:val="28"/>
          <w:szCs w:val="28"/>
        </w:rPr>
        <w:t>надання притулку, зокрема нічного;</w:t>
      </w:r>
    </w:p>
    <w:p w:rsidR="00372DB8" w:rsidRPr="00AD2E5B" w:rsidRDefault="00372DB8" w:rsidP="00372DB8">
      <w:pPr>
        <w:jc w:val="both"/>
        <w:rPr>
          <w:sz w:val="28"/>
          <w:szCs w:val="28"/>
        </w:rPr>
      </w:pPr>
      <w:r w:rsidRPr="00AD2E5B">
        <w:rPr>
          <w:sz w:val="28"/>
          <w:szCs w:val="28"/>
        </w:rPr>
        <w:t>короткотермінове проживання;</w:t>
      </w:r>
    </w:p>
    <w:p w:rsidR="00372DB8" w:rsidRPr="00AD2E5B" w:rsidRDefault="00372DB8" w:rsidP="00372DB8">
      <w:pPr>
        <w:jc w:val="both"/>
        <w:rPr>
          <w:sz w:val="28"/>
          <w:szCs w:val="28"/>
        </w:rPr>
      </w:pPr>
      <w:r w:rsidRPr="00AD2E5B">
        <w:rPr>
          <w:sz w:val="28"/>
          <w:szCs w:val="28"/>
        </w:rPr>
        <w:t>екстрене (кризове) втручання.</w:t>
      </w:r>
    </w:p>
    <w:p w:rsidR="00372DB8" w:rsidRPr="00AD2E5B" w:rsidRDefault="00372DB8" w:rsidP="00372DB8">
      <w:pPr>
        <w:jc w:val="both"/>
        <w:rPr>
          <w:sz w:val="28"/>
          <w:szCs w:val="28"/>
        </w:rPr>
      </w:pPr>
      <w:r w:rsidRPr="00AD2E5B">
        <w:rPr>
          <w:sz w:val="28"/>
          <w:szCs w:val="28"/>
        </w:rPr>
        <w:t>представництво інтересів;</w:t>
      </w:r>
    </w:p>
    <w:p w:rsidR="00372DB8" w:rsidRPr="00AD2E5B" w:rsidRDefault="00372DB8" w:rsidP="00372DB8">
      <w:pPr>
        <w:jc w:val="both"/>
        <w:rPr>
          <w:sz w:val="28"/>
          <w:szCs w:val="28"/>
        </w:rPr>
      </w:pPr>
      <w:r w:rsidRPr="00AD2E5B">
        <w:rPr>
          <w:sz w:val="28"/>
          <w:szCs w:val="28"/>
        </w:rPr>
        <w:t>соціальний супровід дитини, її сім’ї, які перебувають у складних життєвих обставинах;</w:t>
      </w:r>
    </w:p>
    <w:p w:rsidR="00372DB8" w:rsidRPr="00AD2E5B" w:rsidRDefault="00372DB8" w:rsidP="00372DB8">
      <w:pPr>
        <w:jc w:val="both"/>
        <w:rPr>
          <w:sz w:val="28"/>
          <w:szCs w:val="28"/>
        </w:rPr>
      </w:pPr>
      <w:r w:rsidRPr="00AD2E5B">
        <w:rPr>
          <w:sz w:val="28"/>
          <w:szCs w:val="28"/>
        </w:rPr>
        <w:t>соціальний супровід сімей, в яких виховуються діти-сироти і діти, позбавлені батьківського піклування;</w:t>
      </w:r>
    </w:p>
    <w:p w:rsidR="00372DB8" w:rsidRPr="00AD2E5B" w:rsidRDefault="00372DB8" w:rsidP="00372DB8">
      <w:pPr>
        <w:jc w:val="both"/>
        <w:rPr>
          <w:sz w:val="28"/>
          <w:szCs w:val="28"/>
        </w:rPr>
      </w:pPr>
      <w:r w:rsidRPr="00AD2E5B">
        <w:rPr>
          <w:sz w:val="28"/>
          <w:szCs w:val="28"/>
        </w:rPr>
        <w:t>денний догляд дітей з інвалідністю;</w:t>
      </w:r>
    </w:p>
    <w:p w:rsidR="00372DB8" w:rsidRPr="00AD2E5B" w:rsidRDefault="00372DB8" w:rsidP="00372DB8">
      <w:pPr>
        <w:jc w:val="both"/>
        <w:rPr>
          <w:sz w:val="28"/>
          <w:szCs w:val="28"/>
        </w:rPr>
      </w:pPr>
      <w:r w:rsidRPr="00AD2E5B">
        <w:rPr>
          <w:sz w:val="28"/>
          <w:szCs w:val="28"/>
        </w:rPr>
        <w:t>соціально-психологічна реабілітація;</w:t>
      </w:r>
    </w:p>
    <w:p w:rsidR="00372DB8" w:rsidRPr="00AD2E5B" w:rsidRDefault="00372DB8" w:rsidP="00372DB8">
      <w:pPr>
        <w:jc w:val="both"/>
        <w:rPr>
          <w:sz w:val="28"/>
          <w:szCs w:val="28"/>
        </w:rPr>
      </w:pPr>
      <w:r w:rsidRPr="00AD2E5B">
        <w:rPr>
          <w:sz w:val="28"/>
          <w:szCs w:val="28"/>
        </w:rPr>
        <w:t>натуральна допомога;</w:t>
      </w:r>
    </w:p>
    <w:p w:rsidR="00372DB8" w:rsidRPr="00AD2E5B" w:rsidRDefault="00372DB8" w:rsidP="00372DB8">
      <w:pPr>
        <w:jc w:val="both"/>
        <w:rPr>
          <w:sz w:val="28"/>
          <w:szCs w:val="28"/>
        </w:rPr>
      </w:pPr>
      <w:r w:rsidRPr="00AD2E5B">
        <w:rPr>
          <w:sz w:val="28"/>
          <w:szCs w:val="28"/>
        </w:rPr>
        <w:t>переклад жестовою мовою;</w:t>
      </w:r>
    </w:p>
    <w:p w:rsidR="00372DB8" w:rsidRPr="00AD2E5B" w:rsidRDefault="00372DB8" w:rsidP="00372DB8">
      <w:pPr>
        <w:jc w:val="both"/>
        <w:rPr>
          <w:sz w:val="28"/>
          <w:szCs w:val="28"/>
        </w:rPr>
      </w:pPr>
      <w:r w:rsidRPr="00AD2E5B">
        <w:rPr>
          <w:sz w:val="28"/>
          <w:szCs w:val="28"/>
        </w:rPr>
        <w:t>транспортні послуги.</w:t>
      </w:r>
    </w:p>
    <w:p w:rsidR="00372DB8" w:rsidRPr="00AD2E5B" w:rsidRDefault="00372DB8" w:rsidP="00372DB8">
      <w:pPr>
        <w:jc w:val="both"/>
        <w:rPr>
          <w:sz w:val="28"/>
          <w:szCs w:val="28"/>
        </w:rPr>
      </w:pPr>
      <w:r w:rsidRPr="00AD2E5B">
        <w:rPr>
          <w:sz w:val="28"/>
          <w:szCs w:val="28"/>
        </w:rPr>
        <w:t xml:space="preserve">Рішення про надання послуг екстрено (кризово) приймається </w:t>
      </w:r>
      <w:r>
        <w:rPr>
          <w:sz w:val="28"/>
          <w:szCs w:val="28"/>
          <w:lang w:val="uk-UA"/>
        </w:rPr>
        <w:t>ЦСС</w:t>
      </w:r>
      <w:r w:rsidRPr="00AD2E5B">
        <w:rPr>
          <w:sz w:val="28"/>
          <w:szCs w:val="28"/>
        </w:rPr>
        <w:t xml:space="preserve"> з подальшим повідомленням </w:t>
      </w:r>
      <w:r>
        <w:rPr>
          <w:sz w:val="28"/>
          <w:szCs w:val="28"/>
          <w:lang w:val="uk-UA"/>
        </w:rPr>
        <w:t>УСЗН</w:t>
      </w:r>
      <w:r w:rsidRPr="00AD2E5B">
        <w:rPr>
          <w:sz w:val="28"/>
          <w:szCs w:val="28"/>
        </w:rPr>
        <w:t xml:space="preserve">. </w:t>
      </w:r>
    </w:p>
    <w:p w:rsidR="00372DB8" w:rsidRPr="00AD2E5B" w:rsidRDefault="00372DB8" w:rsidP="00372DB8">
      <w:pPr>
        <w:jc w:val="both"/>
        <w:rPr>
          <w:sz w:val="28"/>
          <w:szCs w:val="28"/>
        </w:rPr>
      </w:pPr>
    </w:p>
    <w:p w:rsidR="00372DB8" w:rsidRDefault="00372DB8" w:rsidP="00372DB8">
      <w:pPr>
        <w:jc w:val="both"/>
        <w:rPr>
          <w:sz w:val="28"/>
          <w:szCs w:val="28"/>
          <w:lang w:val="uk-UA"/>
        </w:rPr>
      </w:pPr>
    </w:p>
    <w:p w:rsidR="00372DB8" w:rsidRPr="008F5C88" w:rsidRDefault="00372DB8" w:rsidP="00372DB8">
      <w:pPr>
        <w:jc w:val="both"/>
        <w:rPr>
          <w:sz w:val="28"/>
          <w:szCs w:val="28"/>
          <w:lang w:val="uk-UA"/>
        </w:rPr>
      </w:pPr>
    </w:p>
    <w:p w:rsidR="00372DB8" w:rsidRPr="00AD2E5B" w:rsidRDefault="00372DB8" w:rsidP="00372DB8">
      <w:pPr>
        <w:jc w:val="both"/>
        <w:rPr>
          <w:sz w:val="28"/>
          <w:szCs w:val="28"/>
        </w:rPr>
      </w:pPr>
      <w:r w:rsidRPr="00AD2E5B">
        <w:rPr>
          <w:sz w:val="28"/>
          <w:szCs w:val="28"/>
        </w:rPr>
        <w:t xml:space="preserve">Керуючий справами виконавчого комітету          </w:t>
      </w:r>
      <w:r>
        <w:rPr>
          <w:sz w:val="28"/>
          <w:szCs w:val="28"/>
        </w:rPr>
        <w:t xml:space="preserve">                           </w:t>
      </w:r>
      <w:r w:rsidRPr="00AD2E5B">
        <w:rPr>
          <w:sz w:val="28"/>
          <w:szCs w:val="28"/>
        </w:rPr>
        <w:t>Олег САВКА</w:t>
      </w:r>
    </w:p>
    <w:p w:rsidR="00372DB8" w:rsidRPr="00F44BF8" w:rsidRDefault="00372DB8" w:rsidP="00372DB8">
      <w:pPr>
        <w:jc w:val="both"/>
      </w:pPr>
    </w:p>
    <w:p w:rsidR="00372DB8" w:rsidRPr="00F44BF8" w:rsidRDefault="00372DB8" w:rsidP="00372DB8"/>
    <w:p w:rsidR="00372DB8" w:rsidRPr="00F44BF8" w:rsidRDefault="00372DB8" w:rsidP="00372DB8"/>
    <w:p w:rsidR="00372DB8" w:rsidRPr="00F44BF8" w:rsidRDefault="00372DB8" w:rsidP="00372DB8"/>
    <w:p w:rsidR="00372DB8" w:rsidRPr="00F44BF8" w:rsidRDefault="00372DB8" w:rsidP="00372DB8"/>
    <w:p w:rsidR="00372DB8" w:rsidRDefault="00372DB8" w:rsidP="00372DB8"/>
    <w:p w:rsidR="00372DB8" w:rsidRDefault="00372DB8" w:rsidP="00372DB8"/>
    <w:p w:rsidR="00372DB8" w:rsidRDefault="00372DB8"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F24D47" w:rsidRDefault="00F24D47" w:rsidP="00372DB8">
      <w:pPr>
        <w:rPr>
          <w:lang w:val="uk-UA"/>
        </w:rPr>
      </w:pPr>
    </w:p>
    <w:p w:rsidR="00372DB8" w:rsidRPr="00AD2E5B" w:rsidRDefault="00372DB8" w:rsidP="00372DB8">
      <w:pPr>
        <w:rPr>
          <w:lang w:val="uk-UA"/>
        </w:rPr>
      </w:pPr>
    </w:p>
    <w:p w:rsidR="00372DB8" w:rsidRPr="00DF4F06" w:rsidRDefault="00372DB8" w:rsidP="003B405B">
      <w:pPr>
        <w:ind w:left="5812"/>
        <w:jc w:val="right"/>
        <w:rPr>
          <w:sz w:val="28"/>
          <w:szCs w:val="28"/>
        </w:rPr>
      </w:pPr>
      <w:r w:rsidRPr="00DF4F06">
        <w:rPr>
          <w:sz w:val="28"/>
          <w:szCs w:val="28"/>
        </w:rPr>
        <w:lastRenderedPageBreak/>
        <w:t>Додаток 1</w:t>
      </w:r>
    </w:p>
    <w:p w:rsidR="00372DB8" w:rsidRPr="00DF4F06" w:rsidRDefault="00372DB8" w:rsidP="003B405B">
      <w:pPr>
        <w:ind w:left="5812"/>
        <w:jc w:val="right"/>
        <w:rPr>
          <w:sz w:val="28"/>
          <w:szCs w:val="28"/>
        </w:rPr>
      </w:pPr>
      <w:r w:rsidRPr="00DF4F06">
        <w:rPr>
          <w:sz w:val="28"/>
          <w:szCs w:val="28"/>
        </w:rPr>
        <w:t xml:space="preserve">до Порядку </w:t>
      </w:r>
    </w:p>
    <w:p w:rsidR="00372DB8" w:rsidRPr="00DF4F06" w:rsidRDefault="00372DB8" w:rsidP="00372DB8">
      <w:pPr>
        <w:rPr>
          <w:sz w:val="28"/>
          <w:szCs w:val="28"/>
        </w:rPr>
      </w:pPr>
    </w:p>
    <w:p w:rsidR="00372DB8" w:rsidRPr="00DF4F06" w:rsidRDefault="00372DB8" w:rsidP="00372DB8">
      <w:pPr>
        <w:jc w:val="center"/>
        <w:rPr>
          <w:sz w:val="28"/>
          <w:szCs w:val="28"/>
        </w:rPr>
      </w:pPr>
      <w:r w:rsidRPr="00DF4F06">
        <w:rPr>
          <w:sz w:val="28"/>
          <w:szCs w:val="28"/>
        </w:rPr>
        <w:t>ФОРМА ЖУ</w:t>
      </w:r>
      <w:bookmarkStart w:id="0" w:name="_GoBack"/>
      <w:bookmarkEnd w:id="0"/>
      <w:r w:rsidRPr="00DF4F06">
        <w:rPr>
          <w:sz w:val="28"/>
          <w:szCs w:val="28"/>
        </w:rPr>
        <w:t>РНАЛУ ОБЛІКУ</w:t>
      </w:r>
    </w:p>
    <w:p w:rsidR="00372DB8" w:rsidRPr="00DF4F06" w:rsidRDefault="00372DB8" w:rsidP="00372DB8">
      <w:pPr>
        <w:jc w:val="center"/>
        <w:rPr>
          <w:sz w:val="28"/>
          <w:szCs w:val="28"/>
        </w:rPr>
      </w:pPr>
      <w:r w:rsidRPr="00DF4F06">
        <w:rPr>
          <w:sz w:val="28"/>
          <w:szCs w:val="28"/>
        </w:rPr>
        <w:t xml:space="preserve">звернень і повідомлень стосовно дітей, які перебувають в складних життєвих обставинах, у тому </w:t>
      </w:r>
      <w:proofErr w:type="gramStart"/>
      <w:r w:rsidRPr="00DF4F06">
        <w:rPr>
          <w:sz w:val="28"/>
          <w:szCs w:val="28"/>
        </w:rPr>
        <w:t>числі  таких</w:t>
      </w:r>
      <w:proofErr w:type="gramEnd"/>
      <w:r w:rsidRPr="00DF4F06">
        <w:rPr>
          <w:sz w:val="28"/>
          <w:szCs w:val="28"/>
        </w:rPr>
        <w:t>, що можуть загрожувати їх життю та здоров’ю</w:t>
      </w:r>
    </w:p>
    <w:p w:rsidR="00372DB8" w:rsidRPr="00F44BF8" w:rsidRDefault="00372DB8" w:rsidP="00372DB8"/>
    <w:p w:rsidR="00372DB8" w:rsidRPr="00F44BF8" w:rsidRDefault="00372DB8" w:rsidP="00372DB8">
      <w:r w:rsidRPr="00F44BF8">
        <w:t>Розпочато _____________________20__</w:t>
      </w:r>
      <w:proofErr w:type="gramStart"/>
      <w:r w:rsidRPr="00F44BF8">
        <w:t>_  №</w:t>
      </w:r>
      <w:proofErr w:type="gramEnd"/>
      <w:r w:rsidRPr="00F44BF8">
        <w:t>____</w:t>
      </w:r>
    </w:p>
    <w:p w:rsidR="00372DB8" w:rsidRPr="00F44BF8" w:rsidRDefault="00372DB8" w:rsidP="00372DB8">
      <w:r w:rsidRPr="00F44BF8">
        <w:t>Закінчено _____________________20____ №____</w:t>
      </w:r>
    </w:p>
    <w:p w:rsidR="00372DB8" w:rsidRPr="00F44BF8" w:rsidRDefault="00372DB8" w:rsidP="00372DB8"/>
    <w:tbl>
      <w:tblPr>
        <w:tblW w:w="11305"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145"/>
        <w:gridCol w:w="708"/>
        <w:gridCol w:w="1134"/>
        <w:gridCol w:w="993"/>
        <w:gridCol w:w="850"/>
        <w:gridCol w:w="992"/>
        <w:gridCol w:w="992"/>
        <w:gridCol w:w="992"/>
        <w:gridCol w:w="992"/>
        <w:gridCol w:w="992"/>
        <w:gridCol w:w="992"/>
      </w:tblGrid>
      <w:tr w:rsidR="00372DB8" w:rsidRPr="00F44BF8" w:rsidTr="00241A63">
        <w:tc>
          <w:tcPr>
            <w:tcW w:w="523"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 з/п</w:t>
            </w:r>
          </w:p>
        </w:tc>
        <w:tc>
          <w:tcPr>
            <w:tcW w:w="1145" w:type="dxa"/>
          </w:tcPr>
          <w:p w:rsidR="00372DB8" w:rsidRDefault="00372DB8" w:rsidP="00241A63">
            <w:pPr>
              <w:spacing w:line="259" w:lineRule="auto"/>
              <w:jc w:val="center"/>
              <w:rPr>
                <w:shd w:val="clear" w:color="auto" w:fill="FFFFFF"/>
                <w:lang w:val="uk-UA" w:eastAsia="en-US"/>
              </w:rPr>
            </w:pPr>
            <w:r w:rsidRPr="00F44BF8">
              <w:rPr>
                <w:shd w:val="clear" w:color="auto" w:fill="FFFFFF"/>
                <w:lang w:eastAsia="en-US"/>
              </w:rPr>
              <w:t>Дата та час отримання заяви/</w:t>
            </w:r>
          </w:p>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повідомлення</w:t>
            </w:r>
          </w:p>
        </w:tc>
        <w:tc>
          <w:tcPr>
            <w:tcW w:w="708" w:type="dxa"/>
          </w:tcPr>
          <w:p w:rsidR="00372DB8" w:rsidRPr="00F44BF8" w:rsidRDefault="00372DB8" w:rsidP="00241A63">
            <w:pPr>
              <w:spacing w:line="259" w:lineRule="auto"/>
              <w:jc w:val="center"/>
              <w:rPr>
                <w:shd w:val="clear" w:color="auto" w:fill="FFFFFF"/>
                <w:lang w:eastAsia="en-US"/>
              </w:rPr>
            </w:pPr>
            <w:r>
              <w:rPr>
                <w:shd w:val="clear" w:color="auto" w:fill="FFFFFF"/>
                <w:lang w:eastAsia="en-US"/>
              </w:rPr>
              <w:t xml:space="preserve">Форма подачі повідом </w:t>
            </w:r>
            <w:r>
              <w:rPr>
                <w:shd w:val="clear" w:color="auto" w:fill="FFFFFF"/>
                <w:lang w:val="uk-UA" w:eastAsia="en-US"/>
              </w:rPr>
              <w:t>лення</w:t>
            </w:r>
            <w:r w:rsidRPr="00F44BF8">
              <w:rPr>
                <w:shd w:val="clear" w:color="auto" w:fill="FFFFFF"/>
                <w:lang w:eastAsia="en-US"/>
              </w:rPr>
              <w:t>/звернення</w:t>
            </w:r>
          </w:p>
        </w:tc>
        <w:tc>
          <w:tcPr>
            <w:tcW w:w="1134"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Назва суб’єкта або прізвище, ім’я, по батькові фізичної особи, яка внесла повідомлення, її контактні дані (адреса, телефон, ел. пошта тощо)</w:t>
            </w:r>
          </w:p>
        </w:tc>
        <w:tc>
          <w:tcPr>
            <w:tcW w:w="993"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Прізвище, ім’я, по батькові, вік, місце проживання (перебування) дитини, стосовно якої отримано заяву/повідомлення</w:t>
            </w:r>
          </w:p>
        </w:tc>
        <w:tc>
          <w:tcPr>
            <w:tcW w:w="850"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Стислий зміст заяви/повідомлення</w:t>
            </w:r>
          </w:p>
        </w:tc>
        <w:tc>
          <w:tcPr>
            <w:tcW w:w="992"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Відмітка про наявність ризиків для здоров’я і життя дитини, факт жорстокого поводження з дитиною, вчинення сексуального насильства стосовно дитини</w:t>
            </w:r>
          </w:p>
        </w:tc>
        <w:tc>
          <w:tcPr>
            <w:tcW w:w="992" w:type="dxa"/>
          </w:tcPr>
          <w:p w:rsidR="00372DB8" w:rsidRPr="00F44BF8" w:rsidRDefault="00372DB8" w:rsidP="00241A63">
            <w:pPr>
              <w:spacing w:line="259" w:lineRule="auto"/>
              <w:jc w:val="center"/>
              <w:rPr>
                <w:shd w:val="clear" w:color="auto" w:fill="FFFFFF"/>
                <w:lang w:eastAsia="en-US"/>
              </w:rPr>
            </w:pPr>
            <w:r>
              <w:rPr>
                <w:shd w:val="clear" w:color="auto" w:fill="FFFFFF"/>
                <w:lang w:eastAsia="en-US"/>
              </w:rPr>
              <w:t>Відомо</w:t>
            </w:r>
            <w:r>
              <w:rPr>
                <w:shd w:val="clear" w:color="auto" w:fill="FFFFFF"/>
                <w:lang w:val="uk-UA" w:eastAsia="en-US"/>
              </w:rPr>
              <w:t>сті</w:t>
            </w:r>
            <w:r w:rsidRPr="00F44BF8">
              <w:rPr>
                <w:shd w:val="clear" w:color="auto" w:fill="FFFFFF"/>
                <w:lang w:eastAsia="en-US"/>
              </w:rPr>
              <w:t xml:space="preserve"> п</w:t>
            </w:r>
            <w:r>
              <w:rPr>
                <w:shd w:val="clear" w:color="auto" w:fill="FFFFFF"/>
                <w:lang w:eastAsia="en-US"/>
              </w:rPr>
              <w:t>ро батьків дитини, інших закон</w:t>
            </w:r>
            <w:r>
              <w:rPr>
                <w:shd w:val="clear" w:color="auto" w:fill="FFFFFF"/>
                <w:lang w:val="uk-UA" w:eastAsia="en-US"/>
              </w:rPr>
              <w:t>них</w:t>
            </w:r>
            <w:r w:rsidRPr="00F44BF8">
              <w:rPr>
                <w:shd w:val="clear" w:color="auto" w:fill="FFFFFF"/>
                <w:lang w:eastAsia="en-US"/>
              </w:rPr>
              <w:t xml:space="preserve"> представників</w:t>
            </w:r>
          </w:p>
        </w:tc>
        <w:tc>
          <w:tcPr>
            <w:tcW w:w="992"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 xml:space="preserve">Прізвище, ім’я, по </w:t>
            </w:r>
            <w:proofErr w:type="gramStart"/>
            <w:r w:rsidRPr="00F44BF8">
              <w:rPr>
                <w:shd w:val="clear" w:color="auto" w:fill="FFFFFF"/>
                <w:lang w:eastAsia="en-US"/>
              </w:rPr>
              <w:t>батькові  працівника</w:t>
            </w:r>
            <w:proofErr w:type="gramEnd"/>
            <w:r w:rsidRPr="00F44BF8">
              <w:rPr>
                <w:shd w:val="clear" w:color="auto" w:fill="FFFFFF"/>
                <w:lang w:eastAsia="en-US"/>
              </w:rPr>
              <w:t>, який прийняв звернення/повідомлення</w:t>
            </w:r>
          </w:p>
        </w:tc>
        <w:tc>
          <w:tcPr>
            <w:tcW w:w="992"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Заходи вжиті до захисту прав та інтересів дитини</w:t>
            </w:r>
          </w:p>
        </w:tc>
        <w:tc>
          <w:tcPr>
            <w:tcW w:w="992" w:type="dxa"/>
          </w:tcPr>
          <w:p w:rsidR="00372DB8" w:rsidRPr="00F44BF8" w:rsidRDefault="00372DB8" w:rsidP="00241A63">
            <w:pPr>
              <w:spacing w:line="259" w:lineRule="auto"/>
              <w:jc w:val="center"/>
              <w:rPr>
                <w:shd w:val="clear" w:color="auto" w:fill="FFFFFF"/>
                <w:lang w:eastAsia="en-US"/>
              </w:rPr>
            </w:pPr>
            <w:r>
              <w:rPr>
                <w:shd w:val="clear" w:color="auto" w:fill="FFFFFF"/>
                <w:lang w:eastAsia="en-US"/>
              </w:rPr>
              <w:t xml:space="preserve">Дата і час надіслання </w:t>
            </w:r>
            <w:r w:rsidRPr="00F44BF8">
              <w:rPr>
                <w:shd w:val="clear" w:color="auto" w:fill="FFFFFF"/>
                <w:lang w:eastAsia="en-US"/>
              </w:rPr>
              <w:t xml:space="preserve">інформації про дитину до інших суб’єктів виявлення та/або </w:t>
            </w:r>
            <w:proofErr w:type="gramStart"/>
            <w:r w:rsidRPr="00F44BF8">
              <w:rPr>
                <w:shd w:val="clear" w:color="auto" w:fill="FFFFFF"/>
                <w:lang w:eastAsia="en-US"/>
              </w:rPr>
              <w:t>організації  соціального</w:t>
            </w:r>
            <w:proofErr w:type="gramEnd"/>
            <w:r w:rsidRPr="00F44BF8">
              <w:rPr>
                <w:shd w:val="clear" w:color="auto" w:fill="FFFFFF"/>
                <w:lang w:eastAsia="en-US"/>
              </w:rPr>
              <w:t xml:space="preserve"> захисту дітей (найменування)</w:t>
            </w:r>
          </w:p>
        </w:tc>
        <w:tc>
          <w:tcPr>
            <w:tcW w:w="992"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Додаткова інформація про дитину</w:t>
            </w:r>
          </w:p>
          <w:p w:rsidR="00372DB8" w:rsidRPr="00F44BF8" w:rsidRDefault="00372DB8" w:rsidP="00241A63">
            <w:pPr>
              <w:spacing w:line="259" w:lineRule="auto"/>
              <w:jc w:val="center"/>
              <w:rPr>
                <w:shd w:val="clear" w:color="auto" w:fill="FFFFFF"/>
                <w:lang w:eastAsia="en-US"/>
              </w:rPr>
            </w:pPr>
          </w:p>
        </w:tc>
      </w:tr>
      <w:tr w:rsidR="00372DB8" w:rsidRPr="00F44BF8" w:rsidTr="00241A63">
        <w:tc>
          <w:tcPr>
            <w:tcW w:w="523"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1</w:t>
            </w:r>
          </w:p>
        </w:tc>
        <w:tc>
          <w:tcPr>
            <w:tcW w:w="1145" w:type="dxa"/>
          </w:tcPr>
          <w:p w:rsidR="00372DB8" w:rsidRPr="00F44BF8" w:rsidRDefault="00372DB8" w:rsidP="00241A63">
            <w:pPr>
              <w:spacing w:line="259" w:lineRule="auto"/>
              <w:jc w:val="center"/>
              <w:rPr>
                <w:shd w:val="clear" w:color="auto" w:fill="FFFFFF"/>
                <w:lang w:eastAsia="en-US"/>
              </w:rPr>
            </w:pPr>
            <w:r w:rsidRPr="00F44BF8">
              <w:rPr>
                <w:shd w:val="clear" w:color="auto" w:fill="FFFFFF"/>
                <w:lang w:eastAsia="en-US"/>
              </w:rPr>
              <w:t>2</w:t>
            </w:r>
          </w:p>
        </w:tc>
        <w:tc>
          <w:tcPr>
            <w:tcW w:w="708"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3</w:t>
            </w:r>
          </w:p>
        </w:tc>
        <w:tc>
          <w:tcPr>
            <w:tcW w:w="1134"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4</w:t>
            </w:r>
          </w:p>
        </w:tc>
        <w:tc>
          <w:tcPr>
            <w:tcW w:w="993"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5</w:t>
            </w:r>
          </w:p>
        </w:tc>
        <w:tc>
          <w:tcPr>
            <w:tcW w:w="850"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6</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7</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8</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9</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10</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11</w:t>
            </w:r>
          </w:p>
        </w:tc>
        <w:tc>
          <w:tcPr>
            <w:tcW w:w="992" w:type="dxa"/>
          </w:tcPr>
          <w:p w:rsidR="00372DB8" w:rsidRPr="008F5C88" w:rsidRDefault="00372DB8" w:rsidP="00241A63">
            <w:pPr>
              <w:spacing w:line="259" w:lineRule="auto"/>
              <w:jc w:val="center"/>
              <w:rPr>
                <w:shd w:val="clear" w:color="auto" w:fill="FFFFFF"/>
                <w:lang w:val="uk-UA" w:eastAsia="en-US"/>
              </w:rPr>
            </w:pPr>
            <w:r>
              <w:rPr>
                <w:shd w:val="clear" w:color="auto" w:fill="FFFFFF"/>
                <w:lang w:val="uk-UA" w:eastAsia="en-US"/>
              </w:rPr>
              <w:t>12</w:t>
            </w:r>
          </w:p>
        </w:tc>
      </w:tr>
      <w:tr w:rsidR="00372DB8" w:rsidRPr="00F44BF8" w:rsidTr="00241A63">
        <w:tc>
          <w:tcPr>
            <w:tcW w:w="523" w:type="dxa"/>
          </w:tcPr>
          <w:p w:rsidR="00372DB8" w:rsidRPr="00F44BF8" w:rsidRDefault="00372DB8" w:rsidP="00241A63">
            <w:pPr>
              <w:spacing w:line="259" w:lineRule="auto"/>
              <w:jc w:val="center"/>
              <w:rPr>
                <w:shd w:val="clear" w:color="auto" w:fill="FFFFFF"/>
                <w:lang w:eastAsia="en-US"/>
              </w:rPr>
            </w:pPr>
          </w:p>
        </w:tc>
        <w:tc>
          <w:tcPr>
            <w:tcW w:w="1145" w:type="dxa"/>
          </w:tcPr>
          <w:p w:rsidR="00372DB8" w:rsidRPr="00F44BF8" w:rsidRDefault="00372DB8" w:rsidP="00241A63">
            <w:pPr>
              <w:spacing w:line="259" w:lineRule="auto"/>
              <w:jc w:val="center"/>
              <w:rPr>
                <w:shd w:val="clear" w:color="auto" w:fill="FFFFFF"/>
                <w:lang w:eastAsia="en-US"/>
              </w:rPr>
            </w:pPr>
          </w:p>
        </w:tc>
        <w:tc>
          <w:tcPr>
            <w:tcW w:w="708" w:type="dxa"/>
          </w:tcPr>
          <w:p w:rsidR="00372DB8" w:rsidRPr="00F44BF8" w:rsidRDefault="00372DB8" w:rsidP="00241A63">
            <w:pPr>
              <w:spacing w:line="259" w:lineRule="auto"/>
              <w:jc w:val="center"/>
              <w:rPr>
                <w:shd w:val="clear" w:color="auto" w:fill="FFFFFF"/>
                <w:lang w:eastAsia="en-US"/>
              </w:rPr>
            </w:pPr>
          </w:p>
        </w:tc>
        <w:tc>
          <w:tcPr>
            <w:tcW w:w="1134" w:type="dxa"/>
          </w:tcPr>
          <w:p w:rsidR="00372DB8" w:rsidRPr="00F44BF8" w:rsidRDefault="00372DB8" w:rsidP="00241A63">
            <w:pPr>
              <w:spacing w:line="259" w:lineRule="auto"/>
              <w:jc w:val="center"/>
              <w:rPr>
                <w:shd w:val="clear" w:color="auto" w:fill="FFFFFF"/>
                <w:lang w:eastAsia="en-US"/>
              </w:rPr>
            </w:pPr>
          </w:p>
        </w:tc>
        <w:tc>
          <w:tcPr>
            <w:tcW w:w="993" w:type="dxa"/>
          </w:tcPr>
          <w:p w:rsidR="00372DB8" w:rsidRPr="00F44BF8" w:rsidRDefault="00372DB8" w:rsidP="00241A63">
            <w:pPr>
              <w:spacing w:line="259" w:lineRule="auto"/>
              <w:jc w:val="center"/>
              <w:rPr>
                <w:shd w:val="clear" w:color="auto" w:fill="FFFFFF"/>
                <w:lang w:eastAsia="en-US"/>
              </w:rPr>
            </w:pPr>
          </w:p>
        </w:tc>
        <w:tc>
          <w:tcPr>
            <w:tcW w:w="850"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r>
      <w:tr w:rsidR="00372DB8" w:rsidRPr="00F44BF8" w:rsidTr="00241A63">
        <w:tc>
          <w:tcPr>
            <w:tcW w:w="523" w:type="dxa"/>
          </w:tcPr>
          <w:p w:rsidR="00372DB8" w:rsidRPr="00F44BF8" w:rsidRDefault="00372DB8" w:rsidP="00241A63">
            <w:pPr>
              <w:spacing w:line="259" w:lineRule="auto"/>
              <w:jc w:val="center"/>
              <w:rPr>
                <w:shd w:val="clear" w:color="auto" w:fill="FFFFFF"/>
                <w:lang w:eastAsia="en-US"/>
              </w:rPr>
            </w:pPr>
          </w:p>
        </w:tc>
        <w:tc>
          <w:tcPr>
            <w:tcW w:w="1145" w:type="dxa"/>
          </w:tcPr>
          <w:p w:rsidR="00372DB8" w:rsidRPr="00F44BF8" w:rsidRDefault="00372DB8" w:rsidP="00241A63">
            <w:pPr>
              <w:spacing w:line="259" w:lineRule="auto"/>
              <w:jc w:val="center"/>
              <w:rPr>
                <w:shd w:val="clear" w:color="auto" w:fill="FFFFFF"/>
                <w:lang w:eastAsia="en-US"/>
              </w:rPr>
            </w:pPr>
          </w:p>
        </w:tc>
        <w:tc>
          <w:tcPr>
            <w:tcW w:w="708" w:type="dxa"/>
          </w:tcPr>
          <w:p w:rsidR="00372DB8" w:rsidRPr="00F44BF8" w:rsidRDefault="00372DB8" w:rsidP="00241A63">
            <w:pPr>
              <w:spacing w:line="259" w:lineRule="auto"/>
              <w:jc w:val="center"/>
              <w:rPr>
                <w:shd w:val="clear" w:color="auto" w:fill="FFFFFF"/>
                <w:lang w:eastAsia="en-US"/>
              </w:rPr>
            </w:pPr>
          </w:p>
        </w:tc>
        <w:tc>
          <w:tcPr>
            <w:tcW w:w="1134" w:type="dxa"/>
          </w:tcPr>
          <w:p w:rsidR="00372DB8" w:rsidRPr="00F44BF8" w:rsidRDefault="00372DB8" w:rsidP="00241A63">
            <w:pPr>
              <w:spacing w:line="259" w:lineRule="auto"/>
              <w:jc w:val="center"/>
              <w:rPr>
                <w:shd w:val="clear" w:color="auto" w:fill="FFFFFF"/>
                <w:lang w:eastAsia="en-US"/>
              </w:rPr>
            </w:pPr>
          </w:p>
        </w:tc>
        <w:tc>
          <w:tcPr>
            <w:tcW w:w="993" w:type="dxa"/>
          </w:tcPr>
          <w:p w:rsidR="00372DB8" w:rsidRPr="00F44BF8" w:rsidRDefault="00372DB8" w:rsidP="00241A63">
            <w:pPr>
              <w:spacing w:line="259" w:lineRule="auto"/>
              <w:jc w:val="center"/>
              <w:rPr>
                <w:shd w:val="clear" w:color="auto" w:fill="FFFFFF"/>
                <w:lang w:eastAsia="en-US"/>
              </w:rPr>
            </w:pPr>
          </w:p>
        </w:tc>
        <w:tc>
          <w:tcPr>
            <w:tcW w:w="850"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r>
      <w:tr w:rsidR="00372DB8" w:rsidRPr="00F44BF8" w:rsidTr="00241A63">
        <w:tc>
          <w:tcPr>
            <w:tcW w:w="523" w:type="dxa"/>
          </w:tcPr>
          <w:p w:rsidR="00372DB8" w:rsidRPr="00F44BF8" w:rsidRDefault="00372DB8" w:rsidP="00241A63">
            <w:pPr>
              <w:spacing w:line="259" w:lineRule="auto"/>
              <w:jc w:val="center"/>
              <w:rPr>
                <w:shd w:val="clear" w:color="auto" w:fill="FFFFFF"/>
                <w:lang w:eastAsia="en-US"/>
              </w:rPr>
            </w:pPr>
          </w:p>
        </w:tc>
        <w:tc>
          <w:tcPr>
            <w:tcW w:w="1145" w:type="dxa"/>
          </w:tcPr>
          <w:p w:rsidR="00372DB8" w:rsidRPr="00F44BF8" w:rsidRDefault="00372DB8" w:rsidP="00241A63">
            <w:pPr>
              <w:spacing w:line="259" w:lineRule="auto"/>
              <w:jc w:val="center"/>
              <w:rPr>
                <w:shd w:val="clear" w:color="auto" w:fill="FFFFFF"/>
                <w:lang w:eastAsia="en-US"/>
              </w:rPr>
            </w:pPr>
          </w:p>
        </w:tc>
        <w:tc>
          <w:tcPr>
            <w:tcW w:w="708" w:type="dxa"/>
          </w:tcPr>
          <w:p w:rsidR="00372DB8" w:rsidRPr="00F44BF8" w:rsidRDefault="00372DB8" w:rsidP="00241A63">
            <w:pPr>
              <w:spacing w:line="259" w:lineRule="auto"/>
              <w:jc w:val="center"/>
              <w:rPr>
                <w:shd w:val="clear" w:color="auto" w:fill="FFFFFF"/>
                <w:lang w:eastAsia="en-US"/>
              </w:rPr>
            </w:pPr>
          </w:p>
        </w:tc>
        <w:tc>
          <w:tcPr>
            <w:tcW w:w="1134" w:type="dxa"/>
          </w:tcPr>
          <w:p w:rsidR="00372DB8" w:rsidRPr="00F44BF8" w:rsidRDefault="00372DB8" w:rsidP="00241A63">
            <w:pPr>
              <w:spacing w:line="259" w:lineRule="auto"/>
              <w:jc w:val="center"/>
              <w:rPr>
                <w:shd w:val="clear" w:color="auto" w:fill="FFFFFF"/>
                <w:lang w:eastAsia="en-US"/>
              </w:rPr>
            </w:pPr>
          </w:p>
        </w:tc>
        <w:tc>
          <w:tcPr>
            <w:tcW w:w="993" w:type="dxa"/>
          </w:tcPr>
          <w:p w:rsidR="00372DB8" w:rsidRPr="00F44BF8" w:rsidRDefault="00372DB8" w:rsidP="00241A63">
            <w:pPr>
              <w:spacing w:line="259" w:lineRule="auto"/>
              <w:jc w:val="center"/>
              <w:rPr>
                <w:shd w:val="clear" w:color="auto" w:fill="FFFFFF"/>
                <w:lang w:eastAsia="en-US"/>
              </w:rPr>
            </w:pPr>
          </w:p>
        </w:tc>
        <w:tc>
          <w:tcPr>
            <w:tcW w:w="850"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c>
          <w:tcPr>
            <w:tcW w:w="992" w:type="dxa"/>
          </w:tcPr>
          <w:p w:rsidR="00372DB8" w:rsidRPr="00F44BF8" w:rsidRDefault="00372DB8" w:rsidP="00241A63">
            <w:pPr>
              <w:spacing w:line="259" w:lineRule="auto"/>
              <w:jc w:val="center"/>
              <w:rPr>
                <w:shd w:val="clear" w:color="auto" w:fill="FFFFFF"/>
                <w:lang w:eastAsia="en-US"/>
              </w:rPr>
            </w:pPr>
          </w:p>
        </w:tc>
      </w:tr>
    </w:tbl>
    <w:p w:rsidR="00372DB8" w:rsidRPr="00F44BF8" w:rsidRDefault="00372DB8" w:rsidP="00372DB8">
      <w:r w:rsidRPr="00F44BF8">
        <w:tab/>
      </w:r>
      <w:r w:rsidRPr="00F44BF8">
        <w:tab/>
      </w:r>
      <w:r w:rsidRPr="00F44BF8">
        <w:tab/>
      </w:r>
      <w:r w:rsidRPr="00F44BF8">
        <w:tab/>
      </w:r>
      <w:r w:rsidRPr="00F44BF8">
        <w:tab/>
      </w:r>
      <w:r w:rsidRPr="00F44BF8">
        <w:tab/>
      </w:r>
      <w:r w:rsidRPr="00F44BF8">
        <w:tab/>
      </w:r>
      <w:r w:rsidRPr="00F44BF8">
        <w:tab/>
      </w:r>
      <w:r w:rsidRPr="00F44BF8">
        <w:tab/>
      </w:r>
      <w:r w:rsidRPr="00F44BF8">
        <w:tab/>
      </w:r>
      <w:r w:rsidRPr="00F44BF8">
        <w:tab/>
      </w:r>
    </w:p>
    <w:p w:rsidR="00372DB8" w:rsidRPr="00F44BF8" w:rsidRDefault="00372DB8" w:rsidP="00372DB8">
      <w:r w:rsidRPr="00F44BF8">
        <w:tab/>
      </w:r>
      <w:r w:rsidRPr="00F44BF8">
        <w:tab/>
      </w:r>
      <w:r w:rsidRPr="00F44BF8">
        <w:tab/>
      </w:r>
      <w:r w:rsidRPr="00F44BF8">
        <w:tab/>
      </w:r>
      <w:r w:rsidRPr="00F44BF8">
        <w:tab/>
      </w:r>
      <w:r w:rsidRPr="00F44BF8">
        <w:tab/>
      </w:r>
      <w:r w:rsidRPr="00F44BF8">
        <w:tab/>
      </w:r>
      <w:r w:rsidRPr="00F44BF8">
        <w:tab/>
      </w:r>
      <w:r w:rsidRPr="00F44BF8">
        <w:tab/>
      </w:r>
      <w:r w:rsidRPr="00F44BF8">
        <w:tab/>
      </w:r>
      <w:r w:rsidRPr="00F44BF8">
        <w:tab/>
      </w:r>
    </w:p>
    <w:p w:rsidR="00372DB8" w:rsidRPr="00F44BF8" w:rsidRDefault="00372DB8" w:rsidP="00372DB8"/>
    <w:p w:rsidR="00372DB8" w:rsidRDefault="00372DB8" w:rsidP="00372DB8"/>
    <w:p w:rsidR="00372DB8" w:rsidRDefault="00372DB8" w:rsidP="00372DB8">
      <w:pPr>
        <w:rPr>
          <w:lang w:val="uk-UA"/>
        </w:rPr>
      </w:pPr>
    </w:p>
    <w:p w:rsidR="00372DB8" w:rsidRDefault="00372DB8" w:rsidP="00372DB8">
      <w:pPr>
        <w:rPr>
          <w:lang w:val="uk-UA"/>
        </w:rPr>
      </w:pPr>
    </w:p>
    <w:p w:rsidR="00372DB8" w:rsidRDefault="00372DB8" w:rsidP="00372DB8">
      <w:pPr>
        <w:rPr>
          <w:lang w:val="uk-UA"/>
        </w:rPr>
      </w:pPr>
    </w:p>
    <w:p w:rsidR="00372DB8" w:rsidRPr="00DF4F06" w:rsidRDefault="00372DB8" w:rsidP="00372DB8">
      <w:pPr>
        <w:rPr>
          <w:lang w:val="uk-UA"/>
        </w:rPr>
      </w:pPr>
    </w:p>
    <w:p w:rsidR="00372DB8" w:rsidRPr="00F44BF8" w:rsidRDefault="00372DB8" w:rsidP="00372DB8"/>
    <w:p w:rsidR="00372DB8" w:rsidRPr="00DF4F06" w:rsidRDefault="00372DB8" w:rsidP="003B405B">
      <w:pPr>
        <w:ind w:left="5387"/>
        <w:jc w:val="right"/>
        <w:rPr>
          <w:sz w:val="28"/>
          <w:szCs w:val="28"/>
        </w:rPr>
      </w:pPr>
      <w:r w:rsidRPr="00DF4F06">
        <w:rPr>
          <w:sz w:val="28"/>
          <w:szCs w:val="28"/>
        </w:rPr>
        <w:lastRenderedPageBreak/>
        <w:t>Додаток 2</w:t>
      </w:r>
    </w:p>
    <w:p w:rsidR="00372DB8" w:rsidRPr="00DF4F06" w:rsidRDefault="00372DB8" w:rsidP="003B405B">
      <w:pPr>
        <w:ind w:left="5387"/>
        <w:jc w:val="right"/>
        <w:rPr>
          <w:sz w:val="28"/>
          <w:szCs w:val="28"/>
          <w:lang w:val="uk-UA"/>
        </w:rPr>
      </w:pPr>
      <w:r w:rsidRPr="00DF4F06">
        <w:rPr>
          <w:sz w:val="28"/>
          <w:szCs w:val="28"/>
        </w:rPr>
        <w:t xml:space="preserve">до Порядку </w:t>
      </w:r>
    </w:p>
    <w:p w:rsidR="00372DB8" w:rsidRPr="00DF4F06" w:rsidRDefault="00372DB8" w:rsidP="00372DB8">
      <w:pPr>
        <w:ind w:left="5387"/>
        <w:rPr>
          <w:sz w:val="28"/>
          <w:szCs w:val="28"/>
          <w:lang w:val="uk-UA"/>
        </w:rPr>
      </w:pPr>
    </w:p>
    <w:p w:rsidR="00372DB8" w:rsidRPr="00DF4F06" w:rsidRDefault="00372DB8" w:rsidP="00372DB8">
      <w:pPr>
        <w:jc w:val="center"/>
        <w:rPr>
          <w:sz w:val="28"/>
          <w:szCs w:val="28"/>
        </w:rPr>
      </w:pPr>
      <w:r w:rsidRPr="00DF4F06">
        <w:rPr>
          <w:sz w:val="28"/>
          <w:szCs w:val="28"/>
        </w:rPr>
        <w:t>Чинники, що можуть зумовити складні життєві обставини</w:t>
      </w:r>
    </w:p>
    <w:p w:rsidR="00372DB8" w:rsidRPr="00F44BF8" w:rsidRDefault="00372DB8" w:rsidP="00372DB8"/>
    <w:p w:rsidR="00372DB8" w:rsidRPr="00DF4F06" w:rsidRDefault="00372DB8" w:rsidP="003B405B">
      <w:pPr>
        <w:jc w:val="both"/>
        <w:rPr>
          <w:sz w:val="28"/>
          <w:szCs w:val="28"/>
        </w:rPr>
      </w:pPr>
      <w:r w:rsidRPr="00DF4F06">
        <w:rPr>
          <w:sz w:val="28"/>
          <w:szCs w:val="28"/>
        </w:rPr>
        <w:t>1) похилий вік батьків/законних представників;</w:t>
      </w:r>
    </w:p>
    <w:p w:rsidR="00372DB8" w:rsidRPr="00DF4F06" w:rsidRDefault="00372DB8" w:rsidP="003B405B">
      <w:pPr>
        <w:jc w:val="both"/>
        <w:rPr>
          <w:sz w:val="28"/>
          <w:szCs w:val="28"/>
        </w:rPr>
      </w:pPr>
      <w:r w:rsidRPr="00DF4F06">
        <w:rPr>
          <w:sz w:val="28"/>
          <w:szCs w:val="28"/>
        </w:rPr>
        <w:t>2) часткова або повна втрата рухової активності, пам’яті дитиною або батьками дитини, іншими законними представниками;</w:t>
      </w:r>
    </w:p>
    <w:p w:rsidR="00372DB8" w:rsidRPr="00DF4F06" w:rsidRDefault="00372DB8" w:rsidP="003B405B">
      <w:pPr>
        <w:jc w:val="both"/>
        <w:rPr>
          <w:sz w:val="28"/>
          <w:szCs w:val="28"/>
        </w:rPr>
      </w:pPr>
      <w:r w:rsidRPr="00DF4F06">
        <w:rPr>
          <w:sz w:val="28"/>
          <w:szCs w:val="28"/>
        </w:rPr>
        <w:t>3) невиліковні хвороби, хвороби, що потребують тривалого лікування дитини або батьків/законних представників;</w:t>
      </w:r>
    </w:p>
    <w:p w:rsidR="00372DB8" w:rsidRPr="00DF4F06" w:rsidRDefault="00372DB8" w:rsidP="003B405B">
      <w:pPr>
        <w:jc w:val="both"/>
        <w:rPr>
          <w:sz w:val="28"/>
          <w:szCs w:val="28"/>
        </w:rPr>
      </w:pPr>
      <w:r w:rsidRPr="00DF4F06">
        <w:rPr>
          <w:sz w:val="28"/>
          <w:szCs w:val="28"/>
        </w:rPr>
        <w:t>4) психічні та поведінкові розлади, у тому числі внаслідок вживання психоактивнихречовиндітьми або батьками/іншими законними представниками;</w:t>
      </w:r>
    </w:p>
    <w:p w:rsidR="00372DB8" w:rsidRPr="00DF4F06" w:rsidRDefault="00372DB8" w:rsidP="003B405B">
      <w:pPr>
        <w:jc w:val="both"/>
        <w:rPr>
          <w:sz w:val="28"/>
          <w:szCs w:val="28"/>
        </w:rPr>
      </w:pPr>
      <w:r w:rsidRPr="00DF4F06">
        <w:rPr>
          <w:sz w:val="28"/>
          <w:szCs w:val="28"/>
        </w:rPr>
        <w:t>5) інвалідність;</w:t>
      </w:r>
    </w:p>
    <w:p w:rsidR="00372DB8" w:rsidRPr="00DF4F06" w:rsidRDefault="00372DB8" w:rsidP="003B405B">
      <w:pPr>
        <w:jc w:val="both"/>
        <w:rPr>
          <w:sz w:val="28"/>
          <w:szCs w:val="28"/>
        </w:rPr>
      </w:pPr>
      <w:r w:rsidRPr="00DF4F06">
        <w:rPr>
          <w:sz w:val="28"/>
          <w:szCs w:val="28"/>
        </w:rPr>
        <w:t>6) бездомність;</w:t>
      </w:r>
    </w:p>
    <w:p w:rsidR="00372DB8" w:rsidRPr="00DF4F06" w:rsidRDefault="00372DB8" w:rsidP="003B405B">
      <w:pPr>
        <w:jc w:val="both"/>
        <w:rPr>
          <w:sz w:val="28"/>
          <w:szCs w:val="28"/>
        </w:rPr>
      </w:pPr>
      <w:r w:rsidRPr="00DF4F06">
        <w:rPr>
          <w:sz w:val="28"/>
          <w:szCs w:val="28"/>
        </w:rPr>
        <w:t>7) безробіття батьків/інших законних представників;</w:t>
      </w:r>
    </w:p>
    <w:p w:rsidR="00372DB8" w:rsidRPr="00DF4F06" w:rsidRDefault="00372DB8" w:rsidP="003B405B">
      <w:pPr>
        <w:jc w:val="both"/>
        <w:rPr>
          <w:sz w:val="28"/>
          <w:szCs w:val="28"/>
        </w:rPr>
      </w:pPr>
      <w:r w:rsidRPr="00DF4F06">
        <w:rPr>
          <w:sz w:val="28"/>
          <w:szCs w:val="28"/>
        </w:rPr>
        <w:t>8) малозабезпеченість сім'ї;</w:t>
      </w:r>
    </w:p>
    <w:p w:rsidR="00372DB8" w:rsidRPr="00DF4F06" w:rsidRDefault="00372DB8" w:rsidP="003B405B">
      <w:pPr>
        <w:jc w:val="both"/>
        <w:rPr>
          <w:sz w:val="28"/>
          <w:szCs w:val="28"/>
        </w:rPr>
      </w:pPr>
      <w:r w:rsidRPr="00DF4F06">
        <w:rPr>
          <w:sz w:val="28"/>
          <w:szCs w:val="28"/>
        </w:rPr>
        <w:t>9) поведінкові розлади у дітей через розлучення батьків;</w:t>
      </w:r>
    </w:p>
    <w:p w:rsidR="00372DB8" w:rsidRPr="00DF4F06" w:rsidRDefault="00372DB8" w:rsidP="003B405B">
      <w:pPr>
        <w:jc w:val="both"/>
        <w:rPr>
          <w:sz w:val="28"/>
          <w:szCs w:val="28"/>
        </w:rPr>
      </w:pPr>
      <w:r w:rsidRPr="00DF4F06">
        <w:rPr>
          <w:sz w:val="28"/>
          <w:szCs w:val="28"/>
        </w:rPr>
        <w:t>10) ухилення батьками або особами, які їх замінюють, від виконання своїх обов’язків із виховання дитини;</w:t>
      </w:r>
    </w:p>
    <w:p w:rsidR="00372DB8" w:rsidRPr="00DF4F06" w:rsidRDefault="00372DB8" w:rsidP="003B405B">
      <w:pPr>
        <w:jc w:val="both"/>
        <w:rPr>
          <w:sz w:val="28"/>
          <w:szCs w:val="28"/>
        </w:rPr>
      </w:pPr>
      <w:r w:rsidRPr="00DF4F06">
        <w:rPr>
          <w:sz w:val="28"/>
          <w:szCs w:val="28"/>
        </w:rPr>
        <w:t>11) втрата соціальних зв’язків, у тому числі під час перебування в місцях позбавлення волі батьків/інших законних представників;</w:t>
      </w:r>
    </w:p>
    <w:p w:rsidR="00372DB8" w:rsidRPr="00DF4F06" w:rsidRDefault="00372DB8" w:rsidP="003B405B">
      <w:pPr>
        <w:jc w:val="both"/>
        <w:rPr>
          <w:sz w:val="28"/>
          <w:szCs w:val="28"/>
        </w:rPr>
      </w:pPr>
      <w:r w:rsidRPr="00DF4F06">
        <w:rPr>
          <w:sz w:val="28"/>
          <w:szCs w:val="28"/>
        </w:rPr>
        <w:t>12) жорстоке поводження з дитиною;</w:t>
      </w:r>
    </w:p>
    <w:p w:rsidR="00372DB8" w:rsidRPr="00DF4F06" w:rsidRDefault="00372DB8" w:rsidP="003B405B">
      <w:pPr>
        <w:jc w:val="both"/>
        <w:rPr>
          <w:sz w:val="28"/>
          <w:szCs w:val="28"/>
        </w:rPr>
      </w:pPr>
      <w:r w:rsidRPr="00DF4F06">
        <w:rPr>
          <w:sz w:val="28"/>
          <w:szCs w:val="28"/>
        </w:rPr>
        <w:t>13) насильство за ознакою статі;</w:t>
      </w:r>
    </w:p>
    <w:p w:rsidR="00372DB8" w:rsidRPr="00DF4F06" w:rsidRDefault="00372DB8" w:rsidP="003B405B">
      <w:pPr>
        <w:jc w:val="both"/>
        <w:rPr>
          <w:sz w:val="28"/>
          <w:szCs w:val="28"/>
        </w:rPr>
      </w:pPr>
      <w:r w:rsidRPr="00DF4F06">
        <w:rPr>
          <w:sz w:val="28"/>
          <w:szCs w:val="28"/>
        </w:rPr>
        <w:t>14) домашнє насильство;</w:t>
      </w:r>
    </w:p>
    <w:p w:rsidR="00372DB8" w:rsidRPr="00DF4F06" w:rsidRDefault="00372DB8" w:rsidP="003B405B">
      <w:pPr>
        <w:jc w:val="both"/>
        <w:rPr>
          <w:sz w:val="28"/>
          <w:szCs w:val="28"/>
        </w:rPr>
      </w:pPr>
      <w:r w:rsidRPr="00DF4F06">
        <w:rPr>
          <w:sz w:val="28"/>
          <w:szCs w:val="28"/>
        </w:rPr>
        <w:t>15) потрапляння в ситуацію торгівлі людьми;</w:t>
      </w:r>
    </w:p>
    <w:p w:rsidR="00372DB8" w:rsidRPr="00DF4F06" w:rsidRDefault="00372DB8" w:rsidP="003B405B">
      <w:pPr>
        <w:jc w:val="both"/>
        <w:rPr>
          <w:sz w:val="28"/>
          <w:szCs w:val="28"/>
        </w:rPr>
      </w:pPr>
      <w:r w:rsidRPr="00DF4F06">
        <w:rPr>
          <w:sz w:val="28"/>
          <w:szCs w:val="28"/>
        </w:rPr>
        <w:t xml:space="preserve">16) шкода, завдана пожежею, стихійним лихом, катастрофою, бойовими діями, терористичним актом, збройним конфліктом, тимчасовою </w:t>
      </w:r>
      <w:proofErr w:type="gramStart"/>
      <w:r w:rsidRPr="00DF4F06">
        <w:rPr>
          <w:sz w:val="28"/>
          <w:szCs w:val="28"/>
        </w:rPr>
        <w:t>окупацією.*</w:t>
      </w:r>
      <w:proofErr w:type="gramEnd"/>
    </w:p>
    <w:p w:rsidR="00372DB8" w:rsidRPr="00DF4F06" w:rsidRDefault="00372DB8" w:rsidP="003B405B">
      <w:pPr>
        <w:jc w:val="both"/>
        <w:rPr>
          <w:sz w:val="28"/>
          <w:szCs w:val="28"/>
        </w:rPr>
      </w:pPr>
    </w:p>
    <w:p w:rsidR="00372DB8" w:rsidRPr="00DF4F06" w:rsidRDefault="00372DB8" w:rsidP="00372DB8">
      <w:pPr>
        <w:rPr>
          <w:sz w:val="28"/>
          <w:szCs w:val="28"/>
        </w:rPr>
      </w:pPr>
      <w:r w:rsidRPr="00DF4F06">
        <w:rPr>
          <w:sz w:val="28"/>
          <w:szCs w:val="28"/>
        </w:rPr>
        <w:t>*зазначений перелік не є вичерпним.</w:t>
      </w:r>
    </w:p>
    <w:p w:rsidR="00372DB8" w:rsidRPr="00DF4F06" w:rsidRDefault="00372DB8" w:rsidP="00372DB8">
      <w:pPr>
        <w:rPr>
          <w:sz w:val="28"/>
          <w:szCs w:val="28"/>
        </w:rPr>
      </w:pPr>
    </w:p>
    <w:p w:rsidR="00372DB8" w:rsidRPr="00F44BF8" w:rsidRDefault="00372DB8" w:rsidP="00372DB8"/>
    <w:p w:rsidR="00372DB8" w:rsidRPr="00F44BF8" w:rsidRDefault="00372DB8" w:rsidP="00372DB8"/>
    <w:p w:rsidR="00372DB8" w:rsidRPr="00F44BF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72DB8" w:rsidRDefault="00372DB8" w:rsidP="00372DB8"/>
    <w:p w:rsidR="003B405B" w:rsidRDefault="003B405B" w:rsidP="00372DB8"/>
    <w:p w:rsidR="00372DB8" w:rsidRDefault="00372DB8" w:rsidP="00372DB8"/>
    <w:p w:rsidR="00F24D47" w:rsidRPr="00DF4F06" w:rsidRDefault="00F24D47" w:rsidP="00372DB8">
      <w:pPr>
        <w:rPr>
          <w:lang w:val="uk-UA"/>
        </w:rPr>
      </w:pPr>
    </w:p>
    <w:p w:rsidR="00372DB8" w:rsidRPr="00F44BF8" w:rsidRDefault="00372DB8" w:rsidP="00372DB8"/>
    <w:p w:rsidR="00372DB8" w:rsidRPr="00DF4F06" w:rsidRDefault="00372DB8" w:rsidP="003B405B">
      <w:pPr>
        <w:ind w:left="4962" w:firstLine="708"/>
        <w:jc w:val="right"/>
        <w:rPr>
          <w:sz w:val="28"/>
          <w:szCs w:val="28"/>
        </w:rPr>
      </w:pPr>
      <w:r w:rsidRPr="00DF4F06">
        <w:rPr>
          <w:sz w:val="28"/>
          <w:szCs w:val="28"/>
        </w:rPr>
        <w:lastRenderedPageBreak/>
        <w:t>Додаток 4</w:t>
      </w:r>
    </w:p>
    <w:p w:rsidR="00372DB8" w:rsidRPr="00DF4F06" w:rsidRDefault="00372DB8" w:rsidP="003B405B">
      <w:pPr>
        <w:ind w:left="5670"/>
        <w:jc w:val="right"/>
        <w:rPr>
          <w:sz w:val="28"/>
          <w:szCs w:val="28"/>
          <w:lang w:val="uk-UA"/>
        </w:rPr>
      </w:pPr>
      <w:r w:rsidRPr="00DF4F06">
        <w:rPr>
          <w:sz w:val="28"/>
          <w:szCs w:val="28"/>
        </w:rPr>
        <w:t xml:space="preserve">до Порядку </w:t>
      </w:r>
    </w:p>
    <w:p w:rsidR="00372DB8" w:rsidRPr="00DF4F06" w:rsidRDefault="00372DB8" w:rsidP="00372DB8">
      <w:pPr>
        <w:ind w:left="5670"/>
        <w:rPr>
          <w:sz w:val="28"/>
          <w:szCs w:val="28"/>
          <w:lang w:val="uk-UA"/>
        </w:rPr>
      </w:pPr>
    </w:p>
    <w:p w:rsidR="00372DB8" w:rsidRDefault="00372DB8" w:rsidP="00372DB8">
      <w:pPr>
        <w:jc w:val="center"/>
        <w:rPr>
          <w:sz w:val="28"/>
          <w:szCs w:val="28"/>
          <w:lang w:val="uk-UA"/>
        </w:rPr>
      </w:pPr>
      <w:r w:rsidRPr="00DF4F06">
        <w:rPr>
          <w:sz w:val="28"/>
          <w:szCs w:val="28"/>
        </w:rPr>
        <w:t xml:space="preserve">Ознаки жорстокого поводження з дитиною та загрози життю </w:t>
      </w:r>
    </w:p>
    <w:p w:rsidR="00372DB8" w:rsidRPr="003B405B" w:rsidRDefault="00372DB8" w:rsidP="00372DB8">
      <w:pPr>
        <w:jc w:val="center"/>
        <w:rPr>
          <w:sz w:val="28"/>
          <w:szCs w:val="28"/>
          <w:lang w:val="uk-UA"/>
        </w:rPr>
      </w:pPr>
      <w:r w:rsidRPr="003B405B">
        <w:rPr>
          <w:sz w:val="28"/>
          <w:szCs w:val="28"/>
          <w:lang w:val="uk-UA"/>
        </w:rPr>
        <w:t>або здоров’ю дитини</w:t>
      </w:r>
    </w:p>
    <w:p w:rsidR="00372DB8" w:rsidRPr="003B405B" w:rsidRDefault="00372DB8" w:rsidP="00372DB8">
      <w:pPr>
        <w:rPr>
          <w:lang w:val="uk-UA"/>
        </w:rPr>
      </w:pPr>
    </w:p>
    <w:p w:rsidR="00372DB8" w:rsidRDefault="00372DB8" w:rsidP="00372DB8">
      <w:pPr>
        <w:jc w:val="both"/>
        <w:rPr>
          <w:sz w:val="28"/>
          <w:szCs w:val="28"/>
          <w:lang w:val="uk-UA"/>
        </w:rPr>
      </w:pPr>
      <w:r w:rsidRPr="003B405B">
        <w:rPr>
          <w:lang w:val="uk-UA"/>
        </w:rPr>
        <w:t>1.</w:t>
      </w:r>
      <w:r w:rsidRPr="003B405B">
        <w:rPr>
          <w:sz w:val="28"/>
          <w:szCs w:val="28"/>
          <w:lang w:val="uk-UA"/>
        </w:rPr>
        <w:tab/>
        <w:t>До жорстокого поводження з дитиною, можуть відноситися зокрема, але не виключно: будь-яка форма рабства або практика, подібна до рабства, зокрема продаж дітей та торгівля ними, боргова залежність, примусова чи обов’язкова праця, включаючи примусове чи обов’язкове вербування дітей для використання їх у збройних конфліктах; використання, вербування або пропонування дитини для зайняття проституцією, виробництва творів, зображень, кіно- та відеопродукції, комп’ютерних програм, інших предметів порнографічного характеру; робота, яка за характером чи умовами виконання може заподіяти шкоду фізичному або психічному здоров’ю дитини; використання дитини в жебрацтві, втягнення її в жебрацтво (систематичне випрошування грошей, речей, інших матеріальних цінностей у сторонніх осіб); втягнення дитини у злочинну діяльність, залучення її до вживання алкоголю, наркотичних засобів, психотропних речовин; дії, що призвели до виникнення обставин, за яких дитина стала очевидцем злочину проти життя, здоров’я, волі, честі, гідності, статевої свободи, статевої недоторканності особи; діяння (дії або бездіяльність) домашнього насильства, внаслідок якого дитина постраждала або свідком (очевидцем) якого вона була; діяння (дії або бездіяльність) домашнього насильства, в якому дитина є кривдником; вчинення булінгу (цькування) стосовно дитини; вчинення булінгу (цькування) дитиною.</w:t>
      </w:r>
    </w:p>
    <w:p w:rsidR="00372DB8" w:rsidRPr="00DF4F06" w:rsidRDefault="00372DB8" w:rsidP="00372DB8">
      <w:pPr>
        <w:jc w:val="both"/>
        <w:rPr>
          <w:sz w:val="28"/>
          <w:szCs w:val="28"/>
          <w:lang w:val="uk-UA"/>
        </w:rPr>
      </w:pPr>
    </w:p>
    <w:p w:rsidR="00372DB8" w:rsidRPr="00DF4F06" w:rsidRDefault="00372DB8" w:rsidP="00372DB8">
      <w:pPr>
        <w:jc w:val="both"/>
        <w:rPr>
          <w:sz w:val="28"/>
          <w:szCs w:val="28"/>
          <w:lang w:val="uk-UA"/>
        </w:rPr>
      </w:pPr>
      <w:r w:rsidRPr="00DF4F06">
        <w:rPr>
          <w:sz w:val="28"/>
          <w:szCs w:val="28"/>
          <w:lang w:val="uk-UA"/>
        </w:rPr>
        <w:t>2.</w:t>
      </w:r>
      <w:r w:rsidRPr="00DF4F06">
        <w:rPr>
          <w:sz w:val="28"/>
          <w:szCs w:val="28"/>
          <w:lang w:val="uk-UA"/>
        </w:rPr>
        <w:tab/>
        <w:t xml:space="preserve">До ознак загрози життю або здоров’ю дитини, можуть відноситися, зокрема: незабезпечення дитини належним харчуванням, необхідною медичною допомогою, відповідним для її віку доглядом; залишення дитини віком до семи років або дитини у безпорадному стані (хворої, з обмеженням життєдіяльності тощо) в приміщенні, громадському або іншому місці без нагляду осіб, які досягли 14 років; залишення дитини віком до десяти років більше ніж на півгодини на вулиці без відповідного для природно-кліматичних умов одягу або без дотримання відповідного для віку температурного режиму; залишення дитини під наглядом осіб з наявними ознаками алкогольного чи наркотичного сп’яніння, перебування під дією психоактивних речовин, вираженого психічного розладу; невідкладний стан батьків дитини, що є прямою загрозою їх життю та здоров’ю або їх оточенню; обставини стихійного лиха, техногенних аварій, катастроф, воєнних дій, збройних конфліктів тощо; наявна у правоохоронних органів інформація про можливий та/або підтверджений факт вчинення злочину проти життя, здоров’я, волі, честі, гідності, статевої свободи, статевої </w:t>
      </w:r>
      <w:r w:rsidR="003B405B">
        <w:rPr>
          <w:sz w:val="28"/>
          <w:szCs w:val="28"/>
          <w:lang w:val="uk-UA"/>
        </w:rPr>
        <w:t>недоторканності дитини</w:t>
      </w:r>
      <w:r w:rsidR="00F24D47">
        <w:rPr>
          <w:sz w:val="28"/>
          <w:szCs w:val="28"/>
          <w:lang w:val="uk-UA"/>
        </w:rPr>
        <w:t>.</w:t>
      </w:r>
    </w:p>
    <w:p w:rsidR="00372DB8" w:rsidRPr="00DF4F06" w:rsidRDefault="00372DB8" w:rsidP="00372DB8">
      <w:pPr>
        <w:rPr>
          <w:b/>
          <w:sz w:val="28"/>
          <w:szCs w:val="28"/>
          <w:lang w:val="uk-UA"/>
        </w:rPr>
      </w:pPr>
    </w:p>
    <w:p w:rsidR="00372DB8" w:rsidRDefault="00372DB8" w:rsidP="009F344F">
      <w:pPr>
        <w:tabs>
          <w:tab w:val="left" w:pos="709"/>
        </w:tabs>
        <w:jc w:val="both"/>
        <w:rPr>
          <w:sz w:val="28"/>
          <w:szCs w:val="28"/>
          <w:lang w:val="uk-UA"/>
        </w:rPr>
      </w:pPr>
    </w:p>
    <w:sectPr w:rsidR="00372DB8"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2C" w:rsidRDefault="0063042C">
      <w:r>
        <w:separator/>
      </w:r>
    </w:p>
  </w:endnote>
  <w:endnote w:type="continuationSeparator" w:id="0">
    <w:p w:rsidR="0063042C" w:rsidRDefault="0063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2C" w:rsidRDefault="0063042C">
      <w:r>
        <w:separator/>
      </w:r>
    </w:p>
  </w:footnote>
  <w:footnote w:type="continuationSeparator" w:id="0">
    <w:p w:rsidR="0063042C" w:rsidRDefault="0063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B405B">
      <w:rPr>
        <w:rStyle w:val="ab"/>
        <w:noProof/>
      </w:rPr>
      <w:t>24</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8"/>
  </w:num>
  <w:num w:numId="8">
    <w:abstractNumId w:val="6"/>
  </w:num>
  <w:num w:numId="9">
    <w:abstractNumId w:val="5"/>
  </w:num>
  <w:num w:numId="10">
    <w:abstractNumId w:val="9"/>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316A"/>
    <w:rsid w:val="000643B8"/>
    <w:rsid w:val="00064715"/>
    <w:rsid w:val="000653B7"/>
    <w:rsid w:val="000658C7"/>
    <w:rsid w:val="000673BB"/>
    <w:rsid w:val="0006766E"/>
    <w:rsid w:val="00070499"/>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894"/>
    <w:rsid w:val="000A1D3F"/>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727"/>
    <w:rsid w:val="000F6D86"/>
    <w:rsid w:val="000F6E92"/>
    <w:rsid w:val="000F79B0"/>
    <w:rsid w:val="00100662"/>
    <w:rsid w:val="001009BC"/>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9D6"/>
    <w:rsid w:val="00322BC8"/>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2DB8"/>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189D"/>
    <w:rsid w:val="003B1C64"/>
    <w:rsid w:val="003B1F2D"/>
    <w:rsid w:val="003B3249"/>
    <w:rsid w:val="003B332E"/>
    <w:rsid w:val="003B34A5"/>
    <w:rsid w:val="003B3F79"/>
    <w:rsid w:val="003B405B"/>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843"/>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285E"/>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42C"/>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47F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613"/>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6718"/>
    <w:rsid w:val="00876C8A"/>
    <w:rsid w:val="00877436"/>
    <w:rsid w:val="0087785C"/>
    <w:rsid w:val="0088085C"/>
    <w:rsid w:val="0088092F"/>
    <w:rsid w:val="0088119F"/>
    <w:rsid w:val="0088259A"/>
    <w:rsid w:val="00883857"/>
    <w:rsid w:val="00883C7C"/>
    <w:rsid w:val="008842F3"/>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176D"/>
    <w:rsid w:val="008A2364"/>
    <w:rsid w:val="008A34E8"/>
    <w:rsid w:val="008A3993"/>
    <w:rsid w:val="008A3A87"/>
    <w:rsid w:val="008A3D7E"/>
    <w:rsid w:val="008A4CE2"/>
    <w:rsid w:val="008A56FF"/>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DA7"/>
    <w:rsid w:val="00985635"/>
    <w:rsid w:val="009856E3"/>
    <w:rsid w:val="00985CA4"/>
    <w:rsid w:val="00985F84"/>
    <w:rsid w:val="0099063A"/>
    <w:rsid w:val="00990A15"/>
    <w:rsid w:val="00990DD2"/>
    <w:rsid w:val="009930ED"/>
    <w:rsid w:val="009948BC"/>
    <w:rsid w:val="00994A29"/>
    <w:rsid w:val="00995F74"/>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611F"/>
    <w:rsid w:val="00B56C44"/>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4F29"/>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B79EE"/>
    <w:rsid w:val="00EC037A"/>
    <w:rsid w:val="00EC08CE"/>
    <w:rsid w:val="00EC18FD"/>
    <w:rsid w:val="00EC1E8F"/>
    <w:rsid w:val="00EC354E"/>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4D47"/>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A6A"/>
    <w:rsid w:val="00FB5214"/>
    <w:rsid w:val="00FB60B8"/>
    <w:rsid w:val="00FB7167"/>
    <w:rsid w:val="00FB755B"/>
    <w:rsid w:val="00FB7C97"/>
    <w:rsid w:val="00FC09B7"/>
    <w:rsid w:val="00FC1037"/>
    <w:rsid w:val="00FC112A"/>
    <w:rsid w:val="00FC26EF"/>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903D6-19B8-413F-A60B-3C0D62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D5AC2-ACD6-41CA-B7AC-AC313799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41523</Words>
  <Characters>23669</Characters>
  <Application>Microsoft Office Word</Application>
  <DocSecurity>0</DocSecurity>
  <Lines>197</Lines>
  <Paragraphs>130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65062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2023-10-24T12:03:00Z</cp:lastPrinted>
  <dcterms:created xsi:type="dcterms:W3CDTF">2023-11-29T13:25:00Z</dcterms:created>
  <dcterms:modified xsi:type="dcterms:W3CDTF">2023-11-30T12:47:00Z</dcterms:modified>
</cp:coreProperties>
</file>