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FD" w:rsidRDefault="008C6C45" w:rsidP="008C6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B8048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234EFD" w:rsidRDefault="00234EFD" w:rsidP="008C6C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C6C45" w:rsidRPr="005B5829" w:rsidRDefault="00234EFD" w:rsidP="005B58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0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5B58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ПРОЄ</w:t>
      </w:r>
      <w:bookmarkStart w:id="0" w:name="_GoBack"/>
      <w:bookmarkEnd w:id="0"/>
      <w:r w:rsidR="005B58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КТ</w:t>
      </w:r>
    </w:p>
    <w:p w:rsidR="008C6C45" w:rsidRPr="00B8048E" w:rsidRDefault="008C6C45" w:rsidP="008C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8048E">
        <w:rPr>
          <w:rFonts w:ascii="Times New Roman" w:eastAsia="Times New Roman" w:hAnsi="Times New Roman" w:cs="Times New Roman"/>
          <w:noProof/>
          <w:sz w:val="32"/>
          <w:szCs w:val="32"/>
          <w:lang w:eastAsia="uk-UA"/>
        </w:rPr>
        <w:drawing>
          <wp:inline distT="0" distB="0" distL="0" distR="0" wp14:anchorId="0981E0C1" wp14:editId="5697F001">
            <wp:extent cx="4495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C45" w:rsidRPr="00B8048E" w:rsidRDefault="008C6C45" w:rsidP="008C6C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8048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УКРАЇНА</w:t>
      </w:r>
    </w:p>
    <w:p w:rsidR="008C6C45" w:rsidRPr="00B8048E" w:rsidRDefault="008C6C45" w:rsidP="008C6C45">
      <w:pPr>
        <w:keepNext/>
        <w:spacing w:after="0" w:line="360" w:lineRule="auto"/>
        <w:ind w:left="216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8048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DDF306E" wp14:editId="1651AC2D">
                <wp:simplePos x="0" y="0"/>
                <wp:positionH relativeFrom="column">
                  <wp:posOffset>-151130</wp:posOffset>
                </wp:positionH>
                <wp:positionV relativeFrom="paragraph">
                  <wp:posOffset>369569</wp:posOffset>
                </wp:positionV>
                <wp:extent cx="6299835" cy="0"/>
                <wp:effectExtent l="0" t="19050" r="4381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C26BA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9pt,29.1pt" to="484.1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" strokecolor="blue" strokeweight="4.5pt">
                <v:stroke linestyle="thickThin"/>
              </v:line>
            </w:pict>
          </mc:Fallback>
        </mc:AlternateContent>
      </w:r>
      <w:r w:rsidRPr="00B8048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КАЛУСЬКА  МІСЬКА  РАДА</w:t>
      </w:r>
    </w:p>
    <w:p w:rsidR="008C6C45" w:rsidRPr="00B8048E" w:rsidRDefault="008C6C45" w:rsidP="008C6C45">
      <w:pPr>
        <w:spacing w:after="0" w:line="360" w:lineRule="auto"/>
        <w:ind w:right="-105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</w:t>
      </w:r>
      <w:r w:rsidRPr="00B804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РІШЕННЯ</w:t>
      </w:r>
    </w:p>
    <w:p w:rsidR="00CB182E" w:rsidRPr="005B5829" w:rsidRDefault="00CB182E" w:rsidP="008C6C45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C5A28" w:rsidRPr="005B5829" w:rsidRDefault="00EC5A28" w:rsidP="008C6C45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8C6C45" w:rsidRPr="005B5829" w:rsidRDefault="008C6C45" w:rsidP="008C6C45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</w:t>
      </w:r>
      <w:r w:rsidR="00EC5A28"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передачу проектно-кошторисної</w:t>
      </w:r>
    </w:p>
    <w:p w:rsidR="00EC5A28" w:rsidRPr="005B5829" w:rsidRDefault="005B2EBC" w:rsidP="00AA0593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>д</w:t>
      </w:r>
      <w:r w:rsidR="00AA0593"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>окументації  по об’єкту</w:t>
      </w:r>
    </w:p>
    <w:p w:rsidR="00841792" w:rsidRPr="005B5829" w:rsidRDefault="00841792" w:rsidP="00841792">
      <w:pPr>
        <w:tabs>
          <w:tab w:val="left" w:pos="709"/>
        </w:tabs>
        <w:spacing w:after="0" w:line="240" w:lineRule="auto"/>
        <w:ind w:left="-142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C6C45"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</w:t>
      </w:r>
      <w:r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Капітальний ремонт покрівлі</w:t>
      </w:r>
    </w:p>
    <w:p w:rsidR="00841792" w:rsidRPr="005B5829" w:rsidRDefault="00841792" w:rsidP="007D4C96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Голинського ліцею на вул.Коновальця,13 </w:t>
      </w:r>
    </w:p>
    <w:p w:rsidR="00841792" w:rsidRPr="005B5829" w:rsidRDefault="00841792" w:rsidP="007D4C96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</w:t>
      </w:r>
      <w:proofErr w:type="spellStart"/>
      <w:r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>с.Голинь</w:t>
      </w:r>
      <w:proofErr w:type="spellEnd"/>
      <w:r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Калуської МТГ </w:t>
      </w:r>
    </w:p>
    <w:p w:rsidR="007D4C96" w:rsidRPr="005B5829" w:rsidRDefault="00841792" w:rsidP="007D4C96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>Івано-Франківської області»</w:t>
      </w:r>
    </w:p>
    <w:p w:rsidR="005B2EBC" w:rsidRPr="005B5829" w:rsidRDefault="005B2EBC" w:rsidP="008C6C45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B3E04" w:rsidRPr="005B5829" w:rsidRDefault="00EB3E04" w:rsidP="008C6C45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B3E04" w:rsidRPr="005B5829" w:rsidRDefault="00EB3E04" w:rsidP="008C6C45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F797F" w:rsidRPr="005B5829" w:rsidRDefault="008C6C45" w:rsidP="00AA0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Керуючись ст.25 Закону України «Про місцеве самоврядування в Україні», </w:t>
      </w:r>
      <w:r w:rsidR="003E40C3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клопотання</w:t>
      </w:r>
      <w:r w:rsidR="00821BD3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Департаменту розвитку громад та територій, дорожнього,</w:t>
      </w:r>
      <w:r w:rsidR="0029325A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BD3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житлово-комунального господарства, містобудування та архітектури</w:t>
      </w:r>
      <w:r w:rsidR="003E40C3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97F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Івано-Франківської  обласної державної адміністрації від 18.10.2023 року </w:t>
      </w:r>
      <w:r w:rsidR="00821BD3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>№988/04-05</w:t>
      </w:r>
      <w:r w:rsidR="00DF797F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(Роман </w:t>
      </w:r>
      <w:proofErr w:type="spellStart"/>
      <w:r w:rsidR="00DF797F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Дунич</w:t>
      </w:r>
      <w:proofErr w:type="spellEnd"/>
      <w:r w:rsidR="00DF797F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E40C3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115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враховуючи рекомендацію</w:t>
      </w:r>
      <w:r w:rsidR="00AA0593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24115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остійної </w:t>
      </w:r>
      <w:proofErr w:type="spellStart"/>
      <w:r w:rsidR="00224115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</w:t>
      </w:r>
      <w:proofErr w:type="spellEnd"/>
      <w:r w:rsidR="0057162F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4115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з питань </w:t>
      </w:r>
      <w:r w:rsidR="00AA0593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та інвестиційної політики міської ради,  міська рада</w:t>
      </w:r>
      <w:r w:rsidRPr="005B582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AA0593" w:rsidRPr="005B5829" w:rsidRDefault="008C6C45" w:rsidP="00AA0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B582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</w:t>
      </w:r>
    </w:p>
    <w:p w:rsidR="008C6C45" w:rsidRPr="005B5829" w:rsidRDefault="00AA0593" w:rsidP="00AA05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5B582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</w:t>
      </w:r>
      <w:r w:rsidR="008C6C45" w:rsidRPr="005B582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ВИРІШИЛА:</w:t>
      </w:r>
    </w:p>
    <w:p w:rsidR="00DF797F" w:rsidRPr="005B5829" w:rsidRDefault="00821BD3" w:rsidP="000904B2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F797F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9360F8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0F8"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Управлінню будівництва та розвитку інфраструктури Калуської міської ради </w:t>
      </w:r>
      <w:r w:rsidR="000D45F5"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</w:t>
      </w:r>
      <w:r w:rsidR="009360F8"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(Юрій Токарук) </w:t>
      </w:r>
      <w:r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передати</w:t>
      </w:r>
      <w:r w:rsidR="00DF797F"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DF797F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розвитку громад та територій, дорожнього, житлово-комунального господарства, містобудування та архітектури Івано-Франківської  о</w:t>
      </w:r>
      <w:r w:rsidR="00224115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бласної державної адміністрації</w:t>
      </w:r>
      <w:r w:rsidR="00DF797F" w:rsidRPr="005B5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баланс</w:t>
      </w:r>
      <w:r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60F8"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проектно-кошторисну документацію по об’єкту </w:t>
      </w:r>
      <w:r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«Капітальний ремонт покрівлі Голинського ліцею на вул.Коновальця,13 в </w:t>
      </w:r>
      <w:proofErr w:type="spellStart"/>
      <w:r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>с.Голинь</w:t>
      </w:r>
      <w:proofErr w:type="spellEnd"/>
      <w:r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Калуської МТГ Івано-Франківської області».</w:t>
      </w:r>
    </w:p>
    <w:p w:rsidR="007D4C96" w:rsidRPr="005B5829" w:rsidRDefault="00DF797F" w:rsidP="000904B2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2</w:t>
      </w:r>
      <w:r w:rsidR="007D4C96"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>. Контроль за виконанням цього рішення покласти на першого заступника міського голови Мирослава Тихого.</w:t>
      </w:r>
    </w:p>
    <w:p w:rsidR="00CB182E" w:rsidRPr="005B5829" w:rsidRDefault="00CB182E" w:rsidP="000904B2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B182E" w:rsidRPr="005B5829" w:rsidRDefault="00CB182E" w:rsidP="000904B2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5B5829" w:rsidRPr="005B5829" w:rsidRDefault="005B5829" w:rsidP="000904B2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7D4C96" w:rsidRPr="005B5829" w:rsidRDefault="005B5829" w:rsidP="000904B2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="007D4C96"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="007D4C96"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="00DF797F"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</w:t>
      </w:r>
      <w:r w:rsidR="007D4C96" w:rsidRPr="005B5829">
        <w:rPr>
          <w:rFonts w:ascii="Times New Roman" w:eastAsia="Times New Roman" w:hAnsi="Times New Roman" w:cs="Times New Roman"/>
          <w:sz w:val="28"/>
          <w:szCs w:val="28"/>
          <w:lang w:eastAsia="x-none"/>
        </w:rPr>
        <w:t>Андрій НАЙДА</w:t>
      </w:r>
    </w:p>
    <w:p w:rsidR="00AA0593" w:rsidRDefault="00AA0593" w:rsidP="000904B2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B5829" w:rsidRDefault="005B5829" w:rsidP="000904B2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A01E3" w:rsidRDefault="005A01E3" w:rsidP="000904B2">
      <w:pPr>
        <w:tabs>
          <w:tab w:val="left" w:pos="709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_____________________________________________________________________</w:t>
      </w:r>
      <w:r w:rsidR="00EB3E04">
        <w:rPr>
          <w:rFonts w:ascii="Times New Roman" w:eastAsia="Times New Roman" w:hAnsi="Times New Roman" w:cs="Times New Roman"/>
          <w:sz w:val="24"/>
          <w:szCs w:val="24"/>
          <w:lang w:eastAsia="x-none"/>
        </w:rPr>
        <w:t>_____</w:t>
      </w:r>
    </w:p>
    <w:sectPr w:rsidR="005A01E3" w:rsidSect="00E9469E">
      <w:footerReference w:type="default" r:id="rId9"/>
      <w:pgSz w:w="11906" w:h="16838"/>
      <w:pgMar w:top="567" w:right="850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FBC" w:rsidRDefault="00442FBC">
      <w:pPr>
        <w:spacing w:after="0" w:line="240" w:lineRule="auto"/>
      </w:pPr>
      <w:r>
        <w:separator/>
      </w:r>
    </w:p>
  </w:endnote>
  <w:endnote w:type="continuationSeparator" w:id="0">
    <w:p w:rsidR="00442FBC" w:rsidRDefault="0044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86" w:rsidRDefault="00442FBC" w:rsidP="00CB182E">
    <w:pPr>
      <w:pStyle w:val="a5"/>
      <w:framePr w:wrap="auto" w:vAnchor="text" w:hAnchor="page" w:x="1513" w:y="785"/>
      <w:rPr>
        <w:rStyle w:val="a7"/>
      </w:rPr>
    </w:pPr>
  </w:p>
  <w:p w:rsidR="001E4C86" w:rsidRDefault="00442FBC" w:rsidP="00CB182E">
    <w:pPr>
      <w:pStyle w:val="a5"/>
      <w:framePr w:wrap="auto" w:vAnchor="text" w:hAnchor="page" w:x="1513" w:y="785"/>
      <w:ind w:right="360"/>
      <w:rPr>
        <w:rStyle w:val="a7"/>
      </w:rPr>
    </w:pPr>
  </w:p>
  <w:p w:rsidR="001E4C86" w:rsidRDefault="00442FB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FBC" w:rsidRDefault="00442FBC">
      <w:pPr>
        <w:spacing w:after="0" w:line="240" w:lineRule="auto"/>
      </w:pPr>
      <w:r>
        <w:separator/>
      </w:r>
    </w:p>
  </w:footnote>
  <w:footnote w:type="continuationSeparator" w:id="0">
    <w:p w:rsidR="00442FBC" w:rsidRDefault="00442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017C"/>
    <w:multiLevelType w:val="hybridMultilevel"/>
    <w:tmpl w:val="55A2A384"/>
    <w:lvl w:ilvl="0" w:tplc="7ACE994C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25"/>
    <w:rsid w:val="000904B2"/>
    <w:rsid w:val="000D45F5"/>
    <w:rsid w:val="0012732E"/>
    <w:rsid w:val="001D3A0D"/>
    <w:rsid w:val="00201983"/>
    <w:rsid w:val="00211C0A"/>
    <w:rsid w:val="00224115"/>
    <w:rsid w:val="00234EFD"/>
    <w:rsid w:val="00236129"/>
    <w:rsid w:val="0028340D"/>
    <w:rsid w:val="0029325A"/>
    <w:rsid w:val="003B6709"/>
    <w:rsid w:val="003E40C3"/>
    <w:rsid w:val="00442FBC"/>
    <w:rsid w:val="004D1AE1"/>
    <w:rsid w:val="004E7310"/>
    <w:rsid w:val="004F34EE"/>
    <w:rsid w:val="0057162F"/>
    <w:rsid w:val="00580178"/>
    <w:rsid w:val="005879DE"/>
    <w:rsid w:val="005A01E3"/>
    <w:rsid w:val="005B2EBC"/>
    <w:rsid w:val="005B5829"/>
    <w:rsid w:val="005E79AA"/>
    <w:rsid w:val="00673323"/>
    <w:rsid w:val="00693901"/>
    <w:rsid w:val="007435E8"/>
    <w:rsid w:val="007617B5"/>
    <w:rsid w:val="007C489C"/>
    <w:rsid w:val="007D4C96"/>
    <w:rsid w:val="00821BD3"/>
    <w:rsid w:val="00841792"/>
    <w:rsid w:val="00860325"/>
    <w:rsid w:val="008C6C45"/>
    <w:rsid w:val="009360F8"/>
    <w:rsid w:val="009647C1"/>
    <w:rsid w:val="00A83857"/>
    <w:rsid w:val="00AA0593"/>
    <w:rsid w:val="00AB19AF"/>
    <w:rsid w:val="00B612D7"/>
    <w:rsid w:val="00BA7697"/>
    <w:rsid w:val="00BF67F6"/>
    <w:rsid w:val="00C26EB6"/>
    <w:rsid w:val="00C77983"/>
    <w:rsid w:val="00CB182E"/>
    <w:rsid w:val="00CD67E9"/>
    <w:rsid w:val="00D1547C"/>
    <w:rsid w:val="00D55C3B"/>
    <w:rsid w:val="00DF05A3"/>
    <w:rsid w:val="00DF797F"/>
    <w:rsid w:val="00E427EF"/>
    <w:rsid w:val="00E9469E"/>
    <w:rsid w:val="00EB3E04"/>
    <w:rsid w:val="00EC5A28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C973B"/>
  <w15:chartTrackingRefBased/>
  <w15:docId w15:val="{3C35F359-915F-481D-B341-5DCBFF2C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C45"/>
  </w:style>
  <w:style w:type="paragraph" w:styleId="a5">
    <w:name w:val="footer"/>
    <w:basedOn w:val="a"/>
    <w:link w:val="a6"/>
    <w:uiPriority w:val="99"/>
    <w:unhideWhenUsed/>
    <w:rsid w:val="008C6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C45"/>
  </w:style>
  <w:style w:type="character" w:styleId="a7">
    <w:name w:val="page number"/>
    <w:rsid w:val="008C6C45"/>
    <w:rPr>
      <w:rFonts w:cs="Times New Roman"/>
    </w:rPr>
  </w:style>
  <w:style w:type="paragraph" w:styleId="a8">
    <w:name w:val="List Paragraph"/>
    <w:basedOn w:val="a"/>
    <w:uiPriority w:val="34"/>
    <w:qFormat/>
    <w:rsid w:val="009360F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A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0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50F9-4364-4FAE-96CF-ABF7D123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2023-11-08T12:48:00Z</cp:lastPrinted>
  <dcterms:created xsi:type="dcterms:W3CDTF">2023-11-09T06:11:00Z</dcterms:created>
  <dcterms:modified xsi:type="dcterms:W3CDTF">2023-11-09T06:11:00Z</dcterms:modified>
</cp:coreProperties>
</file>