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91A22" w14:textId="42556336" w:rsidR="00EC55A6" w:rsidRPr="009D4D52" w:rsidRDefault="00EC55A6" w:rsidP="000F5C32">
      <w:pPr>
        <w:pStyle w:val="a5"/>
        <w:ind w:left="9356" w:right="26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0F5C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4D52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88C6F34" w14:textId="72B347C1" w:rsidR="00EC55A6" w:rsidRDefault="00EC55A6" w:rsidP="000F5C32">
      <w:pPr>
        <w:pStyle w:val="a5"/>
        <w:ind w:left="93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D52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62D4AB40" w14:textId="0E5433B9" w:rsidR="00E27B5D" w:rsidRPr="009D4D52" w:rsidRDefault="00E27B5D" w:rsidP="000F5C32">
      <w:pPr>
        <w:pStyle w:val="a5"/>
        <w:ind w:left="93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27.09.2023 №209-р</w:t>
      </w:r>
      <w:bookmarkStart w:id="0" w:name="_GoBack"/>
      <w:bookmarkEnd w:id="0"/>
    </w:p>
    <w:p w14:paraId="4B9635C1" w14:textId="77777777" w:rsidR="00EC55A6" w:rsidRDefault="00EC55A6" w:rsidP="0098105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F733AA" w14:textId="51447DAD" w:rsidR="000B0636" w:rsidRPr="0018705F" w:rsidRDefault="000B0636" w:rsidP="000B0636">
      <w:pPr>
        <w:jc w:val="center"/>
        <w:rPr>
          <w:rFonts w:ascii="Times New Roman" w:hAnsi="Times New Roman" w:cs="Times New Roman"/>
          <w:b/>
          <w:lang w:val="uk-UA"/>
        </w:rPr>
      </w:pPr>
      <w:r w:rsidRPr="0018705F">
        <w:rPr>
          <w:rFonts w:ascii="Times New Roman" w:hAnsi="Times New Roman" w:cs="Times New Roman"/>
          <w:b/>
          <w:lang w:val="uk-UA"/>
        </w:rPr>
        <w:t>ІНФОРМАЦІЙНА КАРТКА</w:t>
      </w:r>
    </w:p>
    <w:p w14:paraId="16F733AB" w14:textId="77777777" w:rsidR="000B0636" w:rsidRPr="0018705F" w:rsidRDefault="000B0636" w:rsidP="000B0636">
      <w:pPr>
        <w:jc w:val="center"/>
        <w:rPr>
          <w:rFonts w:ascii="Times New Roman" w:hAnsi="Times New Roman" w:cs="Times New Roman"/>
          <w:b/>
          <w:lang w:val="uk-UA"/>
        </w:rPr>
      </w:pPr>
      <w:r w:rsidRPr="0018705F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16F733AC" w14:textId="77777777" w:rsidR="0009329F" w:rsidRDefault="0051027D" w:rsidP="0009329F">
      <w:pPr>
        <w:pStyle w:val="a5"/>
        <w:jc w:val="center"/>
        <w:rPr>
          <w:rFonts w:ascii="Times New Roman" w:hAnsi="Times New Roman" w:cs="Times New Roman"/>
          <w:b/>
          <w:color w:val="000000"/>
          <w:u w:val="single"/>
          <w:lang w:val="uk-UA"/>
        </w:rPr>
      </w:pPr>
      <w:r w:rsidRPr="0018705F">
        <w:rPr>
          <w:rFonts w:ascii="Times New Roman" w:hAnsi="Times New Roman" w:cs="Times New Roman"/>
          <w:color w:val="000000"/>
          <w:u w:val="single"/>
          <w:lang w:val="uk-UA"/>
        </w:rPr>
        <w:t>_____________</w:t>
      </w:r>
      <w:r w:rsidR="003035CA">
        <w:rPr>
          <w:rFonts w:ascii="Times New Roman" w:hAnsi="Times New Roman" w:cs="Times New Roman"/>
          <w:b/>
          <w:color w:val="000000"/>
          <w:u w:val="single"/>
          <w:lang w:val="uk-UA"/>
        </w:rPr>
        <w:t xml:space="preserve">Дозвіл на </w:t>
      </w:r>
      <w:r w:rsidR="005159BB">
        <w:rPr>
          <w:rFonts w:ascii="Times New Roman" w:hAnsi="Times New Roman" w:cs="Times New Roman"/>
          <w:b/>
          <w:color w:val="000000"/>
          <w:u w:val="single"/>
          <w:lang w:val="uk-UA"/>
        </w:rPr>
        <w:t>реєстрацію</w:t>
      </w:r>
      <w:r w:rsidR="00537B60">
        <w:rPr>
          <w:rFonts w:ascii="Times New Roman" w:hAnsi="Times New Roman" w:cs="Times New Roman"/>
          <w:b/>
          <w:color w:val="000000"/>
          <w:u w:val="single"/>
          <w:lang w:val="uk-UA"/>
        </w:rPr>
        <w:t>/</w:t>
      </w:r>
      <w:r w:rsidR="003035CA">
        <w:rPr>
          <w:rFonts w:ascii="Times New Roman" w:hAnsi="Times New Roman" w:cs="Times New Roman"/>
          <w:b/>
          <w:color w:val="000000"/>
          <w:u w:val="single"/>
          <w:lang w:val="uk-UA"/>
        </w:rPr>
        <w:t xml:space="preserve"> </w:t>
      </w:r>
      <w:r w:rsidR="005159BB">
        <w:rPr>
          <w:rFonts w:ascii="Times New Roman" w:hAnsi="Times New Roman" w:cs="Times New Roman"/>
          <w:b/>
          <w:color w:val="000000"/>
          <w:u w:val="single"/>
          <w:lang w:val="uk-UA"/>
        </w:rPr>
        <w:t xml:space="preserve">зняття з реєстрації </w:t>
      </w:r>
      <w:r w:rsidR="0009329F">
        <w:rPr>
          <w:rFonts w:ascii="Times New Roman" w:hAnsi="Times New Roman" w:cs="Times New Roman"/>
          <w:b/>
          <w:color w:val="000000"/>
          <w:u w:val="single"/>
          <w:lang w:val="uk-UA"/>
        </w:rPr>
        <w:t xml:space="preserve">місця проживання/перебування </w:t>
      </w:r>
      <w:r w:rsidR="005159BB">
        <w:rPr>
          <w:rFonts w:ascii="Times New Roman" w:hAnsi="Times New Roman" w:cs="Times New Roman"/>
          <w:b/>
          <w:color w:val="000000"/>
          <w:u w:val="single"/>
          <w:lang w:val="uk-UA"/>
        </w:rPr>
        <w:t xml:space="preserve">дитини, </w:t>
      </w:r>
    </w:p>
    <w:p w14:paraId="16F733AD" w14:textId="77777777" w:rsidR="00B6064F" w:rsidRPr="0018705F" w:rsidRDefault="0009329F" w:rsidP="0009329F">
      <w:pPr>
        <w:pStyle w:val="a5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color w:val="000000"/>
          <w:u w:val="single"/>
          <w:lang w:val="uk-UA"/>
        </w:rPr>
        <w:t xml:space="preserve">                                                         </w:t>
      </w:r>
      <w:r w:rsidR="003035CA">
        <w:rPr>
          <w:rFonts w:ascii="Times New Roman" w:hAnsi="Times New Roman" w:cs="Times New Roman"/>
          <w:b/>
          <w:color w:val="000000"/>
          <w:u w:val="single"/>
          <w:lang w:val="uk-UA"/>
        </w:rPr>
        <w:t>без згоди одного із батьків</w:t>
      </w:r>
      <w:r>
        <w:rPr>
          <w:rFonts w:ascii="Times New Roman" w:hAnsi="Times New Roman" w:cs="Times New Roman"/>
          <w:color w:val="000000"/>
          <w:u w:val="single"/>
          <w:lang w:val="uk-UA"/>
        </w:rPr>
        <w:t>_____________________________</w:t>
      </w:r>
    </w:p>
    <w:p w14:paraId="16F733AE" w14:textId="77777777" w:rsidR="000B0636" w:rsidRPr="0018705F" w:rsidRDefault="000B0636" w:rsidP="00B6064F">
      <w:pPr>
        <w:pStyle w:val="a5"/>
        <w:jc w:val="center"/>
        <w:rPr>
          <w:rFonts w:ascii="Times New Roman" w:hAnsi="Times New Roman" w:cs="Times New Roman"/>
          <w:lang w:val="uk-UA"/>
        </w:rPr>
      </w:pPr>
      <w:r w:rsidRPr="0018705F">
        <w:rPr>
          <w:rFonts w:ascii="Times New Roman" w:hAnsi="Times New Roman" w:cs="Times New Roman"/>
          <w:lang w:val="uk-UA"/>
        </w:rPr>
        <w:t>(назва адміністративної послуги)</w:t>
      </w:r>
    </w:p>
    <w:p w14:paraId="16F733AF" w14:textId="77777777" w:rsidR="0051027D" w:rsidRPr="0018705F" w:rsidRDefault="0051027D" w:rsidP="0051027D">
      <w:pPr>
        <w:pStyle w:val="a5"/>
        <w:ind w:left="4956" w:firstLine="708"/>
        <w:jc w:val="center"/>
        <w:rPr>
          <w:rFonts w:ascii="Times New Roman" w:hAnsi="Times New Roman" w:cs="Times New Roman"/>
          <w:lang w:val="uk-UA"/>
        </w:rPr>
      </w:pPr>
    </w:p>
    <w:p w14:paraId="16F733B0" w14:textId="77777777" w:rsidR="000B0636" w:rsidRPr="0018705F" w:rsidRDefault="008A3011" w:rsidP="00B272D1">
      <w:pPr>
        <w:pStyle w:val="a5"/>
        <w:rPr>
          <w:rFonts w:ascii="Times New Roman" w:hAnsi="Times New Roman" w:cs="Times New Roman"/>
          <w:lang w:val="uk-UA"/>
        </w:rPr>
      </w:pPr>
      <w:r w:rsidRPr="0018705F">
        <w:rPr>
          <w:rFonts w:ascii="Times New Roman" w:hAnsi="Times New Roman" w:cs="Times New Roman"/>
          <w:color w:val="FFFFFF" w:themeColor="background1"/>
          <w:lang w:val="uk-UA"/>
        </w:rPr>
        <w:t xml:space="preserve">     </w:t>
      </w:r>
      <w:r w:rsidR="00014723" w:rsidRPr="0018705F">
        <w:rPr>
          <w:rFonts w:ascii="Times New Roman" w:hAnsi="Times New Roman" w:cs="Times New Roman"/>
          <w:color w:val="FFFFFF" w:themeColor="background1"/>
          <w:lang w:val="uk-UA"/>
        </w:rPr>
        <w:t xml:space="preserve">        </w:t>
      </w:r>
      <w:r w:rsidRPr="0018705F">
        <w:rPr>
          <w:rFonts w:ascii="Times New Roman" w:hAnsi="Times New Roman" w:cs="Times New Roman"/>
          <w:color w:val="FFFFFF" w:themeColor="background1"/>
          <w:lang w:val="uk-UA"/>
        </w:rPr>
        <w:t xml:space="preserve">      </w:t>
      </w:r>
      <w:r w:rsidR="000B0636" w:rsidRPr="0018705F">
        <w:rPr>
          <w:rFonts w:ascii="Times New Roman" w:hAnsi="Times New Roman" w:cs="Times New Roman"/>
          <w:color w:val="FFFFFF" w:themeColor="background1"/>
          <w:u w:val="single"/>
          <w:lang w:val="uk-UA"/>
        </w:rPr>
        <w:t>__</w:t>
      </w:r>
      <w:r w:rsidR="000B0636" w:rsidRPr="0018705F">
        <w:rPr>
          <w:rFonts w:ascii="Times New Roman" w:hAnsi="Times New Roman" w:cs="Times New Roman"/>
          <w:u w:val="single"/>
          <w:lang w:val="uk-UA"/>
        </w:rPr>
        <w:t>_________</w:t>
      </w:r>
      <w:r w:rsidR="00343A6D" w:rsidRPr="0018705F">
        <w:rPr>
          <w:rFonts w:ascii="Times New Roman" w:hAnsi="Times New Roman" w:cs="Times New Roman"/>
          <w:u w:val="single"/>
          <w:lang w:val="uk-UA"/>
        </w:rPr>
        <w:t>____________</w:t>
      </w:r>
      <w:r w:rsidR="000B0636" w:rsidRPr="0018705F">
        <w:rPr>
          <w:rFonts w:ascii="Times New Roman" w:hAnsi="Times New Roman" w:cs="Times New Roman"/>
          <w:u w:val="single"/>
          <w:lang w:val="uk-UA"/>
        </w:rPr>
        <w:t>_</w:t>
      </w:r>
      <w:r w:rsidR="00A13412" w:rsidRPr="0018705F">
        <w:rPr>
          <w:rFonts w:ascii="Times New Roman" w:hAnsi="Times New Roman" w:cs="Times New Roman"/>
          <w:u w:val="single"/>
          <w:lang w:val="uk-UA"/>
        </w:rPr>
        <w:t>_______</w:t>
      </w:r>
      <w:r w:rsidR="007828DF" w:rsidRPr="0018705F">
        <w:rPr>
          <w:rFonts w:ascii="Times New Roman" w:hAnsi="Times New Roman" w:cs="Times New Roman"/>
          <w:u w:val="single"/>
          <w:lang w:val="uk-UA"/>
        </w:rPr>
        <w:t xml:space="preserve">              </w:t>
      </w:r>
      <w:r w:rsidR="0013402B" w:rsidRPr="0018705F">
        <w:rPr>
          <w:rFonts w:ascii="Times New Roman" w:hAnsi="Times New Roman" w:cs="Times New Roman"/>
          <w:sz w:val="24"/>
          <w:szCs w:val="24"/>
          <w:u w:val="single"/>
          <w:lang w:val="uk-UA"/>
        </w:rPr>
        <w:t>Служба у справах дітей Калуської міської ради</w:t>
      </w:r>
      <w:r w:rsidR="0013402B" w:rsidRPr="0018705F">
        <w:rPr>
          <w:rFonts w:ascii="Times New Roman" w:hAnsi="Times New Roman" w:cs="Times New Roman"/>
          <w:lang w:val="uk-UA"/>
        </w:rPr>
        <w:t xml:space="preserve"> </w:t>
      </w:r>
      <w:r w:rsidR="000B0636" w:rsidRPr="0018705F">
        <w:rPr>
          <w:rFonts w:ascii="Times New Roman" w:hAnsi="Times New Roman" w:cs="Times New Roman"/>
          <w:lang w:val="uk-UA"/>
        </w:rPr>
        <w:t>_______________________________</w:t>
      </w:r>
    </w:p>
    <w:p w14:paraId="16F733B1" w14:textId="77777777" w:rsidR="00B272D1" w:rsidRPr="0018705F" w:rsidRDefault="00BE6306" w:rsidP="00661E0B">
      <w:pPr>
        <w:jc w:val="center"/>
        <w:rPr>
          <w:rFonts w:ascii="Times New Roman" w:hAnsi="Times New Roman" w:cs="Times New Roman"/>
          <w:lang w:val="uk-UA"/>
        </w:rPr>
      </w:pPr>
      <w:r w:rsidRPr="0018705F">
        <w:rPr>
          <w:rFonts w:ascii="Times New Roman" w:hAnsi="Times New Roman" w:cs="Times New Roman"/>
          <w:lang w:val="uk-UA"/>
        </w:rPr>
        <w:t>(найменування суб`єкта н</w:t>
      </w:r>
      <w:r w:rsidR="00661E0B" w:rsidRPr="0018705F">
        <w:rPr>
          <w:rFonts w:ascii="Times New Roman" w:hAnsi="Times New Roman" w:cs="Times New Roman"/>
          <w:lang w:val="uk-UA"/>
        </w:rPr>
        <w:t>адання адміністративної послуги)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4678"/>
        <w:gridCol w:w="283"/>
        <w:gridCol w:w="426"/>
        <w:gridCol w:w="8015"/>
      </w:tblGrid>
      <w:tr w:rsidR="00BE6306" w:rsidRPr="0018705F" w14:paraId="16F733B4" w14:textId="77777777" w:rsidTr="008B59B7">
        <w:tc>
          <w:tcPr>
            <w:tcW w:w="14786" w:type="dxa"/>
            <w:gridSpan w:val="6"/>
          </w:tcPr>
          <w:p w14:paraId="16F733B2" w14:textId="77777777" w:rsidR="00BE6306" w:rsidRPr="0018705F" w:rsidRDefault="00BE6306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Іформація про суб`єкта надання адміністративної послуги</w:t>
            </w:r>
          </w:p>
          <w:p w14:paraId="16F733B3" w14:textId="77777777" w:rsidR="00335E71" w:rsidRPr="0018705F" w:rsidRDefault="00335E71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247C2" w:rsidRPr="0018705F" w14:paraId="16F733C8" w14:textId="77777777" w:rsidTr="008A3011">
        <w:tc>
          <w:tcPr>
            <w:tcW w:w="1384" w:type="dxa"/>
            <w:gridSpan w:val="2"/>
          </w:tcPr>
          <w:p w14:paraId="16F733B5" w14:textId="77777777" w:rsidR="00D247C2" w:rsidRPr="0018705F" w:rsidRDefault="00D247C2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4678" w:type="dxa"/>
          </w:tcPr>
          <w:p w14:paraId="16F733B6" w14:textId="77777777" w:rsidR="00D247C2" w:rsidRPr="0018705F" w:rsidRDefault="00D247C2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 xml:space="preserve">Місцезнаходження </w:t>
            </w:r>
          </w:p>
          <w:p w14:paraId="16F733B7" w14:textId="77777777" w:rsidR="00D247C2" w:rsidRPr="0018705F" w:rsidRDefault="00C84201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D247C2" w:rsidRPr="00187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C1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«Центр </w:t>
            </w:r>
            <w:r w:rsidR="00D247C2" w:rsidRPr="00187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адміністративних послуг</w:t>
            </w:r>
            <w:r w:rsidR="001C1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035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Калуської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724" w:type="dxa"/>
            <w:gridSpan w:val="3"/>
          </w:tcPr>
          <w:p w14:paraId="16F733B8" w14:textId="77777777" w:rsidR="006E286E" w:rsidRDefault="006E286E" w:rsidP="006E2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77311, Івано-Франківська область, м. Калуш ,</w:t>
            </w:r>
          </w:p>
          <w:p w14:paraId="16F733B9" w14:textId="0DA1D8CE" w:rsidR="006E286E" w:rsidRPr="00FC0A61" w:rsidRDefault="006E286E" w:rsidP="00FC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Богдана Хмельницького, 52 </w:t>
            </w:r>
          </w:p>
          <w:p w14:paraId="16F733C6" w14:textId="77777777" w:rsidR="00D247C2" w:rsidRDefault="00D247C2" w:rsidP="00E40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F733C7" w14:textId="77777777" w:rsidR="00D247C2" w:rsidRPr="003356CC" w:rsidRDefault="00D247C2" w:rsidP="00E401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247C2" w:rsidRPr="0018705F" w14:paraId="16F733DE" w14:textId="77777777" w:rsidTr="008A3011">
        <w:tc>
          <w:tcPr>
            <w:tcW w:w="1384" w:type="dxa"/>
            <w:gridSpan w:val="2"/>
          </w:tcPr>
          <w:p w14:paraId="16F733C9" w14:textId="77777777" w:rsidR="00D247C2" w:rsidRPr="0018705F" w:rsidRDefault="00D247C2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2.</w:t>
            </w:r>
          </w:p>
        </w:tc>
        <w:tc>
          <w:tcPr>
            <w:tcW w:w="4678" w:type="dxa"/>
          </w:tcPr>
          <w:p w14:paraId="16F733CA" w14:textId="77777777" w:rsidR="00D247C2" w:rsidRPr="0018705F" w:rsidRDefault="00D247C2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 xml:space="preserve">Інформація щодо режиму роботи </w:t>
            </w:r>
          </w:p>
          <w:p w14:paraId="16F733CB" w14:textId="77777777" w:rsidR="00D247C2" w:rsidRPr="0018705F" w:rsidRDefault="0052589F" w:rsidP="005258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 w:rsidR="00CD2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«Центр </w:t>
            </w:r>
            <w:r w:rsidR="00D247C2" w:rsidRPr="00187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724" w:type="dxa"/>
            <w:gridSpan w:val="3"/>
          </w:tcPr>
          <w:p w14:paraId="16F733CC" w14:textId="65313CC8" w:rsidR="00506A18" w:rsidRPr="001469D3" w:rsidRDefault="00506A18" w:rsidP="0050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Графік роботи:</w:t>
            </w:r>
          </w:p>
          <w:p w14:paraId="16F733CD" w14:textId="4252F6AA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з 08.00 до 1</w:t>
            </w:r>
            <w:r w:rsidR="00F33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16F733CE" w14:textId="32B56CE0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    з 08.00 до 1</w:t>
            </w:r>
            <w:r w:rsidR="00F33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16F733CF" w14:textId="57A64EB8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  з 08.00 до 1</w:t>
            </w:r>
            <w:r w:rsidR="00F33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16F733D0" w14:textId="77777777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з 08.00 до 20.00 год.</w:t>
            </w:r>
          </w:p>
          <w:p w14:paraId="16F733D1" w14:textId="120C45F1" w:rsidR="00506A18" w:rsidRPr="001469D3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469D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з 08.00 до 1</w:t>
            </w:r>
            <w:r w:rsidR="00F336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  <w:p w14:paraId="16F733D2" w14:textId="5E48F534" w:rsidR="00506A18" w:rsidRPr="001469D3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з 08.00 до 1</w:t>
            </w:r>
            <w:r w:rsidR="00741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16F733D3" w14:textId="77777777" w:rsidR="00506A18" w:rsidRPr="001469D3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перерви на 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6F733D4" w14:textId="77777777" w:rsidR="00506A18" w:rsidRPr="00B151F7" w:rsidRDefault="00506A18" w:rsidP="00506A1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51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Неділя, державні свята – вихідні дні.</w:t>
            </w:r>
          </w:p>
          <w:p w14:paraId="16F733D5" w14:textId="77777777" w:rsidR="00506A18" w:rsidRDefault="00506A18" w:rsidP="00E60A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6F733D6" w14:textId="0FF1D5E4" w:rsidR="00506A18" w:rsidRPr="001469D3" w:rsidRDefault="009B31B3" w:rsidP="002C2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</w:t>
            </w:r>
            <w:r w:rsidR="00506A18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 прийому суб</w:t>
            </w:r>
            <w:r w:rsidR="00506A18" w:rsidRPr="001469D3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="00506A18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єктів звернень</w:t>
            </w:r>
            <w:r w:rsidR="002C22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06A18" w:rsidRPr="001469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6F733D7" w14:textId="2BAC6C26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 з 08.00 до 1</w:t>
            </w:r>
            <w:r w:rsidR="00B15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16F733D8" w14:textId="5BE8B361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Вівторок    з 08.00 до 1</w:t>
            </w:r>
            <w:r w:rsidR="00B15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16F733D9" w14:textId="64CD7D6B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      з 08.00 до 1</w:t>
            </w:r>
            <w:r w:rsidR="00B151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год.</w:t>
            </w:r>
          </w:p>
          <w:p w14:paraId="16F733DA" w14:textId="4EE51041" w:rsidR="00506A18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      з 08.00 до 1</w:t>
            </w:r>
            <w:r w:rsidR="000B6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16F733DB" w14:textId="4A278D2B" w:rsidR="00506A18" w:rsidRPr="001469D3" w:rsidRDefault="00506A18" w:rsidP="00506A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469D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з 08.00 до 1</w:t>
            </w:r>
            <w:r w:rsidR="000B6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 год.</w:t>
            </w:r>
          </w:p>
          <w:p w14:paraId="1615116F" w14:textId="3BD5DBEC" w:rsidR="000B61E1" w:rsidRPr="000B61E1" w:rsidRDefault="00506A18" w:rsidP="0076181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B61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Субота</w:t>
            </w:r>
            <w:r w:rsidR="000B61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з </w:t>
            </w:r>
            <w:r w:rsidR="00EF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08.00 до 14.00 год</w:t>
            </w:r>
          </w:p>
          <w:p w14:paraId="16F733DD" w14:textId="6443BFC6" w:rsidR="00D247C2" w:rsidRPr="00EF7832" w:rsidRDefault="00EF7832" w:rsidP="0076181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</w:t>
            </w:r>
            <w:r w:rsidR="00506A18" w:rsidRPr="00EF7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еділя, державні свята – вихідні дні.</w:t>
            </w:r>
          </w:p>
        </w:tc>
      </w:tr>
      <w:tr w:rsidR="00D247C2" w:rsidRPr="00E27B5D" w14:paraId="16F733F4" w14:textId="77777777" w:rsidTr="008A3011">
        <w:tc>
          <w:tcPr>
            <w:tcW w:w="1384" w:type="dxa"/>
            <w:gridSpan w:val="2"/>
          </w:tcPr>
          <w:p w14:paraId="16F733DF" w14:textId="77777777" w:rsidR="00D247C2" w:rsidRPr="0018705F" w:rsidRDefault="00D247C2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lastRenderedPageBreak/>
              <w:t>3.</w:t>
            </w:r>
          </w:p>
        </w:tc>
        <w:tc>
          <w:tcPr>
            <w:tcW w:w="4678" w:type="dxa"/>
          </w:tcPr>
          <w:p w14:paraId="16F733E0" w14:textId="77777777" w:rsidR="00D247C2" w:rsidRPr="0018705F" w:rsidRDefault="00D247C2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 xml:space="preserve">Телефон/факс (довідки), адреса електронної пошти та веб-сайт </w:t>
            </w:r>
          </w:p>
          <w:p w14:paraId="16F733E1" w14:textId="77777777" w:rsidR="00D247C2" w:rsidRPr="0018705F" w:rsidRDefault="0052589F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D247C2" w:rsidRPr="00187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40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«Центр </w:t>
            </w:r>
            <w:r w:rsidR="00D247C2" w:rsidRPr="00187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724" w:type="dxa"/>
            <w:gridSpan w:val="3"/>
          </w:tcPr>
          <w:p w14:paraId="16F733E2" w14:textId="77777777" w:rsidR="00145FCF" w:rsidRDefault="00FA14CC" w:rsidP="00145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145F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адміністративних послуг виконавчого комітету Калуської міської ради </w:t>
            </w:r>
          </w:p>
          <w:p w14:paraId="453D914E" w14:textId="77777777" w:rsidR="00B15197" w:rsidRPr="009D4D52" w:rsidRDefault="00B15197" w:rsidP="00B15197">
            <w:pPr>
              <w:ind w:firstLine="151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D4D5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+380963319325</w:t>
            </w:r>
          </w:p>
          <w:p w14:paraId="16F733F3" w14:textId="66704D13" w:rsidR="00D247C2" w:rsidRPr="003356CC" w:rsidRDefault="00B15197" w:rsidP="003D0509">
            <w:pPr>
              <w:ind w:firstLine="1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D5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e-mail: cnapkalush@ukr.net</w:t>
            </w:r>
          </w:p>
        </w:tc>
      </w:tr>
      <w:tr w:rsidR="00C24435" w:rsidRPr="0018705F" w14:paraId="16F733FA" w14:textId="77777777" w:rsidTr="00BE6306">
        <w:tc>
          <w:tcPr>
            <w:tcW w:w="1384" w:type="dxa"/>
            <w:gridSpan w:val="2"/>
          </w:tcPr>
          <w:p w14:paraId="16F733F5" w14:textId="77777777" w:rsidR="00C24435" w:rsidRPr="0018705F" w:rsidRDefault="00C24435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4.</w:t>
            </w:r>
          </w:p>
        </w:tc>
        <w:tc>
          <w:tcPr>
            <w:tcW w:w="5387" w:type="dxa"/>
            <w:gridSpan w:val="3"/>
          </w:tcPr>
          <w:p w14:paraId="16F733F6" w14:textId="77777777" w:rsidR="00C24435" w:rsidRPr="0018705F" w:rsidRDefault="00C24435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Закони України</w:t>
            </w:r>
          </w:p>
        </w:tc>
        <w:tc>
          <w:tcPr>
            <w:tcW w:w="8015" w:type="dxa"/>
          </w:tcPr>
          <w:p w14:paraId="16F733F7" w14:textId="77777777" w:rsidR="00B6064F" w:rsidRDefault="00B6064F" w:rsidP="00B6064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8705F">
              <w:rPr>
                <w:rFonts w:ascii="Times New Roman" w:hAnsi="Times New Roman" w:cs="Times New Roman"/>
                <w:color w:val="000000"/>
                <w:lang w:val="uk-UA"/>
              </w:rPr>
              <w:t>Закон України  «Про основи соціального захисту бездомних громадян і безпритульних дітей» (ст.12 ) від 02.06.2005 р.</w:t>
            </w:r>
          </w:p>
          <w:p w14:paraId="16F733F8" w14:textId="77777777" w:rsidR="00E137A4" w:rsidRPr="0018705F" w:rsidRDefault="00E137A4" w:rsidP="00B6064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Закон України «Про охорону дитинства», ст.177 Сімейного кодексу України</w:t>
            </w:r>
          </w:p>
          <w:p w14:paraId="16F733F9" w14:textId="77777777" w:rsidR="00C24435" w:rsidRPr="0018705F" w:rsidRDefault="00C24435" w:rsidP="00D228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24435" w:rsidRPr="00E27B5D" w14:paraId="16F733FE" w14:textId="77777777" w:rsidTr="00BE6306">
        <w:tc>
          <w:tcPr>
            <w:tcW w:w="1384" w:type="dxa"/>
            <w:gridSpan w:val="2"/>
          </w:tcPr>
          <w:p w14:paraId="16F733FB" w14:textId="77777777" w:rsidR="00C24435" w:rsidRPr="0018705F" w:rsidRDefault="003443B8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5.</w:t>
            </w:r>
          </w:p>
        </w:tc>
        <w:tc>
          <w:tcPr>
            <w:tcW w:w="5387" w:type="dxa"/>
            <w:gridSpan w:val="3"/>
          </w:tcPr>
          <w:p w14:paraId="16F733FC" w14:textId="77777777" w:rsidR="00C24435" w:rsidRPr="0018705F" w:rsidRDefault="00C24435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Акти Кабінету Міністрів України</w:t>
            </w:r>
          </w:p>
        </w:tc>
        <w:tc>
          <w:tcPr>
            <w:tcW w:w="8015" w:type="dxa"/>
          </w:tcPr>
          <w:p w14:paraId="16F733FD" w14:textId="77777777" w:rsidR="00C24435" w:rsidRPr="00592726" w:rsidRDefault="00E137A4" w:rsidP="00E137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Постанова КМУ від 24.09.2008 № 866 «Питання діяльності органів опіки та піклування, пов</w:t>
            </w:r>
            <w:r w:rsidRPr="00E137A4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язаної із захистом прав дитини»</w:t>
            </w:r>
            <w:r w:rsidR="00592726">
              <w:rPr>
                <w:rFonts w:ascii="Times New Roman" w:hAnsi="Times New Roman" w:cs="Times New Roman"/>
                <w:lang w:val="uk-UA"/>
              </w:rPr>
              <w:t>, Постанова КМУ від 02.03.2016 №207 «</w:t>
            </w:r>
            <w:r w:rsidR="00592726" w:rsidRPr="0059272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</w:t>
            </w:r>
            <w:r w:rsidR="0059272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</w:tr>
      <w:tr w:rsidR="00C24435" w:rsidRPr="0018705F" w14:paraId="16F73402" w14:textId="77777777" w:rsidTr="00BE6306">
        <w:tc>
          <w:tcPr>
            <w:tcW w:w="1384" w:type="dxa"/>
            <w:gridSpan w:val="2"/>
          </w:tcPr>
          <w:p w14:paraId="16F733FF" w14:textId="77777777" w:rsidR="00C24435" w:rsidRPr="0018705F" w:rsidRDefault="003443B8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6.</w:t>
            </w:r>
          </w:p>
        </w:tc>
        <w:tc>
          <w:tcPr>
            <w:tcW w:w="5387" w:type="dxa"/>
            <w:gridSpan w:val="3"/>
          </w:tcPr>
          <w:p w14:paraId="16F73400" w14:textId="77777777" w:rsidR="00C24435" w:rsidRPr="0018705F" w:rsidRDefault="003443B8" w:rsidP="00317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Акти центральних органів виконавчої влади</w:t>
            </w:r>
            <w:r w:rsidR="00317C7D" w:rsidRPr="0018705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015" w:type="dxa"/>
          </w:tcPr>
          <w:p w14:paraId="16F73401" w14:textId="77777777" w:rsidR="00C24435" w:rsidRPr="0018705F" w:rsidRDefault="00C24435" w:rsidP="00FC49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24435" w:rsidRPr="0018705F" w14:paraId="16F73406" w14:textId="77777777" w:rsidTr="00BE6306">
        <w:tc>
          <w:tcPr>
            <w:tcW w:w="1384" w:type="dxa"/>
            <w:gridSpan w:val="2"/>
          </w:tcPr>
          <w:p w14:paraId="16F73403" w14:textId="77777777" w:rsidR="00C24435" w:rsidRPr="0018705F" w:rsidRDefault="00317C7D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7.</w:t>
            </w:r>
          </w:p>
        </w:tc>
        <w:tc>
          <w:tcPr>
            <w:tcW w:w="5387" w:type="dxa"/>
            <w:gridSpan w:val="3"/>
          </w:tcPr>
          <w:p w14:paraId="16F73404" w14:textId="77777777" w:rsidR="00C24435" w:rsidRPr="0018705F" w:rsidRDefault="00317C7D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8015" w:type="dxa"/>
          </w:tcPr>
          <w:p w14:paraId="16F73405" w14:textId="77777777" w:rsidR="00C24435" w:rsidRPr="0018705F" w:rsidRDefault="00C24435" w:rsidP="00FC49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7C7D" w:rsidRPr="0018705F" w14:paraId="16F73409" w14:textId="77777777" w:rsidTr="00F92020">
        <w:tc>
          <w:tcPr>
            <w:tcW w:w="14786" w:type="dxa"/>
            <w:gridSpan w:val="6"/>
          </w:tcPr>
          <w:p w14:paraId="16F73407" w14:textId="77777777" w:rsidR="00317C7D" w:rsidRPr="0018705F" w:rsidRDefault="00317C7D" w:rsidP="00FC499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Умови отримання адміністративної послуги</w:t>
            </w:r>
          </w:p>
          <w:p w14:paraId="16F73408" w14:textId="77777777" w:rsidR="00317C7D" w:rsidRPr="0018705F" w:rsidRDefault="00317C7D" w:rsidP="00FC499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17C7D" w:rsidRPr="0018705F" w14:paraId="16F7340D" w14:textId="77777777" w:rsidTr="008A3011">
        <w:tc>
          <w:tcPr>
            <w:tcW w:w="1101" w:type="dxa"/>
          </w:tcPr>
          <w:p w14:paraId="16F7340A" w14:textId="77777777" w:rsidR="00317C7D" w:rsidRPr="0018705F" w:rsidRDefault="00317C7D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8.</w:t>
            </w:r>
          </w:p>
        </w:tc>
        <w:tc>
          <w:tcPr>
            <w:tcW w:w="5244" w:type="dxa"/>
            <w:gridSpan w:val="3"/>
          </w:tcPr>
          <w:p w14:paraId="16F7340B" w14:textId="77777777" w:rsidR="00317C7D" w:rsidRPr="0018705F" w:rsidRDefault="00317C7D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8441" w:type="dxa"/>
            <w:gridSpan w:val="2"/>
          </w:tcPr>
          <w:p w14:paraId="16F7340C" w14:textId="77777777" w:rsidR="00317C7D" w:rsidRPr="0018705F" w:rsidRDefault="00216AD5" w:rsidP="00637E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Звернення громадян</w:t>
            </w:r>
          </w:p>
        </w:tc>
      </w:tr>
      <w:tr w:rsidR="00317C7D" w:rsidRPr="0018705F" w14:paraId="16F73420" w14:textId="77777777" w:rsidTr="008A3011">
        <w:tc>
          <w:tcPr>
            <w:tcW w:w="1101" w:type="dxa"/>
          </w:tcPr>
          <w:p w14:paraId="16F7340E" w14:textId="77777777" w:rsidR="00317C7D" w:rsidRPr="0018705F" w:rsidRDefault="00317C7D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9.</w:t>
            </w:r>
          </w:p>
        </w:tc>
        <w:tc>
          <w:tcPr>
            <w:tcW w:w="5244" w:type="dxa"/>
            <w:gridSpan w:val="3"/>
          </w:tcPr>
          <w:p w14:paraId="16F7340F" w14:textId="77777777" w:rsidR="00317C7D" w:rsidRPr="0018705F" w:rsidRDefault="00317C7D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8441" w:type="dxa"/>
            <w:gridSpan w:val="2"/>
          </w:tcPr>
          <w:p w14:paraId="16F73410" w14:textId="77777777" w:rsidR="00186502" w:rsidRPr="0018705F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bookmarkStart w:id="1" w:name="341"/>
            <w:bookmarkStart w:id="2" w:name="342"/>
            <w:bookmarkStart w:id="3" w:name="343"/>
            <w:bookmarkEnd w:id="1"/>
            <w:bookmarkEnd w:id="2"/>
            <w:bookmarkEnd w:id="3"/>
            <w:r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 xml:space="preserve">Заява </w:t>
            </w:r>
            <w:r w:rsidR="00E60A10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 xml:space="preserve">одного із батьків </w:t>
            </w:r>
            <w:r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дитини або особи, яка їх заміняє;</w:t>
            </w:r>
          </w:p>
          <w:p w14:paraId="16F73411" w14:textId="77777777" w:rsidR="00186502" w:rsidRPr="0018705F" w:rsidRDefault="00E60A10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 xml:space="preserve">Заява </w:t>
            </w:r>
            <w:r w:rsidR="00186502"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дитини старше 14 років;</w:t>
            </w:r>
            <w:r w:rsidR="00186502" w:rsidRPr="0018705F">
              <w:rPr>
                <w:sz w:val="20"/>
                <w:szCs w:val="20"/>
                <w:lang w:val="uk-UA"/>
              </w:rPr>
              <w:t xml:space="preserve"> </w:t>
            </w:r>
          </w:p>
          <w:p w14:paraId="16F73412" w14:textId="77777777" w:rsidR="00186502" w:rsidRPr="0018705F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Заява від власника житла та копія паспорта (щодо надання згоди на реєстрацію дітей , якщо власниками не являються батьки);</w:t>
            </w:r>
          </w:p>
          <w:p w14:paraId="16F73413" w14:textId="77777777" w:rsidR="00186502" w:rsidRPr="0018705F" w:rsidRDefault="00E60A10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 xml:space="preserve">Копії паспорту </w:t>
            </w:r>
            <w:r w:rsidR="003F57CC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заявника</w:t>
            </w:r>
            <w:r w:rsidR="00E137A4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 xml:space="preserve"> і дитини (дітей, в разі наявності)</w:t>
            </w:r>
            <w:r w:rsidR="00186502"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;</w:t>
            </w:r>
          </w:p>
          <w:p w14:paraId="16F73414" w14:textId="77777777" w:rsidR="00186502" w:rsidRPr="0018705F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Копія свідоцтво про народження дитини (дітей);</w:t>
            </w:r>
          </w:p>
          <w:p w14:paraId="16F73415" w14:textId="27EB6C43" w:rsidR="00186502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 xml:space="preserve">Копія свідоцтва про одруження (розлучення, смерть батьків, довідка з органів </w:t>
            </w:r>
            <w:r w:rsidR="0030411D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Д</w:t>
            </w:r>
            <w:r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РАЦСу про підставу запису відомостей про батька в свідоцтві про народження дитини, рішення суду про позбавлення батьківських прав, рішення суду про визнання безвісно відсутнім);</w:t>
            </w:r>
          </w:p>
          <w:p w14:paraId="16F73416" w14:textId="177B647B" w:rsidR="00186502" w:rsidRPr="0018705F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Копія документа на житло де дитина 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має право власності або право користування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Pr="0018705F">
              <w:rPr>
                <w:rFonts w:ascii="Calibri" w:hAnsi="Calibri"/>
                <w:i/>
                <w:color w:val="000000"/>
                <w:sz w:val="20"/>
                <w:szCs w:val="20"/>
                <w:lang w:val="uk-UA"/>
              </w:rPr>
              <w:t>(свідоцтво про право власності, свідоцтво про право на спадщину, нотаріально посвідчені договор</w:t>
            </w:r>
            <w:r w:rsidR="006D3B07">
              <w:rPr>
                <w:rFonts w:ascii="Calibri" w:hAnsi="Calibri"/>
                <w:i/>
                <w:color w:val="000000"/>
                <w:sz w:val="20"/>
                <w:szCs w:val="20"/>
                <w:lang w:val="uk-UA"/>
              </w:rPr>
              <w:t>и</w:t>
            </w:r>
            <w:r w:rsidRPr="0018705F">
              <w:rPr>
                <w:rFonts w:ascii="Calibri" w:hAnsi="Calibri"/>
                <w:i/>
                <w:color w:val="000000"/>
                <w:sz w:val="20"/>
                <w:szCs w:val="20"/>
                <w:lang w:val="uk-UA"/>
              </w:rPr>
              <w:t>: міни, дарування, купівлі-продажу, рішення суду тощо)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та аналогічного документа де дитина набуде право власності, або право користування житлом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;</w:t>
            </w:r>
          </w:p>
          <w:p w14:paraId="16F73418" w14:textId="14EE5CAD" w:rsidR="00186502" w:rsidRPr="00402B96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Витяг з БТІ або довідка з реєстраційної служби про державну реєстрацію права власності на нерухоме майно (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в якій вказано хто власник житла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);</w:t>
            </w:r>
          </w:p>
          <w:p w14:paraId="50D93186" w14:textId="4B3B4332" w:rsidR="00402B96" w:rsidRPr="00402B96" w:rsidRDefault="00402B96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 xml:space="preserve">Витяг з реєстру територіальної громади </w:t>
            </w:r>
            <w:r w:rsidR="00BB1C0D"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усіх зареєстрованих у житловому приміщенні</w:t>
            </w: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  <w:lang w:val="uk-UA"/>
              </w:rPr>
              <w:t>;</w:t>
            </w:r>
          </w:p>
          <w:p w14:paraId="16F73419" w14:textId="29970780" w:rsidR="00186502" w:rsidRPr="0018705F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Копія рішення про встановлення опіки над дитиною (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для опікунів, піклувальникі</w:t>
            </w:r>
            <w:r w:rsidR="006D3B07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в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)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;</w:t>
            </w:r>
          </w:p>
          <w:p w14:paraId="16F7341A" w14:textId="77777777" w:rsidR="00186502" w:rsidRPr="0010348F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Копія рішення про встановлення опіки над майном дитини (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u w:val="single"/>
                <w:lang w:val="uk-UA"/>
              </w:rPr>
              <w:t>для опікунів, піклувальників</w:t>
            </w:r>
            <w:r w:rsidRPr="0018705F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);</w:t>
            </w:r>
          </w:p>
          <w:p w14:paraId="16F7341B" w14:textId="77777777" w:rsidR="0010348F" w:rsidRPr="0018705F" w:rsidRDefault="0010348F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 xml:space="preserve">Акт обстеження житлово-побутових умов проживання де дитина </w:t>
            </w:r>
            <w:r w:rsidR="00B83EF2"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>набуває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val="uk-UA"/>
              </w:rPr>
              <w:t xml:space="preserve"> право-користування житлом (хто реєструється в сільській місцевості);</w:t>
            </w:r>
          </w:p>
          <w:p w14:paraId="16F7341C" w14:textId="77777777" w:rsidR="00186502" w:rsidRPr="00E62958" w:rsidRDefault="00186502" w:rsidP="00402B96">
            <w:pPr>
              <w:pStyle w:val="a9"/>
              <w:numPr>
                <w:ilvl w:val="0"/>
                <w:numId w:val="9"/>
              </w:numPr>
              <w:jc w:val="both"/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</w:pPr>
            <w:r w:rsidRPr="0018705F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У разі якщо один із батьків не проживає з дитиною та ухиляється від виконання батьківських обов’язків необхідно надати(характеристику з місця навчання, виховання дитини в якій зазначається участь батька у вихованні дитини; Акт обстеження житлово – побутових умов де проживає дитина проводиться навчальним закладом; довідка з виконавчої служби про сплату або заборгованість по аліментах</w:t>
            </w:r>
            <w:r w:rsidR="00E62958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,</w:t>
            </w:r>
            <w:r w:rsidR="00E62958">
              <w:rPr>
                <w:rFonts w:ascii="Calibri" w:hAnsi="Calibri"/>
                <w:b/>
                <w:i/>
                <w:lang w:val="uk-UA"/>
              </w:rPr>
              <w:t xml:space="preserve"> </w:t>
            </w:r>
            <w:r w:rsidR="00E62958" w:rsidRPr="00E62958">
              <w:rPr>
                <w:rFonts w:ascii="Calibri" w:hAnsi="Calibri"/>
                <w:b/>
                <w:i/>
                <w:sz w:val="20"/>
                <w:szCs w:val="20"/>
                <w:lang w:val="uk-UA"/>
              </w:rPr>
              <w:t>та інші документи які вказують на ухиляння батьків від виконання батьківських обов’язків.</w:t>
            </w:r>
          </w:p>
          <w:p w14:paraId="16F7341D" w14:textId="77777777" w:rsidR="00D66C30" w:rsidRPr="0018705F" w:rsidRDefault="00D66C30" w:rsidP="00D66C30">
            <w:pPr>
              <w:pStyle w:val="a9"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18705F">
              <w:rPr>
                <w:b/>
                <w:color w:val="000000"/>
                <w:sz w:val="20"/>
                <w:szCs w:val="20"/>
                <w:lang w:val="uk-UA"/>
              </w:rPr>
              <w:t xml:space="preserve">Копії зазначених документів </w:t>
            </w:r>
            <w:r w:rsidR="003E6587" w:rsidRPr="0018705F">
              <w:rPr>
                <w:b/>
                <w:color w:val="000000"/>
                <w:sz w:val="20"/>
                <w:szCs w:val="20"/>
                <w:lang w:val="uk-UA"/>
              </w:rPr>
              <w:t>на перереєстрацію дитини надаються в одній копії , також</w:t>
            </w:r>
            <w:r w:rsidRPr="0018705F">
              <w:rPr>
                <w:b/>
                <w:color w:val="000000"/>
                <w:sz w:val="20"/>
                <w:szCs w:val="20"/>
                <w:lang w:val="uk-UA"/>
              </w:rPr>
              <w:t xml:space="preserve"> необхідно мати оригінали документів для звірки.  </w:t>
            </w:r>
          </w:p>
          <w:p w14:paraId="16F7341E" w14:textId="77777777" w:rsidR="003E6587" w:rsidRPr="0018705F" w:rsidRDefault="003E6587" w:rsidP="00D66C3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6F7341F" w14:textId="77777777" w:rsidR="00317C7D" w:rsidRPr="0018705F" w:rsidRDefault="00D66C30" w:rsidP="00D66C30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Заява вважається поданою, якщо до неї додані всі документи, зазначені в цьому пункті.</w:t>
            </w:r>
            <w:r w:rsidRPr="001870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17C7D" w:rsidRPr="0018705F" w14:paraId="16F73424" w14:textId="77777777" w:rsidTr="008A3011">
        <w:tc>
          <w:tcPr>
            <w:tcW w:w="1101" w:type="dxa"/>
          </w:tcPr>
          <w:p w14:paraId="16F73421" w14:textId="77777777" w:rsidR="00317C7D" w:rsidRPr="0018705F" w:rsidRDefault="003611D1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lastRenderedPageBreak/>
              <w:t>10.</w:t>
            </w:r>
          </w:p>
        </w:tc>
        <w:tc>
          <w:tcPr>
            <w:tcW w:w="5244" w:type="dxa"/>
            <w:gridSpan w:val="3"/>
          </w:tcPr>
          <w:p w14:paraId="16F73422" w14:textId="77777777" w:rsidR="00317C7D" w:rsidRPr="0018705F" w:rsidRDefault="003611D1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441" w:type="dxa"/>
            <w:gridSpan w:val="2"/>
          </w:tcPr>
          <w:p w14:paraId="16F73423" w14:textId="77777777" w:rsidR="00317C7D" w:rsidRPr="0018705F" w:rsidRDefault="00437D05" w:rsidP="005905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Особисто або за нотаріально посвідченим дорученням</w:t>
            </w:r>
          </w:p>
        </w:tc>
      </w:tr>
      <w:tr w:rsidR="00317C7D" w:rsidRPr="0018705F" w14:paraId="16F73428" w14:textId="77777777" w:rsidTr="008A3011">
        <w:tc>
          <w:tcPr>
            <w:tcW w:w="1101" w:type="dxa"/>
          </w:tcPr>
          <w:p w14:paraId="16F73425" w14:textId="77777777" w:rsidR="00317C7D" w:rsidRPr="0018705F" w:rsidRDefault="003611D1" w:rsidP="000B06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11.</w:t>
            </w:r>
          </w:p>
        </w:tc>
        <w:tc>
          <w:tcPr>
            <w:tcW w:w="5244" w:type="dxa"/>
            <w:gridSpan w:val="3"/>
          </w:tcPr>
          <w:p w14:paraId="16F73426" w14:textId="77777777" w:rsidR="00317C7D" w:rsidRPr="0018705F" w:rsidRDefault="003611D1" w:rsidP="000B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441" w:type="dxa"/>
            <w:gridSpan w:val="2"/>
          </w:tcPr>
          <w:p w14:paraId="16F73427" w14:textId="77777777" w:rsidR="00317C7D" w:rsidRPr="0018705F" w:rsidRDefault="00637EA0" w:rsidP="00FC49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337"/>
        <w:gridCol w:w="8441"/>
      </w:tblGrid>
      <w:tr w:rsidR="0018705F" w:rsidRPr="0018705F" w14:paraId="16F7342A" w14:textId="77777777" w:rsidTr="00BA35B8">
        <w:tc>
          <w:tcPr>
            <w:tcW w:w="14786" w:type="dxa"/>
            <w:gridSpan w:val="3"/>
            <w:shd w:val="clear" w:color="auto" w:fill="auto"/>
          </w:tcPr>
          <w:p w14:paraId="16F73429" w14:textId="77777777" w:rsidR="0018705F" w:rsidRPr="0018705F" w:rsidRDefault="0018705F" w:rsidP="00BA35B8">
            <w:pPr>
              <w:ind w:left="36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8705F">
              <w:rPr>
                <w:rFonts w:ascii="Times New Roman" w:hAnsi="Times New Roman" w:cs="Times New Roman"/>
                <w:i/>
                <w:lang w:val="uk-UA"/>
              </w:rPr>
              <w:t>У разі платності:</w:t>
            </w:r>
          </w:p>
        </w:tc>
      </w:tr>
      <w:tr w:rsidR="00B63010" w:rsidRPr="0018705F" w14:paraId="16F7342E" w14:textId="77777777" w:rsidTr="0018705F">
        <w:trPr>
          <w:trHeight w:val="562"/>
        </w:trPr>
        <w:tc>
          <w:tcPr>
            <w:tcW w:w="1008" w:type="dxa"/>
            <w:shd w:val="clear" w:color="auto" w:fill="auto"/>
          </w:tcPr>
          <w:p w14:paraId="16F7342B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11.1</w:t>
            </w:r>
          </w:p>
        </w:tc>
        <w:tc>
          <w:tcPr>
            <w:tcW w:w="5337" w:type="dxa"/>
            <w:shd w:val="clear" w:color="auto" w:fill="auto"/>
          </w:tcPr>
          <w:p w14:paraId="16F7342C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8441" w:type="dxa"/>
            <w:shd w:val="clear" w:color="auto" w:fill="auto"/>
          </w:tcPr>
          <w:p w14:paraId="16F7342D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63010" w:rsidRPr="0018705F" w14:paraId="16F73432" w14:textId="77777777" w:rsidTr="0018705F">
        <w:trPr>
          <w:trHeight w:val="489"/>
        </w:trPr>
        <w:tc>
          <w:tcPr>
            <w:tcW w:w="1008" w:type="dxa"/>
            <w:shd w:val="clear" w:color="auto" w:fill="auto"/>
          </w:tcPr>
          <w:p w14:paraId="16F7342F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11.2</w:t>
            </w:r>
          </w:p>
        </w:tc>
        <w:tc>
          <w:tcPr>
            <w:tcW w:w="5337" w:type="dxa"/>
            <w:shd w:val="clear" w:color="auto" w:fill="auto"/>
          </w:tcPr>
          <w:p w14:paraId="16F73430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8441" w:type="dxa"/>
            <w:shd w:val="clear" w:color="auto" w:fill="auto"/>
          </w:tcPr>
          <w:p w14:paraId="16F73431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63010" w:rsidRPr="0018705F" w14:paraId="16F73436" w14:textId="77777777" w:rsidTr="0018705F">
        <w:tc>
          <w:tcPr>
            <w:tcW w:w="1008" w:type="dxa"/>
            <w:shd w:val="clear" w:color="auto" w:fill="auto"/>
          </w:tcPr>
          <w:p w14:paraId="16F73433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lastRenderedPageBreak/>
              <w:t>11.3</w:t>
            </w:r>
          </w:p>
        </w:tc>
        <w:tc>
          <w:tcPr>
            <w:tcW w:w="5337" w:type="dxa"/>
            <w:shd w:val="clear" w:color="auto" w:fill="auto"/>
          </w:tcPr>
          <w:p w14:paraId="16F73434" w14:textId="77777777" w:rsidR="00B63010" w:rsidRPr="0018705F" w:rsidRDefault="00B63010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Розрахунковий рахунок для внесення плати</w:t>
            </w:r>
          </w:p>
        </w:tc>
        <w:tc>
          <w:tcPr>
            <w:tcW w:w="8441" w:type="dxa"/>
            <w:shd w:val="clear" w:color="auto" w:fill="auto"/>
          </w:tcPr>
          <w:p w14:paraId="16F73435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63010" w:rsidRPr="0018705F" w14:paraId="16F7343A" w14:textId="77777777" w:rsidTr="0018705F">
        <w:tc>
          <w:tcPr>
            <w:tcW w:w="1008" w:type="dxa"/>
            <w:shd w:val="clear" w:color="auto" w:fill="auto"/>
          </w:tcPr>
          <w:p w14:paraId="16F73437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12.</w:t>
            </w:r>
          </w:p>
        </w:tc>
        <w:tc>
          <w:tcPr>
            <w:tcW w:w="5337" w:type="dxa"/>
            <w:shd w:val="clear" w:color="auto" w:fill="auto"/>
          </w:tcPr>
          <w:p w14:paraId="16F73438" w14:textId="77777777" w:rsidR="00B63010" w:rsidRPr="0018705F" w:rsidRDefault="00B63010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8441" w:type="dxa"/>
            <w:shd w:val="clear" w:color="auto" w:fill="auto"/>
          </w:tcPr>
          <w:p w14:paraId="16F73439" w14:textId="77777777" w:rsidR="00B63010" w:rsidRPr="00D247C2" w:rsidRDefault="004431E8" w:rsidP="00BA35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B17C1">
              <w:rPr>
                <w:rFonts w:ascii="Times New Roman" w:hAnsi="Times New Roman" w:cs="Times New Roman"/>
                <w:lang w:val="uk-UA"/>
              </w:rPr>
              <w:t>30</w:t>
            </w:r>
            <w:r w:rsidR="00D247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47C2">
              <w:rPr>
                <w:rFonts w:ascii="Times New Roman" w:hAnsi="Times New Roman" w:cs="Times New Roman"/>
                <w:lang w:val="uk-UA"/>
              </w:rPr>
              <w:t>днів</w:t>
            </w:r>
          </w:p>
        </w:tc>
      </w:tr>
      <w:tr w:rsidR="00B63010" w:rsidRPr="00F02457" w14:paraId="16F7343E" w14:textId="77777777" w:rsidTr="0018705F">
        <w:trPr>
          <w:trHeight w:val="543"/>
        </w:trPr>
        <w:tc>
          <w:tcPr>
            <w:tcW w:w="1008" w:type="dxa"/>
            <w:shd w:val="clear" w:color="auto" w:fill="auto"/>
          </w:tcPr>
          <w:p w14:paraId="16F7343B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5337" w:type="dxa"/>
            <w:shd w:val="clear" w:color="auto" w:fill="auto"/>
          </w:tcPr>
          <w:p w14:paraId="16F7343C" w14:textId="77777777" w:rsidR="00B63010" w:rsidRPr="0018705F" w:rsidRDefault="00B63010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441" w:type="dxa"/>
            <w:shd w:val="clear" w:color="auto" w:fill="auto"/>
          </w:tcPr>
          <w:p w14:paraId="16F7343D" w14:textId="77777777" w:rsidR="00B63010" w:rsidRPr="0018705F" w:rsidRDefault="00D36E68" w:rsidP="000E64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Неповний пакет документі; </w:t>
            </w:r>
            <w:r w:rsidR="00AC07CA">
              <w:rPr>
                <w:rFonts w:ascii="Times New Roman" w:hAnsi="Times New Roman" w:cs="Times New Roman"/>
                <w:lang w:val="uk-UA"/>
              </w:rPr>
              <w:t xml:space="preserve">Звуження або </w:t>
            </w:r>
            <w:r w:rsidR="00D16836">
              <w:rPr>
                <w:rFonts w:ascii="Times New Roman" w:hAnsi="Times New Roman" w:cs="Times New Roman"/>
                <w:lang w:val="uk-UA"/>
              </w:rPr>
              <w:t xml:space="preserve">обмеження </w:t>
            </w:r>
            <w:r w:rsidRPr="00D52808">
              <w:rPr>
                <w:rFonts w:ascii="Times New Roman" w:hAnsi="Times New Roman" w:cs="Times New Roman"/>
                <w:lang w:val="uk-UA"/>
              </w:rPr>
              <w:t xml:space="preserve">прав та інтересів дітей під час вчинення будь-яких правочинів щодо </w:t>
            </w:r>
            <w:r w:rsidR="000E64AA">
              <w:rPr>
                <w:rFonts w:ascii="Times New Roman" w:hAnsi="Times New Roman" w:cs="Times New Roman"/>
                <w:lang w:val="uk-UA"/>
              </w:rPr>
              <w:t>житлових</w:t>
            </w:r>
            <w:r w:rsidRPr="00D52808">
              <w:rPr>
                <w:rFonts w:ascii="Times New Roman" w:hAnsi="Times New Roman" w:cs="Times New Roman"/>
                <w:lang w:val="uk-UA"/>
              </w:rPr>
              <w:t xml:space="preserve"> приміщень</w:t>
            </w:r>
          </w:p>
        </w:tc>
      </w:tr>
      <w:tr w:rsidR="00B63010" w:rsidRPr="00F02457" w14:paraId="16F73442" w14:textId="77777777" w:rsidTr="0018705F">
        <w:tc>
          <w:tcPr>
            <w:tcW w:w="1008" w:type="dxa"/>
            <w:shd w:val="clear" w:color="auto" w:fill="auto"/>
          </w:tcPr>
          <w:p w14:paraId="16F7343F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5337" w:type="dxa"/>
            <w:shd w:val="clear" w:color="auto" w:fill="auto"/>
          </w:tcPr>
          <w:p w14:paraId="16F73440" w14:textId="77777777" w:rsidR="00B63010" w:rsidRPr="0018705F" w:rsidRDefault="00B63010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Результат надання  адміністративної послуги</w:t>
            </w:r>
          </w:p>
        </w:tc>
        <w:tc>
          <w:tcPr>
            <w:tcW w:w="8441" w:type="dxa"/>
            <w:shd w:val="clear" w:color="auto" w:fill="auto"/>
          </w:tcPr>
          <w:p w14:paraId="16F73441" w14:textId="77777777" w:rsidR="00B63010" w:rsidRPr="0018705F" w:rsidRDefault="00B63010" w:rsidP="00B630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Рішення органу опіки та піклування</w:t>
            </w:r>
            <w:r w:rsidR="007A25AF">
              <w:rPr>
                <w:rFonts w:ascii="Times New Roman" w:hAnsi="Times New Roman" w:cs="Times New Roman"/>
                <w:lang w:val="uk-UA"/>
              </w:rPr>
              <w:t>,служби у справах дітей</w:t>
            </w:r>
            <w:r>
              <w:rPr>
                <w:rFonts w:ascii="Times New Roman" w:hAnsi="Times New Roman" w:cs="Times New Roman"/>
                <w:lang w:val="uk-UA"/>
              </w:rPr>
              <w:t xml:space="preserve"> Калуської міської ради</w:t>
            </w:r>
          </w:p>
        </w:tc>
      </w:tr>
      <w:tr w:rsidR="00B63010" w:rsidRPr="0018705F" w14:paraId="16F73446" w14:textId="77777777" w:rsidTr="0018705F">
        <w:tc>
          <w:tcPr>
            <w:tcW w:w="1008" w:type="dxa"/>
            <w:shd w:val="clear" w:color="auto" w:fill="auto"/>
          </w:tcPr>
          <w:p w14:paraId="16F73443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5337" w:type="dxa"/>
            <w:shd w:val="clear" w:color="auto" w:fill="auto"/>
          </w:tcPr>
          <w:p w14:paraId="16F73444" w14:textId="77777777" w:rsidR="00B63010" w:rsidRPr="0018705F" w:rsidRDefault="00B63010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Способи отримання (результату)</w:t>
            </w:r>
          </w:p>
        </w:tc>
        <w:tc>
          <w:tcPr>
            <w:tcW w:w="8441" w:type="dxa"/>
            <w:shd w:val="clear" w:color="auto" w:fill="auto"/>
          </w:tcPr>
          <w:p w14:paraId="16F73445" w14:textId="77777777" w:rsidR="00B63010" w:rsidRPr="0018705F" w:rsidRDefault="00B63010" w:rsidP="009B79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</w:t>
            </w:r>
            <w:r w:rsidR="009B7927">
              <w:rPr>
                <w:rFonts w:ascii="Times New Roman" w:hAnsi="Times New Roman" w:cs="Times New Roman"/>
                <w:lang w:val="uk-UA"/>
              </w:rPr>
              <w:t>Управлінн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r w:rsidR="00CA5E2E">
              <w:rPr>
                <w:rFonts w:ascii="Times New Roman" w:hAnsi="Times New Roman" w:cs="Times New Roman"/>
                <w:lang w:val="uk-UA"/>
              </w:rPr>
              <w:t xml:space="preserve">«Центр </w:t>
            </w:r>
            <w:r>
              <w:rPr>
                <w:rFonts w:ascii="Times New Roman" w:hAnsi="Times New Roman" w:cs="Times New Roman"/>
                <w:lang w:val="uk-UA"/>
              </w:rPr>
              <w:t>надання адміністративних послуг</w:t>
            </w:r>
            <w:r w:rsidR="00CA5E2E">
              <w:rPr>
                <w:rFonts w:ascii="Times New Roman" w:hAnsi="Times New Roman" w:cs="Times New Roman"/>
                <w:lang w:val="uk-UA"/>
              </w:rPr>
              <w:t>»</w:t>
            </w:r>
            <w:r w:rsidR="007A25AF">
              <w:rPr>
                <w:rFonts w:ascii="Times New Roman" w:hAnsi="Times New Roman" w:cs="Times New Roman"/>
                <w:lang w:val="uk-UA"/>
              </w:rPr>
              <w:t xml:space="preserve"> або у віддалених робочих місцях адміністраторів</w:t>
            </w:r>
          </w:p>
        </w:tc>
      </w:tr>
      <w:tr w:rsidR="00B63010" w:rsidRPr="00652577" w14:paraId="16F7344A" w14:textId="77777777" w:rsidTr="0018705F">
        <w:tc>
          <w:tcPr>
            <w:tcW w:w="1008" w:type="dxa"/>
            <w:shd w:val="clear" w:color="auto" w:fill="auto"/>
          </w:tcPr>
          <w:p w14:paraId="16F73447" w14:textId="77777777" w:rsidR="00B63010" w:rsidRPr="0018705F" w:rsidRDefault="00B63010" w:rsidP="00BA35B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705F"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5337" w:type="dxa"/>
            <w:shd w:val="clear" w:color="auto" w:fill="auto"/>
          </w:tcPr>
          <w:p w14:paraId="16F73448" w14:textId="77777777" w:rsidR="00B63010" w:rsidRPr="0018705F" w:rsidRDefault="00B63010" w:rsidP="00BA35B8">
            <w:pPr>
              <w:rPr>
                <w:rFonts w:ascii="Times New Roman" w:hAnsi="Times New Roman" w:cs="Times New Roman"/>
                <w:lang w:val="uk-UA"/>
              </w:rPr>
            </w:pPr>
            <w:r w:rsidRPr="0018705F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8441" w:type="dxa"/>
            <w:shd w:val="clear" w:color="auto" w:fill="auto"/>
          </w:tcPr>
          <w:p w14:paraId="16F73449" w14:textId="77777777" w:rsidR="00B63010" w:rsidRPr="005C3A1A" w:rsidRDefault="00652577" w:rsidP="006525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5C3A1A" w:rsidRPr="005C3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одаткові заяви, які передбачені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пакетом документів</w:t>
            </w:r>
            <w:r w:rsidR="005C3A1A" w:rsidRPr="005C3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пишуться в довільній формі </w:t>
            </w:r>
          </w:p>
        </w:tc>
      </w:tr>
    </w:tbl>
    <w:p w14:paraId="5B416321" w14:textId="77777777" w:rsidR="00981059" w:rsidRDefault="00981059" w:rsidP="00981059">
      <w:pPr>
        <w:rPr>
          <w:sz w:val="20"/>
          <w:szCs w:val="20"/>
          <w:u w:val="single"/>
          <w:lang w:val="uk-UA"/>
        </w:rPr>
      </w:pPr>
    </w:p>
    <w:p w14:paraId="48AFBA3A" w14:textId="5D27BBE3" w:rsidR="00981059" w:rsidRPr="00962A23" w:rsidRDefault="003570A9" w:rsidP="009810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</w:t>
      </w:r>
      <w:r w:rsidR="00D429D3">
        <w:rPr>
          <w:rFonts w:ascii="Times New Roman" w:hAnsi="Times New Roman" w:cs="Times New Roman"/>
          <w:sz w:val="28"/>
          <w:szCs w:val="28"/>
          <w:lang w:val="uk-UA"/>
        </w:rPr>
        <w:t xml:space="preserve">конкому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Олег САВКА</w:t>
      </w:r>
    </w:p>
    <w:p w14:paraId="16F7344C" w14:textId="77777777" w:rsidR="0018705F" w:rsidRPr="0018705F" w:rsidRDefault="0018705F" w:rsidP="0018705F">
      <w:pPr>
        <w:jc w:val="center"/>
        <w:rPr>
          <w:sz w:val="20"/>
          <w:szCs w:val="20"/>
          <w:u w:val="single"/>
          <w:lang w:val="uk-UA"/>
        </w:rPr>
      </w:pPr>
    </w:p>
    <w:p w14:paraId="16F7344D" w14:textId="77777777" w:rsidR="0018705F" w:rsidRPr="0018705F" w:rsidRDefault="0018705F" w:rsidP="0018705F">
      <w:pPr>
        <w:jc w:val="center"/>
        <w:rPr>
          <w:sz w:val="20"/>
          <w:szCs w:val="20"/>
          <w:u w:val="single"/>
          <w:lang w:val="uk-UA"/>
        </w:rPr>
      </w:pPr>
    </w:p>
    <w:p w14:paraId="16F7344E" w14:textId="77777777" w:rsidR="0018705F" w:rsidRPr="0018705F" w:rsidRDefault="0018705F" w:rsidP="0018705F">
      <w:pPr>
        <w:jc w:val="center"/>
        <w:rPr>
          <w:sz w:val="20"/>
          <w:szCs w:val="20"/>
          <w:u w:val="single"/>
          <w:lang w:val="uk-UA"/>
        </w:rPr>
      </w:pPr>
    </w:p>
    <w:p w14:paraId="16F7344F" w14:textId="77777777" w:rsidR="0018705F" w:rsidRPr="0018705F" w:rsidRDefault="0018705F" w:rsidP="0018705F">
      <w:pPr>
        <w:jc w:val="right"/>
        <w:rPr>
          <w:lang w:val="uk-UA"/>
        </w:rPr>
      </w:pPr>
    </w:p>
    <w:p w14:paraId="16F73450" w14:textId="77777777" w:rsidR="0018705F" w:rsidRPr="0018705F" w:rsidRDefault="0018705F" w:rsidP="0018705F">
      <w:pPr>
        <w:jc w:val="right"/>
        <w:rPr>
          <w:lang w:val="uk-UA"/>
        </w:rPr>
      </w:pPr>
    </w:p>
    <w:p w14:paraId="16F73451" w14:textId="77777777" w:rsidR="0018705F" w:rsidRPr="0018705F" w:rsidRDefault="0018705F" w:rsidP="0018705F">
      <w:pPr>
        <w:jc w:val="right"/>
        <w:rPr>
          <w:lang w:val="uk-UA"/>
        </w:rPr>
      </w:pPr>
    </w:p>
    <w:p w14:paraId="16F73452" w14:textId="77777777" w:rsidR="00BE6306" w:rsidRPr="0018705F" w:rsidRDefault="00BE6306" w:rsidP="000E64AA">
      <w:pPr>
        <w:rPr>
          <w:rFonts w:ascii="Times New Roman" w:hAnsi="Times New Roman" w:cs="Times New Roman"/>
          <w:b/>
          <w:lang w:val="uk-UA"/>
        </w:rPr>
      </w:pPr>
    </w:p>
    <w:sectPr w:rsidR="00BE6306" w:rsidRPr="0018705F" w:rsidSect="00A64E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1BBB" w14:textId="77777777" w:rsidR="005D65F6" w:rsidRDefault="005D65F6" w:rsidP="0018705F">
      <w:pPr>
        <w:spacing w:after="0" w:line="240" w:lineRule="auto"/>
      </w:pPr>
      <w:r>
        <w:separator/>
      </w:r>
    </w:p>
  </w:endnote>
  <w:endnote w:type="continuationSeparator" w:id="0">
    <w:p w14:paraId="580B8D43" w14:textId="77777777" w:rsidR="005D65F6" w:rsidRDefault="005D65F6" w:rsidP="0018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29C0" w14:textId="77777777" w:rsidR="005D65F6" w:rsidRDefault="005D65F6" w:rsidP="0018705F">
      <w:pPr>
        <w:spacing w:after="0" w:line="240" w:lineRule="auto"/>
      </w:pPr>
      <w:r>
        <w:separator/>
      </w:r>
    </w:p>
  </w:footnote>
  <w:footnote w:type="continuationSeparator" w:id="0">
    <w:p w14:paraId="747E32CB" w14:textId="77777777" w:rsidR="005D65F6" w:rsidRDefault="005D65F6" w:rsidP="0018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677"/>
    <w:multiLevelType w:val="hybridMultilevel"/>
    <w:tmpl w:val="8FD42586"/>
    <w:lvl w:ilvl="0" w:tplc="38E658F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7DB3"/>
    <w:multiLevelType w:val="hybridMultilevel"/>
    <w:tmpl w:val="00AE6112"/>
    <w:lvl w:ilvl="0" w:tplc="3DEE4C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6B0"/>
    <w:multiLevelType w:val="hybridMultilevel"/>
    <w:tmpl w:val="564AD982"/>
    <w:lvl w:ilvl="0" w:tplc="C1127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1992"/>
    <w:multiLevelType w:val="hybridMultilevel"/>
    <w:tmpl w:val="848434E8"/>
    <w:lvl w:ilvl="0" w:tplc="9E721100">
      <w:start w:val="347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772C"/>
    <w:multiLevelType w:val="hybridMultilevel"/>
    <w:tmpl w:val="60F04E10"/>
    <w:lvl w:ilvl="0" w:tplc="E182ED3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0274"/>
    <w:multiLevelType w:val="hybridMultilevel"/>
    <w:tmpl w:val="9AAE8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56DEE"/>
    <w:multiLevelType w:val="hybridMultilevel"/>
    <w:tmpl w:val="8EFC0734"/>
    <w:lvl w:ilvl="0" w:tplc="D152D0E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12893"/>
    <w:multiLevelType w:val="hybridMultilevel"/>
    <w:tmpl w:val="886612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86E55"/>
    <w:multiLevelType w:val="hybridMultilevel"/>
    <w:tmpl w:val="27ECEB04"/>
    <w:lvl w:ilvl="0" w:tplc="91A0154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5002C"/>
    <w:multiLevelType w:val="hybridMultilevel"/>
    <w:tmpl w:val="A158552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4EE5"/>
    <w:rsid w:val="00014723"/>
    <w:rsid w:val="00017E02"/>
    <w:rsid w:val="00035C39"/>
    <w:rsid w:val="00086E5B"/>
    <w:rsid w:val="0009329F"/>
    <w:rsid w:val="00094B3A"/>
    <w:rsid w:val="000B0636"/>
    <w:rsid w:val="000B61E1"/>
    <w:rsid w:val="000E64AA"/>
    <w:rsid w:val="000F1663"/>
    <w:rsid w:val="000F5697"/>
    <w:rsid w:val="000F5C32"/>
    <w:rsid w:val="0010181D"/>
    <w:rsid w:val="0010348F"/>
    <w:rsid w:val="0013402B"/>
    <w:rsid w:val="0013643D"/>
    <w:rsid w:val="00145FCF"/>
    <w:rsid w:val="001668CE"/>
    <w:rsid w:val="00181CB5"/>
    <w:rsid w:val="00186502"/>
    <w:rsid w:val="0018705F"/>
    <w:rsid w:val="00194A14"/>
    <w:rsid w:val="001B251D"/>
    <w:rsid w:val="001C1D3E"/>
    <w:rsid w:val="001D3525"/>
    <w:rsid w:val="001D52D2"/>
    <w:rsid w:val="001F4D82"/>
    <w:rsid w:val="001F5E45"/>
    <w:rsid w:val="00211D20"/>
    <w:rsid w:val="00216AD5"/>
    <w:rsid w:val="00223B44"/>
    <w:rsid w:val="002275D8"/>
    <w:rsid w:val="00233D19"/>
    <w:rsid w:val="00234523"/>
    <w:rsid w:val="002614B3"/>
    <w:rsid w:val="00287121"/>
    <w:rsid w:val="002A4C42"/>
    <w:rsid w:val="002C22B8"/>
    <w:rsid w:val="002D3563"/>
    <w:rsid w:val="002F04EB"/>
    <w:rsid w:val="002F5D60"/>
    <w:rsid w:val="003035CA"/>
    <w:rsid w:val="0030411D"/>
    <w:rsid w:val="00317C7D"/>
    <w:rsid w:val="00335E71"/>
    <w:rsid w:val="00343A6D"/>
    <w:rsid w:val="003443B8"/>
    <w:rsid w:val="003570A9"/>
    <w:rsid w:val="003572C6"/>
    <w:rsid w:val="003611D1"/>
    <w:rsid w:val="003A3C64"/>
    <w:rsid w:val="003D0509"/>
    <w:rsid w:val="003D4F67"/>
    <w:rsid w:val="003E6587"/>
    <w:rsid w:val="003F16B3"/>
    <w:rsid w:val="003F57CC"/>
    <w:rsid w:val="00402B96"/>
    <w:rsid w:val="00437D05"/>
    <w:rsid w:val="004431E8"/>
    <w:rsid w:val="00453BF7"/>
    <w:rsid w:val="00462F92"/>
    <w:rsid w:val="004A464B"/>
    <w:rsid w:val="004B60F0"/>
    <w:rsid w:val="004D5185"/>
    <w:rsid w:val="004E33D7"/>
    <w:rsid w:val="004E6F2F"/>
    <w:rsid w:val="00506A18"/>
    <w:rsid w:val="00507072"/>
    <w:rsid w:val="0051027D"/>
    <w:rsid w:val="00512147"/>
    <w:rsid w:val="005159BB"/>
    <w:rsid w:val="0052589F"/>
    <w:rsid w:val="005352CC"/>
    <w:rsid w:val="00537B60"/>
    <w:rsid w:val="005905D6"/>
    <w:rsid w:val="00592726"/>
    <w:rsid w:val="00594E0B"/>
    <w:rsid w:val="005C3A1A"/>
    <w:rsid w:val="005D65F6"/>
    <w:rsid w:val="00606797"/>
    <w:rsid w:val="00614015"/>
    <w:rsid w:val="00637EA0"/>
    <w:rsid w:val="00640FD6"/>
    <w:rsid w:val="00644F6B"/>
    <w:rsid w:val="00652577"/>
    <w:rsid w:val="00661E0B"/>
    <w:rsid w:val="00670A0F"/>
    <w:rsid w:val="006A197C"/>
    <w:rsid w:val="006B2D00"/>
    <w:rsid w:val="006C06B3"/>
    <w:rsid w:val="006C3D4F"/>
    <w:rsid w:val="006D3B07"/>
    <w:rsid w:val="006E286E"/>
    <w:rsid w:val="00721F4D"/>
    <w:rsid w:val="007276AF"/>
    <w:rsid w:val="00741EE9"/>
    <w:rsid w:val="0074788A"/>
    <w:rsid w:val="007615D3"/>
    <w:rsid w:val="00761818"/>
    <w:rsid w:val="007828DF"/>
    <w:rsid w:val="00783D69"/>
    <w:rsid w:val="00786DAB"/>
    <w:rsid w:val="007A25AF"/>
    <w:rsid w:val="007C3271"/>
    <w:rsid w:val="007D7D41"/>
    <w:rsid w:val="007E2F7E"/>
    <w:rsid w:val="00863AB9"/>
    <w:rsid w:val="008A3011"/>
    <w:rsid w:val="008A72D3"/>
    <w:rsid w:val="008C17D1"/>
    <w:rsid w:val="008D4DA6"/>
    <w:rsid w:val="008F45B8"/>
    <w:rsid w:val="0090208B"/>
    <w:rsid w:val="009155BF"/>
    <w:rsid w:val="00916903"/>
    <w:rsid w:val="009503F7"/>
    <w:rsid w:val="00962A23"/>
    <w:rsid w:val="00981059"/>
    <w:rsid w:val="009B17C1"/>
    <w:rsid w:val="009B282F"/>
    <w:rsid w:val="009B31B3"/>
    <w:rsid w:val="009B7927"/>
    <w:rsid w:val="009D05C8"/>
    <w:rsid w:val="00A13412"/>
    <w:rsid w:val="00A55069"/>
    <w:rsid w:val="00A64EE5"/>
    <w:rsid w:val="00A8585E"/>
    <w:rsid w:val="00A92518"/>
    <w:rsid w:val="00AC07CA"/>
    <w:rsid w:val="00B078CF"/>
    <w:rsid w:val="00B12B42"/>
    <w:rsid w:val="00B15197"/>
    <w:rsid w:val="00B151F7"/>
    <w:rsid w:val="00B272D1"/>
    <w:rsid w:val="00B318A0"/>
    <w:rsid w:val="00B6064F"/>
    <w:rsid w:val="00B63010"/>
    <w:rsid w:val="00B82C96"/>
    <w:rsid w:val="00B83EF2"/>
    <w:rsid w:val="00BB1C0D"/>
    <w:rsid w:val="00BD241F"/>
    <w:rsid w:val="00BE6306"/>
    <w:rsid w:val="00C110E2"/>
    <w:rsid w:val="00C23DC5"/>
    <w:rsid w:val="00C24435"/>
    <w:rsid w:val="00C52BE0"/>
    <w:rsid w:val="00C84201"/>
    <w:rsid w:val="00C845BB"/>
    <w:rsid w:val="00CA5E2E"/>
    <w:rsid w:val="00CB6DBF"/>
    <w:rsid w:val="00CD2B17"/>
    <w:rsid w:val="00CD5986"/>
    <w:rsid w:val="00CD7BC9"/>
    <w:rsid w:val="00CF4C29"/>
    <w:rsid w:val="00D1063F"/>
    <w:rsid w:val="00D16836"/>
    <w:rsid w:val="00D1771D"/>
    <w:rsid w:val="00D228CC"/>
    <w:rsid w:val="00D247C2"/>
    <w:rsid w:val="00D36E68"/>
    <w:rsid w:val="00D40DC7"/>
    <w:rsid w:val="00D415E8"/>
    <w:rsid w:val="00D429D3"/>
    <w:rsid w:val="00D66C30"/>
    <w:rsid w:val="00E137A4"/>
    <w:rsid w:val="00E26D00"/>
    <w:rsid w:val="00E27B5D"/>
    <w:rsid w:val="00E60A10"/>
    <w:rsid w:val="00E62958"/>
    <w:rsid w:val="00E81FB4"/>
    <w:rsid w:val="00EC55A6"/>
    <w:rsid w:val="00EF7832"/>
    <w:rsid w:val="00F02457"/>
    <w:rsid w:val="00F2322D"/>
    <w:rsid w:val="00F33694"/>
    <w:rsid w:val="00F53208"/>
    <w:rsid w:val="00F67183"/>
    <w:rsid w:val="00F97751"/>
    <w:rsid w:val="00FA14CC"/>
    <w:rsid w:val="00FC0A61"/>
    <w:rsid w:val="00FC4998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33A2"/>
  <w15:docId w15:val="{646E9CBB-4E0D-4197-B5CD-B5A1790E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272D1"/>
    <w:rPr>
      <w:color w:val="0000FF" w:themeColor="hyperlink"/>
      <w:u w:val="single"/>
    </w:rPr>
  </w:style>
  <w:style w:type="paragraph" w:styleId="a5">
    <w:name w:val="No Spacing"/>
    <w:uiPriority w:val="1"/>
    <w:qFormat/>
    <w:rsid w:val="00B272D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361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611D1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styleId="a6">
    <w:name w:val="Balloon Text"/>
    <w:basedOn w:val="a"/>
    <w:link w:val="a7"/>
    <w:semiHidden/>
    <w:rsid w:val="007615D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en-US"/>
    </w:rPr>
  </w:style>
  <w:style w:type="character" w:customStyle="1" w:styleId="a7">
    <w:name w:val="Текст выноски Знак"/>
    <w:basedOn w:val="a0"/>
    <w:link w:val="a6"/>
    <w:semiHidden/>
    <w:rsid w:val="007615D3"/>
    <w:rPr>
      <w:rFonts w:ascii="Times New Roman" w:eastAsia="Times New Roman" w:hAnsi="Times New Roman" w:cs="Times New Roman"/>
      <w:sz w:val="2"/>
      <w:szCs w:val="2"/>
      <w:lang w:eastAsia="en-US"/>
    </w:rPr>
  </w:style>
  <w:style w:type="paragraph" w:styleId="a8">
    <w:name w:val="List Paragraph"/>
    <w:basedOn w:val="a"/>
    <w:uiPriority w:val="34"/>
    <w:qFormat/>
    <w:rsid w:val="0090208B"/>
    <w:pPr>
      <w:ind w:left="720"/>
      <w:contextualSpacing/>
    </w:pPr>
  </w:style>
  <w:style w:type="paragraph" w:styleId="a9">
    <w:name w:val="footer"/>
    <w:basedOn w:val="a"/>
    <w:link w:val="aa"/>
    <w:unhideWhenUsed/>
    <w:rsid w:val="00D66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D66C3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187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8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EE33-FC94-47F6-8C6C-24D91292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90</cp:revision>
  <cp:lastPrinted>2020-12-30T11:29:00Z</cp:lastPrinted>
  <dcterms:created xsi:type="dcterms:W3CDTF">2013-01-19T11:21:00Z</dcterms:created>
  <dcterms:modified xsi:type="dcterms:W3CDTF">2023-10-26T10:42:00Z</dcterms:modified>
</cp:coreProperties>
</file>