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9D7D85" w:rsidRPr="009D7D85" w:rsidRDefault="009D7D85" w:rsidP="009D7D85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kern w:val="3"/>
          <w:lang w:val="en-US" w:eastAsia="en-US"/>
        </w:rPr>
      </w:pPr>
      <w:r w:rsidRPr="009D7D85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BA21BB6" wp14:editId="050DF1CF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7D85" w:rsidRPr="009D7D85" w:rsidRDefault="009D7D85" w:rsidP="009D7D85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7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9D7D85" w:rsidRPr="009D7D85" w:rsidRDefault="009D7D85" w:rsidP="009D7D85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7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9D7D85" w:rsidRPr="009D7D85" w:rsidRDefault="009D7D85" w:rsidP="009D7D85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D7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9D7D85" w:rsidRPr="009D7D85" w:rsidRDefault="009D7D85" w:rsidP="009D7D85">
      <w:pPr>
        <w:autoSpaceDN w:val="0"/>
        <w:spacing w:after="0" w:line="249" w:lineRule="auto"/>
        <w:rPr>
          <w:rFonts w:ascii="Calibri" w:eastAsia="SimSun" w:hAnsi="Calibri" w:cs="Calibri"/>
          <w:kern w:val="3"/>
          <w:lang w:val="ru-RU"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30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<w10:wrap anchorx="margin"/>
          </v:shape>
        </w:pict>
      </w:r>
      <w:r w:rsidRPr="009D7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D7D85" w:rsidRPr="009D7D85" w:rsidRDefault="009D7D85" w:rsidP="009D7D85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7D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9D7D85" w:rsidRPr="009D7D85" w:rsidRDefault="009D7D85" w:rsidP="009D7D85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D7D85" w:rsidRPr="009D7D85" w:rsidRDefault="009D7D85" w:rsidP="009D7D85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</w:t>
      </w:r>
      <w:r w:rsidRPr="009D7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.09.2023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9D7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Калуш</w:t>
      </w:r>
      <w:r w:rsidRPr="009D7D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D7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№ 201</w:t>
      </w:r>
      <w:r w:rsidRPr="009D7D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FD0BF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FD0BF8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126DD1" w:rsidRPr="00977E85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6090C" w:rsidP="00FD0BF8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12">
        <w:rPr>
          <w:sz w:val="28"/>
          <w:szCs w:val="28"/>
        </w:rPr>
        <w:t xml:space="preserve"> </w:t>
      </w:r>
      <w:r w:rsidR="00A20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B1D65">
        <w:rPr>
          <w:sz w:val="28"/>
          <w:szCs w:val="28"/>
        </w:rPr>
        <w:t xml:space="preserve"> беручи до </w:t>
      </w:r>
      <w:r w:rsidR="00EB3B1E">
        <w:rPr>
          <w:sz w:val="28"/>
          <w:szCs w:val="28"/>
        </w:rPr>
        <w:t xml:space="preserve">уваги рішення </w:t>
      </w:r>
      <w:r w:rsidR="00FD0BF8">
        <w:rPr>
          <w:sz w:val="28"/>
          <w:szCs w:val="28"/>
        </w:rPr>
        <w:t xml:space="preserve">Калуської </w:t>
      </w:r>
      <w:r w:rsidR="00EB3B1E">
        <w:rPr>
          <w:sz w:val="28"/>
          <w:szCs w:val="28"/>
        </w:rPr>
        <w:t>міської ради від 31.08</w:t>
      </w:r>
      <w:r w:rsidR="009B1D65">
        <w:rPr>
          <w:sz w:val="28"/>
          <w:szCs w:val="28"/>
        </w:rPr>
        <w:t>.202</w:t>
      </w:r>
      <w:r w:rsidR="00EB3B1E">
        <w:rPr>
          <w:sz w:val="28"/>
          <w:szCs w:val="28"/>
        </w:rPr>
        <w:t>3 № 2399</w:t>
      </w:r>
      <w:r w:rsidR="009B1D65">
        <w:rPr>
          <w:sz w:val="28"/>
          <w:szCs w:val="28"/>
        </w:rPr>
        <w:t xml:space="preserve"> «Про </w:t>
      </w:r>
      <w:r w:rsidR="00EB3B1E">
        <w:rPr>
          <w:sz w:val="28"/>
          <w:szCs w:val="28"/>
        </w:rPr>
        <w:t xml:space="preserve">внесення змін до рішення Калуської міської ради від 21.12.2022 № 1775  «Про </w:t>
      </w:r>
      <w:r w:rsidR="009B1D65">
        <w:rPr>
          <w:sz w:val="28"/>
          <w:szCs w:val="28"/>
        </w:rPr>
        <w:t>організацію роботи Управління «Центр надання адміністративних послуг» виконавчого комітету Калуської міської ради»</w:t>
      </w:r>
      <w:r w:rsidR="00863918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:</w:t>
      </w:r>
    </w:p>
    <w:p w:rsidR="00777A9E" w:rsidRDefault="00777A9E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0C12DC" w:rsidRDefault="000C12DC" w:rsidP="000C12D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інформаційні</w:t>
      </w:r>
      <w:r w:rsidR="00EC4D2F">
        <w:rPr>
          <w:sz w:val="28"/>
          <w:szCs w:val="28"/>
        </w:rPr>
        <w:t xml:space="preserve"> та технологічн</w:t>
      </w:r>
      <w:r>
        <w:rPr>
          <w:sz w:val="28"/>
          <w:szCs w:val="28"/>
        </w:rPr>
        <w:t>і</w:t>
      </w:r>
      <w:r w:rsidR="00EC4D2F">
        <w:rPr>
          <w:sz w:val="28"/>
          <w:szCs w:val="28"/>
        </w:rPr>
        <w:t xml:space="preserve"> картки</w:t>
      </w:r>
      <w:r w:rsidR="0092029A">
        <w:rPr>
          <w:sz w:val="28"/>
          <w:szCs w:val="28"/>
        </w:rPr>
        <w:t xml:space="preserve"> адміністративних послуг</w:t>
      </w:r>
      <w:r w:rsidR="00FD0BF8">
        <w:rPr>
          <w:sz w:val="28"/>
          <w:szCs w:val="28"/>
        </w:rPr>
        <w:t xml:space="preserve"> соціального спрямування</w:t>
      </w:r>
      <w:r>
        <w:rPr>
          <w:sz w:val="28"/>
          <w:szCs w:val="28"/>
        </w:rPr>
        <w:t>, а саме:</w:t>
      </w:r>
    </w:p>
    <w:p w:rsidR="00E71635" w:rsidRDefault="000C12DC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Видача направлення для отримання послуг з соці</w:t>
      </w:r>
      <w:r w:rsidR="00E17239">
        <w:rPr>
          <w:sz w:val="28"/>
          <w:szCs w:val="28"/>
        </w:rPr>
        <w:t>альної та професійної адаптації</w:t>
      </w:r>
      <w:r w:rsidR="00FD0BF8">
        <w:rPr>
          <w:sz w:val="28"/>
          <w:szCs w:val="28"/>
        </w:rPr>
        <w:t xml:space="preserve">  згідно з додатком 1</w:t>
      </w:r>
      <w:r w:rsidR="00917F76">
        <w:rPr>
          <w:sz w:val="28"/>
          <w:szCs w:val="28"/>
        </w:rPr>
        <w:t>;</w:t>
      </w:r>
    </w:p>
    <w:p w:rsidR="000C12DC" w:rsidRDefault="00917F76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2DC">
        <w:rPr>
          <w:sz w:val="28"/>
          <w:szCs w:val="28"/>
        </w:rPr>
        <w:t xml:space="preserve">Встановлення статусу члена сім’ї  загиблого (померлого) </w:t>
      </w:r>
      <w:r w:rsidR="00BF2796">
        <w:rPr>
          <w:sz w:val="28"/>
          <w:szCs w:val="28"/>
        </w:rPr>
        <w:t>ветерана війни та члена  сім’ї загиблого (померлого</w:t>
      </w:r>
      <w:r w:rsidR="007A787D">
        <w:rPr>
          <w:sz w:val="28"/>
          <w:szCs w:val="28"/>
        </w:rPr>
        <w:t>)</w:t>
      </w:r>
      <w:r w:rsidR="00BF2796">
        <w:rPr>
          <w:sz w:val="28"/>
          <w:szCs w:val="28"/>
        </w:rPr>
        <w:t xml:space="preserve"> Захисника чи Захисниці України, видача посвідчення /довідки, продовження строку дії  посвідчення (вклеювання бланка-вкладки) </w:t>
      </w:r>
      <w:r w:rsidR="00FD0BF8">
        <w:rPr>
          <w:sz w:val="28"/>
          <w:szCs w:val="28"/>
        </w:rPr>
        <w:t>згідно з додатком 2</w:t>
      </w:r>
      <w:r>
        <w:rPr>
          <w:sz w:val="28"/>
          <w:szCs w:val="28"/>
        </w:rPr>
        <w:t>;</w:t>
      </w:r>
    </w:p>
    <w:p w:rsidR="00BF2796" w:rsidRDefault="00BF2796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Установлення статусу, видача посвідчень жертвам нацистських переслідувань</w:t>
      </w:r>
      <w:r w:rsidR="00E17239">
        <w:rPr>
          <w:sz w:val="28"/>
          <w:szCs w:val="28"/>
        </w:rPr>
        <w:t xml:space="preserve"> </w:t>
      </w:r>
      <w:r w:rsidR="00917F76"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3;</w:t>
      </w:r>
    </w:p>
    <w:p w:rsidR="00BF2796" w:rsidRDefault="008E5D00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Встановлення статусу особи з інвалідністю внаслідок війни, видача посвідчення/довідки, продовження строку дії посвідчення (вклеюван</w:t>
      </w:r>
      <w:r w:rsidR="00E17239">
        <w:rPr>
          <w:sz w:val="28"/>
          <w:szCs w:val="28"/>
        </w:rPr>
        <w:t>ня бланка-вкладки</w:t>
      </w:r>
      <w:r w:rsidR="00FD0BF8" w:rsidRPr="00FD0BF8"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4;</w:t>
      </w:r>
    </w:p>
    <w:p w:rsidR="008E5D00" w:rsidRPr="00E17239" w:rsidRDefault="008E5D00" w:rsidP="00E17239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Встановлення статусу постраждалого учасника Революц</w:t>
      </w:r>
      <w:r w:rsidR="00E17239">
        <w:rPr>
          <w:sz w:val="28"/>
          <w:szCs w:val="28"/>
        </w:rPr>
        <w:t xml:space="preserve">ії Гідності, видача посвідчення </w:t>
      </w:r>
      <w:r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5</w:t>
      </w:r>
      <w:r w:rsidR="00E17239">
        <w:rPr>
          <w:sz w:val="28"/>
          <w:szCs w:val="28"/>
        </w:rPr>
        <w:t>;</w:t>
      </w:r>
    </w:p>
    <w:p w:rsidR="008E5D00" w:rsidRDefault="00E17239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D00">
        <w:rPr>
          <w:sz w:val="28"/>
          <w:szCs w:val="28"/>
        </w:rPr>
        <w:t xml:space="preserve">Позбавлення статусу постраждалого учасника Революції Гідності, </w:t>
      </w:r>
      <w:r>
        <w:rPr>
          <w:sz w:val="28"/>
          <w:szCs w:val="28"/>
        </w:rPr>
        <w:t xml:space="preserve">видача посвідчення </w:t>
      </w:r>
      <w:r w:rsidR="00FD0BF8">
        <w:rPr>
          <w:sz w:val="28"/>
          <w:szCs w:val="28"/>
        </w:rPr>
        <w:t>згідно з додатком 6</w:t>
      </w:r>
      <w:r w:rsidR="00917F76">
        <w:rPr>
          <w:sz w:val="28"/>
          <w:szCs w:val="28"/>
        </w:rPr>
        <w:t>;</w:t>
      </w:r>
    </w:p>
    <w:p w:rsidR="008E5D00" w:rsidRDefault="00E17239" w:rsidP="000C12DC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E5D00">
        <w:rPr>
          <w:sz w:val="28"/>
          <w:szCs w:val="28"/>
        </w:rPr>
        <w:t>Вклеювання бланка – вкладки до посвідчення учасника бойових дій , особи з інвалідністю ІІ чи ІІІ групи з числа учасників бойових дій у період Другої світової війни, яким виповнилося</w:t>
      </w:r>
      <w:r w:rsidR="00917F76">
        <w:rPr>
          <w:sz w:val="28"/>
          <w:szCs w:val="28"/>
        </w:rPr>
        <w:t xml:space="preserve"> 85 років і більше</w:t>
      </w:r>
      <w:r>
        <w:rPr>
          <w:sz w:val="28"/>
          <w:szCs w:val="28"/>
        </w:rPr>
        <w:t xml:space="preserve"> </w:t>
      </w:r>
      <w:r w:rsidR="00917F76"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7;</w:t>
      </w:r>
    </w:p>
    <w:p w:rsidR="00E17239" w:rsidRPr="0092029A" w:rsidRDefault="008E5D00" w:rsidP="0092029A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Установлення статусу, видача посвідчень ветеранам праці </w:t>
      </w:r>
      <w:r w:rsidR="00FD0BF8">
        <w:rPr>
          <w:sz w:val="28"/>
          <w:szCs w:val="28"/>
        </w:rPr>
        <w:t>згідно з додатком 8;</w:t>
      </w:r>
    </w:p>
    <w:p w:rsidR="00597D3F" w:rsidRDefault="00E17239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D00" w:rsidRPr="00597D3F">
        <w:rPr>
          <w:sz w:val="28"/>
          <w:szCs w:val="28"/>
        </w:rPr>
        <w:t>Призначення грошової компенсації за належні для отриман</w:t>
      </w:r>
      <w:r>
        <w:rPr>
          <w:sz w:val="28"/>
          <w:szCs w:val="28"/>
        </w:rPr>
        <w:t>ня жилі приміщення</w:t>
      </w:r>
      <w:r w:rsidR="00FD0BF8">
        <w:rPr>
          <w:sz w:val="28"/>
          <w:szCs w:val="28"/>
        </w:rPr>
        <w:t xml:space="preserve"> згідно з додатком 9</w:t>
      </w:r>
      <w:r w:rsidR="00917F76">
        <w:rPr>
          <w:sz w:val="28"/>
          <w:szCs w:val="28"/>
        </w:rPr>
        <w:t>;</w:t>
      </w:r>
    </w:p>
    <w:p w:rsidR="008E5D00" w:rsidRPr="001529B0" w:rsidRDefault="00597D3F" w:rsidP="001529B0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1529B0">
        <w:rPr>
          <w:sz w:val="28"/>
          <w:szCs w:val="28"/>
        </w:rPr>
        <w:t>Вст</w:t>
      </w:r>
      <w:r w:rsidR="008E5D00" w:rsidRPr="001529B0">
        <w:rPr>
          <w:sz w:val="28"/>
          <w:szCs w:val="28"/>
        </w:rPr>
        <w:t>ановлення статусу учасника війни, видача посвідчення</w:t>
      </w:r>
      <w:r w:rsidR="00FD0BF8">
        <w:rPr>
          <w:sz w:val="28"/>
          <w:szCs w:val="28"/>
        </w:rPr>
        <w:t xml:space="preserve">  згідно з додатком 10</w:t>
      </w:r>
      <w:r w:rsidR="00917F76">
        <w:rPr>
          <w:sz w:val="28"/>
          <w:szCs w:val="28"/>
        </w:rPr>
        <w:t>;</w:t>
      </w:r>
    </w:p>
    <w:p w:rsidR="00597D3F" w:rsidRDefault="008E5D0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597D3F">
        <w:rPr>
          <w:sz w:val="28"/>
          <w:szCs w:val="28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</w:t>
      </w:r>
      <w:r w:rsidR="00E17239">
        <w:rPr>
          <w:sz w:val="28"/>
          <w:szCs w:val="28"/>
        </w:rPr>
        <w:t>дністю автомобілем</w:t>
      </w:r>
      <w:r w:rsidR="00FD0BF8">
        <w:rPr>
          <w:sz w:val="28"/>
          <w:szCs w:val="28"/>
        </w:rPr>
        <w:t xml:space="preserve"> згідно з додатком 11</w:t>
      </w:r>
      <w:r w:rsidR="00917F76">
        <w:rPr>
          <w:sz w:val="28"/>
          <w:szCs w:val="28"/>
        </w:rPr>
        <w:t>;</w:t>
      </w:r>
    </w:p>
    <w:p w:rsidR="008E5D00" w:rsidRDefault="008E5D0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597D3F">
        <w:rPr>
          <w:sz w:val="28"/>
          <w:szCs w:val="28"/>
        </w:rPr>
        <w:t>Видача по</w:t>
      </w:r>
      <w:r w:rsidR="00E17239">
        <w:rPr>
          <w:sz w:val="28"/>
          <w:szCs w:val="28"/>
        </w:rPr>
        <w:t>свідчення особам з інвалідністю</w:t>
      </w:r>
      <w:r w:rsidR="007A787D">
        <w:rPr>
          <w:sz w:val="28"/>
          <w:szCs w:val="28"/>
        </w:rPr>
        <w:t xml:space="preserve">, особам з інвалідністю </w:t>
      </w:r>
      <w:r w:rsidR="00E17239">
        <w:rPr>
          <w:sz w:val="28"/>
          <w:szCs w:val="28"/>
        </w:rPr>
        <w:t xml:space="preserve"> </w:t>
      </w:r>
      <w:r w:rsidR="002A0026">
        <w:rPr>
          <w:sz w:val="28"/>
          <w:szCs w:val="28"/>
        </w:rPr>
        <w:t xml:space="preserve">з дитинства та дітям з інвалідністю </w:t>
      </w:r>
      <w:r w:rsidR="00FD0BF8">
        <w:rPr>
          <w:sz w:val="28"/>
          <w:szCs w:val="28"/>
        </w:rPr>
        <w:t xml:space="preserve"> згідно з додатком 12;</w:t>
      </w:r>
    </w:p>
    <w:p w:rsidR="001529B0" w:rsidRDefault="001529B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особам з інвалідністю на бензин, ремонт і технічне обслуговування автомобілів та на транспор</w:t>
      </w:r>
      <w:r w:rsidR="00E17239">
        <w:rPr>
          <w:sz w:val="28"/>
          <w:szCs w:val="28"/>
        </w:rPr>
        <w:t>тне обслуговування</w:t>
      </w:r>
      <w:r w:rsidR="00FD0BF8">
        <w:rPr>
          <w:sz w:val="28"/>
          <w:szCs w:val="28"/>
        </w:rPr>
        <w:t xml:space="preserve"> згідно з додатком 13</w:t>
      </w:r>
      <w:r w:rsidR="00917F76">
        <w:rPr>
          <w:sz w:val="28"/>
          <w:szCs w:val="28"/>
        </w:rPr>
        <w:t>;</w:t>
      </w:r>
    </w:p>
    <w:p w:rsidR="001529B0" w:rsidRDefault="001529B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замість санаторно-курортної путівки особам з інвалідністю внаслідок війни та прирівн</w:t>
      </w:r>
      <w:r w:rsidR="00E17239">
        <w:rPr>
          <w:sz w:val="28"/>
          <w:szCs w:val="28"/>
        </w:rPr>
        <w:t>яним до них особам</w:t>
      </w:r>
      <w:r w:rsidR="00FD0BF8">
        <w:rPr>
          <w:sz w:val="28"/>
          <w:szCs w:val="28"/>
        </w:rPr>
        <w:t xml:space="preserve"> згідно з додатком 14</w:t>
      </w:r>
      <w:r w:rsidR="00917F76">
        <w:rPr>
          <w:sz w:val="28"/>
          <w:szCs w:val="28"/>
        </w:rPr>
        <w:t>;</w:t>
      </w:r>
    </w:p>
    <w:p w:rsidR="001529B0" w:rsidRDefault="001529B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особам з інвалідністю замість санаторно</w:t>
      </w:r>
      <w:r w:rsidR="00E17239">
        <w:rPr>
          <w:sz w:val="28"/>
          <w:szCs w:val="28"/>
        </w:rPr>
        <w:t>-курортної путівки</w:t>
      </w:r>
      <w:r w:rsidR="00FD0BF8">
        <w:rPr>
          <w:sz w:val="28"/>
          <w:szCs w:val="28"/>
        </w:rPr>
        <w:t xml:space="preserve"> згідно з додатком 15</w:t>
      </w:r>
      <w:r w:rsidR="00917F76">
        <w:rPr>
          <w:sz w:val="28"/>
          <w:szCs w:val="28"/>
        </w:rPr>
        <w:t>;</w:t>
      </w:r>
    </w:p>
    <w:p w:rsidR="001529B0" w:rsidRDefault="001529B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Призначення грошової компенсації вартості проїзду до санаторно-курортного закладу (відділення </w:t>
      </w:r>
      <w:proofErr w:type="spellStart"/>
      <w:r>
        <w:rPr>
          <w:sz w:val="28"/>
          <w:szCs w:val="28"/>
        </w:rPr>
        <w:t>спинального</w:t>
      </w:r>
      <w:proofErr w:type="spellEnd"/>
      <w:r>
        <w:rPr>
          <w:sz w:val="28"/>
          <w:szCs w:val="28"/>
        </w:rPr>
        <w:t xml:space="preserve"> профілю)  і назад особам, які супроводжують осіб з інвалідністю І та ІІ групи з наслідками травм і захворюваннями хребта</w:t>
      </w:r>
      <w:r w:rsidR="00E17239">
        <w:rPr>
          <w:sz w:val="28"/>
          <w:szCs w:val="28"/>
        </w:rPr>
        <w:t xml:space="preserve"> та спинного мозку </w:t>
      </w:r>
      <w:r w:rsidR="00FD0BF8">
        <w:rPr>
          <w:sz w:val="28"/>
          <w:szCs w:val="28"/>
        </w:rPr>
        <w:t xml:space="preserve"> згідно з додатком 16</w:t>
      </w:r>
      <w:r w:rsidR="00917F76">
        <w:rPr>
          <w:sz w:val="28"/>
          <w:szCs w:val="28"/>
        </w:rPr>
        <w:t>;</w:t>
      </w:r>
    </w:p>
    <w:p w:rsidR="001529B0" w:rsidRDefault="001529B0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вартості проїзду до санаторно-курортного закладу і назад особам з інвалідністю внаслі</w:t>
      </w:r>
      <w:r w:rsidR="00B07712">
        <w:rPr>
          <w:sz w:val="28"/>
          <w:szCs w:val="28"/>
        </w:rPr>
        <w:t>док вій</w:t>
      </w:r>
      <w:r w:rsidR="00E17239">
        <w:rPr>
          <w:sz w:val="28"/>
          <w:szCs w:val="28"/>
        </w:rPr>
        <w:t>ни та прирівняним до них особам</w:t>
      </w:r>
      <w:r w:rsidR="00FD0BF8">
        <w:rPr>
          <w:sz w:val="28"/>
          <w:szCs w:val="28"/>
        </w:rPr>
        <w:t xml:space="preserve">  згідно з додатком 17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вартості самостійного санаторно-курортног</w:t>
      </w:r>
      <w:r w:rsidR="00E17239">
        <w:rPr>
          <w:sz w:val="28"/>
          <w:szCs w:val="28"/>
        </w:rPr>
        <w:t xml:space="preserve">о лікування осіб з інвалідністю </w:t>
      </w:r>
      <w:r w:rsidR="00FD0BF8">
        <w:rPr>
          <w:sz w:val="28"/>
          <w:szCs w:val="28"/>
        </w:rPr>
        <w:t xml:space="preserve"> згідно з додатком 18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грошової компенсації замість санаторно-курортної путівки громадянам, які постраждали внаслідок Чорнобильської катас</w:t>
      </w:r>
      <w:r w:rsidR="00FD0BF8">
        <w:rPr>
          <w:sz w:val="28"/>
          <w:szCs w:val="28"/>
        </w:rPr>
        <w:t>трофи  згідно з додатком 19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</w:t>
      </w:r>
      <w:r w:rsidR="00FD0BF8">
        <w:rPr>
          <w:sz w:val="28"/>
          <w:szCs w:val="28"/>
        </w:rPr>
        <w:t>лідувань»  згідно з додатком 20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санаторно-курортними путівками постраждалих учасників Революції Гідності, ветеранів війни, з числа учасників антитерористичної операції/операції Об’єднаних сил, членів сімей загиблих (по</w:t>
      </w:r>
      <w:r w:rsidR="00E17239">
        <w:rPr>
          <w:sz w:val="28"/>
          <w:szCs w:val="28"/>
        </w:rPr>
        <w:t xml:space="preserve">мерлих) таких осіб </w:t>
      </w:r>
      <w:r w:rsidR="00FD0BF8">
        <w:rPr>
          <w:sz w:val="28"/>
          <w:szCs w:val="28"/>
        </w:rPr>
        <w:t xml:space="preserve"> згідно з додатком 21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Взяття на облік для забезпечення санаторно-курортним лікуванням (путівками) осіб з інвалідністю</w:t>
      </w:r>
      <w:r w:rsidR="00E17239"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 xml:space="preserve"> згідно з додатком 22</w:t>
      </w:r>
      <w:r w:rsidR="00917F76">
        <w:rPr>
          <w:sz w:val="28"/>
          <w:szCs w:val="28"/>
        </w:rPr>
        <w:t>;</w:t>
      </w:r>
    </w:p>
    <w:p w:rsidR="00B07712" w:rsidRPr="0092029A" w:rsidRDefault="00B07712" w:rsidP="0092029A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Взяття на облік для забезпечення санаторно-курортним лікуванням (путівками) громадян, які постраждали внасл</w:t>
      </w:r>
      <w:r w:rsidR="00E17239">
        <w:rPr>
          <w:sz w:val="28"/>
          <w:szCs w:val="28"/>
        </w:rPr>
        <w:t xml:space="preserve">ідок Чорнобильської катастрофи </w:t>
      </w:r>
      <w:r w:rsidR="00FD0BF8">
        <w:rPr>
          <w:sz w:val="28"/>
          <w:szCs w:val="28"/>
        </w:rPr>
        <w:t xml:space="preserve"> згідно з додатком 23</w:t>
      </w:r>
      <w:r w:rsidR="00917F76">
        <w:rPr>
          <w:sz w:val="28"/>
          <w:szCs w:val="28"/>
        </w:rPr>
        <w:t>;</w:t>
      </w:r>
    </w:p>
    <w:p w:rsidR="00B07712" w:rsidRDefault="00B07712" w:rsidP="00597D3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Компенсація вартості продуктів харчування громадянам, які постраждали внаслідок Чорнобильської катастрофи</w:t>
      </w:r>
      <w:r w:rsidR="0092029A">
        <w:rPr>
          <w:sz w:val="28"/>
          <w:szCs w:val="28"/>
        </w:rPr>
        <w:t xml:space="preserve"> </w:t>
      </w:r>
      <w:r w:rsidR="00FD0BF8">
        <w:rPr>
          <w:sz w:val="28"/>
          <w:szCs w:val="28"/>
        </w:rPr>
        <w:t xml:space="preserve"> згідно з додатком 24</w:t>
      </w:r>
      <w:r w:rsidR="00917F76">
        <w:rPr>
          <w:sz w:val="28"/>
          <w:szCs w:val="28"/>
        </w:rPr>
        <w:t>;</w:t>
      </w:r>
    </w:p>
    <w:p w:rsidR="0092029A" w:rsidRDefault="00880704" w:rsidP="0092029A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Призначення компенсацій та допомогу часникам ліквідації аварії на Чорнобильській АЕС, громадянам, які брали участь у ліквідації інших ядерних аварій та випробувань, у військових навчаннях із застосування ядерної зброї, у складанні ядерних зарядів та здійсненні на них регламентних робіт, віднесеним </w:t>
      </w:r>
    </w:p>
    <w:p w:rsidR="00880704" w:rsidRPr="0092029A" w:rsidRDefault="00880704" w:rsidP="0092029A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2029A">
        <w:rPr>
          <w:sz w:val="28"/>
          <w:szCs w:val="28"/>
        </w:rPr>
        <w:t>до категорії 1, або2, або 3, потерпілим від Чорнобильської катастрофи, віднесеним до категорії 1, або 2, або3, потерпілим від радіаційного  опромінення, віднесеним д</w:t>
      </w:r>
      <w:r w:rsidR="00FD0BF8">
        <w:rPr>
          <w:sz w:val="28"/>
          <w:szCs w:val="28"/>
        </w:rPr>
        <w:t>о категорії 1 або 2» згідно з додатком 25</w:t>
      </w:r>
      <w:r w:rsidR="00917F76" w:rsidRPr="0092029A">
        <w:rPr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="007A787D">
        <w:rPr>
          <w:color w:val="333333"/>
          <w:sz w:val="28"/>
          <w:szCs w:val="28"/>
        </w:rPr>
        <w:t>, згідно з додатком</w:t>
      </w:r>
      <w:r w:rsidR="0092029A">
        <w:rPr>
          <w:color w:val="333333"/>
          <w:sz w:val="28"/>
          <w:szCs w:val="28"/>
        </w:rPr>
        <w:t xml:space="preserve"> </w:t>
      </w:r>
      <w:r w:rsidR="00FD0BF8">
        <w:rPr>
          <w:color w:val="333333"/>
          <w:sz w:val="28"/>
          <w:szCs w:val="28"/>
        </w:rPr>
        <w:t xml:space="preserve"> 26</w:t>
      </w:r>
      <w:r w:rsidRPr="00917F76">
        <w:rPr>
          <w:color w:val="333333"/>
          <w:sz w:val="28"/>
          <w:szCs w:val="28"/>
        </w:rPr>
        <w:t>;</w:t>
      </w:r>
    </w:p>
    <w:p w:rsidR="00597D3F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в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  <w:r w:rsidR="00FD0BF8">
        <w:rPr>
          <w:color w:val="333333"/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27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</w:r>
      <w:r>
        <w:rPr>
          <w:color w:val="333333"/>
          <w:sz w:val="28"/>
          <w:szCs w:val="28"/>
        </w:rPr>
        <w:t xml:space="preserve">» </w:t>
      </w:r>
      <w:r w:rsidR="000A33E6">
        <w:rPr>
          <w:sz w:val="28"/>
          <w:szCs w:val="28"/>
        </w:rPr>
        <w:t>згідно з додатком 28;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 батькам</w:t>
      </w:r>
      <w:r w:rsidR="002A0026">
        <w:rPr>
          <w:color w:val="333333"/>
          <w:sz w:val="28"/>
          <w:szCs w:val="28"/>
        </w:rPr>
        <w:t xml:space="preserve"> </w:t>
      </w:r>
      <w:r w:rsidR="00FD0BF8">
        <w:rPr>
          <w:color w:val="333333"/>
          <w:sz w:val="28"/>
          <w:szCs w:val="28"/>
        </w:rPr>
        <w:t xml:space="preserve"> </w:t>
      </w:r>
      <w:r w:rsidR="00FD0BF8">
        <w:rPr>
          <w:sz w:val="28"/>
          <w:szCs w:val="28"/>
        </w:rPr>
        <w:t>згідно з додатком 2</w:t>
      </w:r>
      <w:r w:rsidR="000A33E6">
        <w:rPr>
          <w:sz w:val="28"/>
          <w:szCs w:val="28"/>
        </w:rPr>
        <w:t>9</w:t>
      </w:r>
      <w:r w:rsidRPr="00917F76">
        <w:rPr>
          <w:color w:val="333333"/>
          <w:sz w:val="28"/>
          <w:szCs w:val="28"/>
        </w:rPr>
        <w:t>;</w:t>
      </w:r>
    </w:p>
    <w:p w:rsidR="000A33E6" w:rsidRPr="000A33E6" w:rsidRDefault="000A33E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Установлення статусу, видача довідок «Дитина війни» згідно з додатком 30;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Видача рішення про направлення на комплексну реабілітацію (</w:t>
      </w:r>
      <w:proofErr w:type="spellStart"/>
      <w:r w:rsidRPr="00917F76">
        <w:rPr>
          <w:color w:val="333333"/>
          <w:sz w:val="28"/>
          <w:szCs w:val="28"/>
        </w:rPr>
        <w:t>абілітацію</w:t>
      </w:r>
      <w:proofErr w:type="spellEnd"/>
      <w:r w:rsidRPr="00917F76">
        <w:rPr>
          <w:color w:val="333333"/>
          <w:sz w:val="28"/>
          <w:szCs w:val="28"/>
        </w:rPr>
        <w:t>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31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Забезпечення направлення до реабілітаційної установи для надання реабілітаційних послуг дітям з інвалідністю за програмою “Реабілітація дітей з інвалідністю”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32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  <w:r w:rsidR="000A33E6">
        <w:rPr>
          <w:color w:val="333333"/>
          <w:sz w:val="28"/>
          <w:szCs w:val="28"/>
        </w:rPr>
        <w:t xml:space="preserve">  </w:t>
      </w:r>
      <w:r w:rsidR="000A33E6">
        <w:rPr>
          <w:sz w:val="28"/>
          <w:szCs w:val="28"/>
        </w:rPr>
        <w:t>згідно з додатком 33</w:t>
      </w:r>
      <w:r w:rsidRPr="00917F76">
        <w:rPr>
          <w:color w:val="333333"/>
          <w:sz w:val="28"/>
          <w:szCs w:val="28"/>
        </w:rPr>
        <w:t>;</w:t>
      </w:r>
    </w:p>
    <w:p w:rsidR="008E5D00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34</w:t>
      </w:r>
      <w:r>
        <w:rPr>
          <w:color w:val="333333"/>
          <w:sz w:val="28"/>
          <w:szCs w:val="28"/>
        </w:rPr>
        <w:t>;</w:t>
      </w:r>
    </w:p>
    <w:p w:rsidR="00917F76" w:rsidRPr="0092029A" w:rsidRDefault="00917F76" w:rsidP="0092029A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 xml:space="preserve">Видача нового </w:t>
      </w:r>
      <w:r w:rsidR="00715AA3">
        <w:rPr>
          <w:color w:val="333333"/>
          <w:sz w:val="28"/>
          <w:szCs w:val="28"/>
        </w:rPr>
        <w:t>посвідчення</w:t>
      </w:r>
      <w:r w:rsidRPr="00917F76">
        <w:rPr>
          <w:color w:val="333333"/>
          <w:sz w:val="28"/>
          <w:szCs w:val="28"/>
        </w:rPr>
        <w:t xml:space="preserve">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</w:t>
      </w:r>
      <w:r w:rsidRPr="00917F76">
        <w:rPr>
          <w:color w:val="333333"/>
          <w:sz w:val="28"/>
          <w:szCs w:val="28"/>
        </w:rPr>
        <w:lastRenderedPageBreak/>
        <w:t>Революції Гідності замість непридатного/втраченого та у разі зміни персональних даних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35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36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Виплата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37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Виплата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</w:r>
      <w:r w:rsidR="000A33E6">
        <w:rPr>
          <w:color w:val="333333"/>
          <w:sz w:val="28"/>
          <w:szCs w:val="28"/>
        </w:rPr>
        <w:t xml:space="preserve">  </w:t>
      </w:r>
      <w:r w:rsidR="000A33E6">
        <w:rPr>
          <w:sz w:val="28"/>
          <w:szCs w:val="28"/>
        </w:rPr>
        <w:t>згідно з додатком 38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39</w:t>
      </w:r>
      <w:r w:rsidRPr="00917F76">
        <w:rPr>
          <w:color w:val="333333"/>
          <w:sz w:val="28"/>
          <w:szCs w:val="28"/>
        </w:rPr>
        <w:t>;</w:t>
      </w:r>
    </w:p>
    <w:p w:rsidR="00917F76" w:rsidRPr="00917F76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40</w:t>
      </w:r>
      <w:r>
        <w:rPr>
          <w:color w:val="333333"/>
          <w:sz w:val="28"/>
          <w:szCs w:val="28"/>
        </w:rPr>
        <w:t>;</w:t>
      </w:r>
    </w:p>
    <w:p w:rsidR="00917F76" w:rsidRPr="004D44DF" w:rsidRDefault="00917F76" w:rsidP="00917F7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917F76">
        <w:rPr>
          <w:color w:val="333333"/>
          <w:sz w:val="28"/>
          <w:szCs w:val="28"/>
        </w:rPr>
        <w:t>Відшкодування вартості послуги з догляду за дитиною до трьох років “муніципальна няня”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41</w:t>
      </w:r>
      <w:r w:rsidRPr="00917F76">
        <w:rPr>
          <w:color w:val="333333"/>
          <w:sz w:val="28"/>
          <w:szCs w:val="28"/>
        </w:rPr>
        <w:t>;</w:t>
      </w:r>
    </w:p>
    <w:p w:rsidR="004D44DF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>Призначення допомоги на поховання особам, які не мають права на пенсію, та особам з інвалідністю, особам з інвалідністю з дитинства та дітям з інвалідністю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42</w:t>
      </w:r>
      <w:r w:rsidRPr="004D44DF">
        <w:rPr>
          <w:color w:val="333333"/>
          <w:sz w:val="28"/>
          <w:szCs w:val="28"/>
        </w:rPr>
        <w:t>;</w:t>
      </w:r>
    </w:p>
    <w:p w:rsidR="00917F76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>Встановлення статусу та видача посвідчення реабілітованої особи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43</w:t>
      </w:r>
      <w:r>
        <w:rPr>
          <w:color w:val="333333"/>
          <w:sz w:val="28"/>
          <w:szCs w:val="28"/>
        </w:rPr>
        <w:t>;</w:t>
      </w:r>
    </w:p>
    <w:p w:rsidR="004D44DF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>Відшкодування безоплатного проїзду один раз на рік до будь-якого пункту України і назад автомобільним або повітряним, або залізничним, або водним транспортом громадянам, які постраждали внаслідок ЧАЕС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44</w:t>
      </w:r>
      <w:r w:rsidRPr="004D44DF">
        <w:rPr>
          <w:color w:val="333333"/>
          <w:sz w:val="28"/>
          <w:szCs w:val="28"/>
        </w:rPr>
        <w:t>;</w:t>
      </w:r>
    </w:p>
    <w:p w:rsidR="00917F76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>Забезпечення санаторно-курортними путівками ветеранів війни і осіб, на яких поширюється Закон України “Про статус ветеранів війни, гарантії їх соціального захисту”, за рахунок коштів місцевого бюджету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45</w:t>
      </w:r>
      <w:r>
        <w:rPr>
          <w:color w:val="333333"/>
          <w:sz w:val="28"/>
          <w:szCs w:val="28"/>
        </w:rPr>
        <w:t>;</w:t>
      </w:r>
    </w:p>
    <w:p w:rsidR="004D44DF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>Надання особам з інвалідністю пільг на безоплатне зберігання транспортних засобів згідно Постанови КМУ від 25.05.2011р №585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46</w:t>
      </w:r>
      <w:r w:rsidRPr="004D44DF">
        <w:rPr>
          <w:color w:val="333333"/>
          <w:sz w:val="28"/>
          <w:szCs w:val="28"/>
        </w:rPr>
        <w:t>;</w:t>
      </w:r>
    </w:p>
    <w:p w:rsidR="004D44DF" w:rsidRPr="004D44DF" w:rsidRDefault="004D44DF" w:rsidP="004D44DF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t xml:space="preserve">Організація сімейного відпочинку учасників </w:t>
      </w:r>
      <w:r w:rsidR="002A0026">
        <w:rPr>
          <w:color w:val="333333"/>
          <w:sz w:val="28"/>
          <w:szCs w:val="28"/>
        </w:rPr>
        <w:t xml:space="preserve">масових акцій громадського протесту, учасників </w:t>
      </w:r>
      <w:r w:rsidRPr="004D44DF">
        <w:rPr>
          <w:color w:val="333333"/>
          <w:sz w:val="28"/>
          <w:szCs w:val="28"/>
        </w:rPr>
        <w:t>бойових дій,</w:t>
      </w:r>
      <w:r w:rsidR="007A787D">
        <w:rPr>
          <w:color w:val="333333"/>
          <w:sz w:val="28"/>
          <w:szCs w:val="28"/>
        </w:rPr>
        <w:t xml:space="preserve"> осіб з інвалідністю внаслідок війни,</w:t>
      </w:r>
      <w:r w:rsidRPr="004D44DF">
        <w:rPr>
          <w:color w:val="333333"/>
          <w:sz w:val="28"/>
          <w:szCs w:val="28"/>
        </w:rPr>
        <w:t xml:space="preserve"> членів сімей загиблих учасників бойових дій</w:t>
      </w:r>
      <w:r w:rsidR="0092029A">
        <w:rPr>
          <w:color w:val="333333"/>
          <w:sz w:val="28"/>
          <w:szCs w:val="28"/>
        </w:rPr>
        <w:t xml:space="preserve"> </w:t>
      </w:r>
      <w:r w:rsidR="007A787D">
        <w:rPr>
          <w:color w:val="333333"/>
          <w:sz w:val="28"/>
          <w:szCs w:val="28"/>
        </w:rPr>
        <w:t xml:space="preserve">та масових акцій громадського протесту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додатком 47</w:t>
      </w:r>
      <w:r w:rsidRPr="004D44DF">
        <w:rPr>
          <w:color w:val="333333"/>
          <w:sz w:val="28"/>
          <w:szCs w:val="28"/>
        </w:rPr>
        <w:t>;</w:t>
      </w:r>
    </w:p>
    <w:p w:rsidR="004D44DF" w:rsidRPr="002A0026" w:rsidRDefault="004D44DF" w:rsidP="002A0026">
      <w:pPr>
        <w:pStyle w:val="2"/>
        <w:numPr>
          <w:ilvl w:val="1"/>
          <w:numId w:val="9"/>
        </w:numPr>
        <w:spacing w:after="0" w:line="240" w:lineRule="auto"/>
        <w:ind w:left="0" w:firstLine="283"/>
        <w:jc w:val="both"/>
        <w:rPr>
          <w:sz w:val="28"/>
          <w:szCs w:val="28"/>
        </w:rPr>
      </w:pPr>
      <w:r w:rsidRPr="004D44DF">
        <w:rPr>
          <w:color w:val="333333"/>
          <w:sz w:val="28"/>
          <w:szCs w:val="28"/>
        </w:rPr>
        <w:lastRenderedPageBreak/>
        <w:t>Надання одноразової матеріальної допомоги на оздоровлення (щорічно)</w:t>
      </w:r>
      <w:r w:rsidR="0092029A">
        <w:rPr>
          <w:color w:val="333333"/>
          <w:sz w:val="28"/>
          <w:szCs w:val="28"/>
        </w:rPr>
        <w:t xml:space="preserve"> </w:t>
      </w:r>
      <w:r w:rsidRPr="004D44DF">
        <w:rPr>
          <w:color w:val="333333"/>
          <w:sz w:val="28"/>
          <w:szCs w:val="28"/>
        </w:rPr>
        <w:t>ветеранам ОУН-УПА</w:t>
      </w:r>
      <w:r w:rsidR="0092029A">
        <w:rPr>
          <w:color w:val="333333"/>
          <w:sz w:val="28"/>
          <w:szCs w:val="28"/>
        </w:rPr>
        <w:t xml:space="preserve"> </w:t>
      </w:r>
      <w:r w:rsidR="000A33E6">
        <w:rPr>
          <w:color w:val="333333"/>
          <w:sz w:val="28"/>
          <w:szCs w:val="28"/>
        </w:rPr>
        <w:t xml:space="preserve"> </w:t>
      </w:r>
      <w:r w:rsidR="000A33E6">
        <w:rPr>
          <w:sz w:val="28"/>
          <w:szCs w:val="28"/>
        </w:rPr>
        <w:t>згідно з додатко</w:t>
      </w:r>
      <w:r w:rsidR="002A0026">
        <w:rPr>
          <w:sz w:val="28"/>
          <w:szCs w:val="28"/>
        </w:rPr>
        <w:t>м</w:t>
      </w:r>
      <w:r w:rsidR="007A787D">
        <w:rPr>
          <w:sz w:val="28"/>
          <w:szCs w:val="28"/>
        </w:rPr>
        <w:t xml:space="preserve"> 48</w:t>
      </w:r>
      <w:r w:rsidR="002A0026">
        <w:rPr>
          <w:sz w:val="28"/>
          <w:szCs w:val="28"/>
        </w:rPr>
        <w:t>.</w:t>
      </w:r>
    </w:p>
    <w:p w:rsidR="009B1D65" w:rsidRDefault="009311AB" w:rsidP="000D56EA">
      <w:pPr>
        <w:pStyle w:val="2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1508D7">
        <w:rPr>
          <w:sz w:val="28"/>
          <w:szCs w:val="28"/>
        </w:rPr>
        <w:t xml:space="preserve">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1508D7" w:rsidRPr="001508D7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</w:t>
      </w:r>
      <w:r w:rsidR="007A787D">
        <w:rPr>
          <w:sz w:val="28"/>
          <w:szCs w:val="28"/>
        </w:rPr>
        <w:t xml:space="preserve"> міської ради </w:t>
      </w:r>
      <w:r w:rsidR="00BA4FD9">
        <w:rPr>
          <w:sz w:val="28"/>
          <w:szCs w:val="28"/>
        </w:rPr>
        <w:t xml:space="preserve"> Олега Савку.</w:t>
      </w:r>
    </w:p>
    <w:p w:rsidR="000D56EA" w:rsidRDefault="000D56EA" w:rsidP="000D56E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D56EA" w:rsidRDefault="000D56EA" w:rsidP="000D56EA">
      <w:pPr>
        <w:pStyle w:val="2"/>
        <w:spacing w:after="0" w:line="240" w:lineRule="auto"/>
        <w:jc w:val="both"/>
        <w:rPr>
          <w:sz w:val="28"/>
        </w:rPr>
      </w:pP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92029A" w:rsidRDefault="008258A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15544D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Андрій НАЙД</w:t>
      </w:r>
      <w:r w:rsidR="000A33E6">
        <w:rPr>
          <w:rFonts w:ascii="Times New Roman" w:hAnsi="Times New Roman" w:cs="Times New Roman"/>
          <w:sz w:val="28"/>
          <w:szCs w:val="28"/>
        </w:rPr>
        <w:t>А</w:t>
      </w:r>
    </w:p>
    <w:p w:rsidR="000D56EA" w:rsidRDefault="000D56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29A" w:rsidRDefault="0092029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9E" w:rsidRDefault="004A179E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81F" w:rsidRPr="00D4181F" w:rsidRDefault="00D4181F" w:rsidP="00F17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8A4F6B" w:rsidRDefault="008A4F6B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D710C4">
      <w:pgSz w:w="11906" w:h="16838"/>
      <w:pgMar w:top="567" w:right="56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7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7554"/>
    <w:rsid w:val="00053AB1"/>
    <w:rsid w:val="00053B94"/>
    <w:rsid w:val="00057DD7"/>
    <w:rsid w:val="00066F86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20897"/>
    <w:rsid w:val="00126DD1"/>
    <w:rsid w:val="00130F7A"/>
    <w:rsid w:val="00137C8F"/>
    <w:rsid w:val="001500DB"/>
    <w:rsid w:val="001508D7"/>
    <w:rsid w:val="001529B0"/>
    <w:rsid w:val="00153370"/>
    <w:rsid w:val="0015544D"/>
    <w:rsid w:val="00164EDC"/>
    <w:rsid w:val="00170098"/>
    <w:rsid w:val="0017448F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C24BE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2DAF"/>
    <w:rsid w:val="009D665F"/>
    <w:rsid w:val="009D7D85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0A8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E4A6A"/>
    <w:rsid w:val="00BF14AF"/>
    <w:rsid w:val="00BF2796"/>
    <w:rsid w:val="00C0149D"/>
    <w:rsid w:val="00C039A0"/>
    <w:rsid w:val="00C327D5"/>
    <w:rsid w:val="00C33664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D168A"/>
    <w:rsid w:val="00CE09C5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710C4"/>
    <w:rsid w:val="00D82DD9"/>
    <w:rsid w:val="00D86036"/>
    <w:rsid w:val="00DA2EB6"/>
    <w:rsid w:val="00DA58EA"/>
    <w:rsid w:val="00DC53CA"/>
    <w:rsid w:val="00DD5DBB"/>
    <w:rsid w:val="00DE50D1"/>
    <w:rsid w:val="00E029EB"/>
    <w:rsid w:val="00E04189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7C4C"/>
    <w:rsid w:val="00F235AD"/>
    <w:rsid w:val="00F244BF"/>
    <w:rsid w:val="00F246F7"/>
    <w:rsid w:val="00F24E32"/>
    <w:rsid w:val="00F2554B"/>
    <w:rsid w:val="00F25A1C"/>
    <w:rsid w:val="00F307FC"/>
    <w:rsid w:val="00F45D26"/>
    <w:rsid w:val="00F465A4"/>
    <w:rsid w:val="00F5281F"/>
    <w:rsid w:val="00F709F1"/>
    <w:rsid w:val="00F74069"/>
    <w:rsid w:val="00F7561E"/>
    <w:rsid w:val="00F77B85"/>
    <w:rsid w:val="00F953F1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4E9D90DE"/>
  <w15:docId w15:val="{192A9691-9BE6-497E-8E90-D72CE17B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E879-ADB6-4427-A429-E44F6C2D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209</cp:revision>
  <cp:lastPrinted>2023-09-19T08:11:00Z</cp:lastPrinted>
  <dcterms:created xsi:type="dcterms:W3CDTF">2020-06-05T05:46:00Z</dcterms:created>
  <dcterms:modified xsi:type="dcterms:W3CDTF">2023-10-24T11:40:00Z</dcterms:modified>
</cp:coreProperties>
</file>