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1C" w:rsidRPr="004F231C" w:rsidRDefault="004F231C" w:rsidP="004F231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F23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4F231C" w:rsidRPr="004F231C" w:rsidRDefault="004F231C" w:rsidP="004F23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F23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УКРАЇНА</w:t>
      </w:r>
    </w:p>
    <w:p w:rsidR="004F231C" w:rsidRPr="004F231C" w:rsidRDefault="004F231C" w:rsidP="004F23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gramStart"/>
      <w:r w:rsidRPr="004F23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КАЛУСЬКА  МІСЬКА</w:t>
      </w:r>
      <w:proofErr w:type="gramEnd"/>
      <w:r w:rsidRPr="004F23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  РАДА</w:t>
      </w:r>
    </w:p>
    <w:p w:rsidR="004F231C" w:rsidRPr="004F231C" w:rsidRDefault="004F231C" w:rsidP="004F23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gramStart"/>
      <w:r w:rsidRPr="004F23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ВИКОНАВЧИЙ  КОМІТЕТ</w:t>
      </w:r>
      <w:proofErr w:type="gramEnd"/>
    </w:p>
    <w:p w:rsidR="004F231C" w:rsidRPr="004F231C" w:rsidRDefault="004F231C" w:rsidP="004F23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F23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4F231C" w:rsidRPr="004F231C" w:rsidRDefault="004F231C" w:rsidP="004F23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4F23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Pr="004F231C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__________№___м. Калуш</w:t>
      </w:r>
    </w:p>
    <w:p w:rsidR="002D6521" w:rsidRPr="006B7A6A" w:rsidRDefault="002D6521" w:rsidP="002D6521">
      <w:pPr>
        <w:shd w:val="clear" w:color="auto" w:fill="FFFFFF"/>
        <w:spacing w:after="0"/>
        <w:ind w:right="567"/>
        <w:rPr>
          <w:rFonts w:ascii="Times New Roman" w:eastAsia="Batang" w:hAnsi="Times New Roman" w:cs="Times New Roman"/>
          <w:sz w:val="24"/>
          <w:szCs w:val="24"/>
          <w:lang w:val="uk-UA"/>
        </w:rPr>
      </w:pPr>
    </w:p>
    <w:p w:rsidR="002D6521" w:rsidRPr="006B7A6A" w:rsidRDefault="002D6521" w:rsidP="002D652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2D6521" w:rsidRPr="006B7A6A" w:rsidRDefault="002D6521" w:rsidP="002D6521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6B7A6A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Про надання платних послуг </w:t>
      </w:r>
    </w:p>
    <w:p w:rsidR="002D6521" w:rsidRPr="006B7A6A" w:rsidRDefault="002D6521" w:rsidP="002D6521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6B7A6A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дитячо-юнацькою спортивною </w:t>
      </w:r>
    </w:p>
    <w:p w:rsidR="002D6521" w:rsidRPr="006B7A6A" w:rsidRDefault="002D6521" w:rsidP="002D6521">
      <w:pPr>
        <w:spacing w:after="0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 w:rsidRPr="006B7A6A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школою Калуської міської ради</w:t>
      </w:r>
    </w:p>
    <w:p w:rsidR="002D6521" w:rsidRPr="006B7A6A" w:rsidRDefault="002D6521" w:rsidP="002D6521">
      <w:pPr>
        <w:spacing w:after="0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</w:p>
    <w:p w:rsidR="002D6521" w:rsidRPr="006B7A6A" w:rsidRDefault="002D6521" w:rsidP="002D6521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4"/>
          <w:lang w:val="uk-UA"/>
        </w:rPr>
      </w:pPr>
      <w:r w:rsidRPr="006B7A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Керуючись ст.32 Закону України «Про місцеве самоврядування в Україні», </w:t>
      </w:r>
      <w:r w:rsidRPr="006B7A6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начальника управління освіти Калуської міської ради Ірини </w:t>
      </w:r>
      <w:proofErr w:type="spellStart"/>
      <w:r w:rsidRPr="006B7A6A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Pr="006B7A6A">
        <w:rPr>
          <w:rFonts w:ascii="Times New Roman" w:hAnsi="Times New Roman" w:cs="Times New Roman"/>
          <w:sz w:val="28"/>
          <w:szCs w:val="28"/>
          <w:lang w:val="uk-UA"/>
        </w:rPr>
        <w:t xml:space="preserve"> від 22.02.2021, з метою якісної та ефективної роботи  дитячо-юнацької спортивної школи Калуської міської ради з надання послуг населенню з оздоровчих занять та раціонального використання бюджетних коштів, виконавчий комітет міської ради</w:t>
      </w:r>
    </w:p>
    <w:p w:rsidR="002D6521" w:rsidRPr="006B7A6A" w:rsidRDefault="002D6521" w:rsidP="002D6521">
      <w:pPr>
        <w:pStyle w:val="2"/>
        <w:ind w:firstLine="567"/>
        <w:rPr>
          <w:b/>
          <w:sz w:val="28"/>
          <w:szCs w:val="28"/>
        </w:rPr>
      </w:pPr>
      <w:r w:rsidRPr="006B7A6A">
        <w:rPr>
          <w:b/>
          <w:sz w:val="28"/>
          <w:szCs w:val="28"/>
        </w:rPr>
        <w:t>В И Р І Ш И В:</w:t>
      </w:r>
    </w:p>
    <w:p w:rsidR="002D6521" w:rsidRPr="006B7A6A" w:rsidRDefault="002D6521" w:rsidP="002D6521">
      <w:pPr>
        <w:pStyle w:val="2"/>
        <w:ind w:firstLine="567"/>
        <w:rPr>
          <w:sz w:val="28"/>
          <w:szCs w:val="28"/>
        </w:rPr>
      </w:pPr>
      <w:r w:rsidRPr="006B7A6A">
        <w:rPr>
          <w:b/>
          <w:sz w:val="28"/>
          <w:szCs w:val="28"/>
        </w:rPr>
        <w:t>1.</w:t>
      </w:r>
      <w:r w:rsidRPr="006B7A6A">
        <w:rPr>
          <w:sz w:val="28"/>
          <w:szCs w:val="28"/>
        </w:rPr>
        <w:t xml:space="preserve"> Встановити з 01 квітня 2021 року щомісячну абонементну плату на послуги у спортивному залі:</w:t>
      </w:r>
    </w:p>
    <w:p w:rsidR="002D6521" w:rsidRPr="006B7A6A" w:rsidRDefault="002D6521" w:rsidP="002D6521">
      <w:pPr>
        <w:pStyle w:val="2"/>
        <w:ind w:right="-143" w:firstLine="567"/>
        <w:rPr>
          <w:sz w:val="28"/>
          <w:szCs w:val="28"/>
        </w:rPr>
      </w:pPr>
      <w:r w:rsidRPr="006B7A6A">
        <w:rPr>
          <w:b/>
          <w:sz w:val="28"/>
          <w:szCs w:val="28"/>
        </w:rPr>
        <w:t xml:space="preserve">- </w:t>
      </w:r>
      <w:r w:rsidRPr="006B7A6A">
        <w:rPr>
          <w:sz w:val="28"/>
          <w:szCs w:val="28"/>
        </w:rPr>
        <w:t>міні – футболу за 1 годину – 150 гривень;</w:t>
      </w:r>
    </w:p>
    <w:p w:rsidR="002D6521" w:rsidRPr="006B7A6A" w:rsidRDefault="002D6521" w:rsidP="002D65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A6A">
        <w:rPr>
          <w:rFonts w:ascii="Times New Roman" w:hAnsi="Times New Roman" w:cs="Times New Roman"/>
          <w:sz w:val="28"/>
          <w:szCs w:val="28"/>
          <w:lang w:val="uk-UA"/>
        </w:rPr>
        <w:t>- теніс за 1 годину – 70 гривень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D6521" w:rsidRPr="006B7A6A" w:rsidRDefault="002D6521" w:rsidP="002D65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A6A">
        <w:rPr>
          <w:rFonts w:ascii="Times New Roman" w:hAnsi="Times New Roman" w:cs="Times New Roman"/>
          <w:sz w:val="28"/>
          <w:szCs w:val="28"/>
          <w:lang w:val="uk-UA"/>
        </w:rPr>
        <w:t>- інші види за 1 годину – 70 гривень.</w:t>
      </w:r>
    </w:p>
    <w:p w:rsidR="002D6521" w:rsidRPr="006B7A6A" w:rsidRDefault="002D6521" w:rsidP="002D6521">
      <w:pPr>
        <w:pStyle w:val="2"/>
        <w:ind w:firstLine="567"/>
        <w:rPr>
          <w:b/>
          <w:sz w:val="28"/>
          <w:szCs w:val="28"/>
        </w:rPr>
      </w:pPr>
      <w:r w:rsidRPr="006B7A6A">
        <w:rPr>
          <w:b/>
          <w:sz w:val="28"/>
          <w:szCs w:val="28"/>
        </w:rPr>
        <w:t xml:space="preserve">2.   </w:t>
      </w:r>
      <w:r w:rsidRPr="006B7A6A">
        <w:rPr>
          <w:sz w:val="28"/>
          <w:szCs w:val="28"/>
        </w:rPr>
        <w:t>Безоплатне користування вищевказаними послугами надати:</w:t>
      </w:r>
    </w:p>
    <w:p w:rsidR="002D6521" w:rsidRPr="006B7A6A" w:rsidRDefault="002D6521" w:rsidP="004F23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A6A">
        <w:rPr>
          <w:rFonts w:ascii="Times New Roman" w:hAnsi="Times New Roman" w:cs="Times New Roman"/>
          <w:sz w:val="28"/>
          <w:szCs w:val="28"/>
          <w:lang w:val="uk-UA"/>
        </w:rPr>
        <w:t>- дітям соціально незахищених категорій (дітям-сиротам, дітям з інвалідністю, дітям, позбавлених батьківського піклування, дітям з багатодітних сімей, дітям, батьки яких були або є учасниками АТО/ ООС, дітям, батьки яких були ліквідаторами аварії на Чорнобильській АЕС, дітям із сімей внутрішньо переміщених осіб на території України;</w:t>
      </w:r>
    </w:p>
    <w:p w:rsidR="002D6521" w:rsidRPr="006B7A6A" w:rsidRDefault="002D6521" w:rsidP="002D65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A6A">
        <w:rPr>
          <w:rFonts w:ascii="Times New Roman" w:hAnsi="Times New Roman" w:cs="Times New Roman"/>
          <w:sz w:val="28"/>
          <w:szCs w:val="28"/>
          <w:lang w:val="uk-UA"/>
        </w:rPr>
        <w:t>- вихованцям навчальних груп ДЮСШ;</w:t>
      </w:r>
    </w:p>
    <w:p w:rsidR="002D6521" w:rsidRPr="006B7A6A" w:rsidRDefault="002D6521" w:rsidP="002D65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A6A">
        <w:rPr>
          <w:rFonts w:ascii="Times New Roman" w:hAnsi="Times New Roman" w:cs="Times New Roman"/>
          <w:sz w:val="28"/>
          <w:szCs w:val="28"/>
          <w:lang w:val="uk-UA"/>
        </w:rPr>
        <w:t>- юнацькій команді ФК «Калуш».</w:t>
      </w:r>
    </w:p>
    <w:p w:rsidR="002D6521" w:rsidRPr="006B7A6A" w:rsidRDefault="002D6521" w:rsidP="002D65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A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Pr="006B7A6A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 міської ради від 27.03.2018 року №59 «</w:t>
      </w:r>
      <w:r w:rsidRPr="006B7A6A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Про надання платних послуг дитячо-юнацькою спортивною школою </w:t>
      </w:r>
      <w:r w:rsidRPr="006B7A6A">
        <w:rPr>
          <w:rFonts w:ascii="Times New Roman" w:hAnsi="Times New Roman" w:cs="Times New Roman"/>
          <w:color w:val="000000"/>
          <w:spacing w:val="2"/>
          <w:sz w:val="28"/>
          <w:szCs w:val="28"/>
        </w:rPr>
        <w:t>К</w:t>
      </w:r>
      <w:proofErr w:type="spellStart"/>
      <w:r w:rsidRPr="006B7A6A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>алуської</w:t>
      </w:r>
      <w:proofErr w:type="spellEnd"/>
      <w:r w:rsidRPr="006B7A6A"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  <w:t xml:space="preserve"> міської ради»</w:t>
      </w:r>
      <w:r w:rsidRPr="006B7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A6A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6B7A6A"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 w:rsidRPr="006B7A6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B7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A6A">
        <w:rPr>
          <w:rFonts w:ascii="Times New Roman" w:hAnsi="Times New Roman" w:cs="Times New Roman"/>
          <w:sz w:val="28"/>
          <w:szCs w:val="28"/>
        </w:rPr>
        <w:t>втратило</w:t>
      </w:r>
      <w:proofErr w:type="spellEnd"/>
      <w:r w:rsidRPr="006B7A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A6A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6B7A6A">
        <w:rPr>
          <w:rFonts w:ascii="Times New Roman" w:hAnsi="Times New Roman" w:cs="Times New Roman"/>
          <w:sz w:val="28"/>
          <w:szCs w:val="28"/>
        </w:rPr>
        <w:t>.</w:t>
      </w:r>
    </w:p>
    <w:p w:rsidR="004F231C" w:rsidRDefault="002D6521" w:rsidP="004F23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7A6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6B7A6A">
        <w:rPr>
          <w:rFonts w:ascii="Times New Roman" w:hAnsi="Times New Roman" w:cs="Times New Roman"/>
          <w:sz w:val="28"/>
          <w:szCs w:val="28"/>
          <w:lang w:val="uk-UA"/>
        </w:rPr>
        <w:t>. Персональний контроль за режимом роботи спортивного залу покласти на директора дитячо-юнацької спортивної школи Калуської міської ради Петра Олійника.</w:t>
      </w:r>
    </w:p>
    <w:p w:rsidR="002D6521" w:rsidRDefault="002D6521" w:rsidP="004F231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231C">
        <w:rPr>
          <w:rFonts w:ascii="Times New Roman" w:hAnsi="Times New Roman" w:cs="Times New Roman"/>
          <w:b/>
          <w:sz w:val="28"/>
          <w:szCs w:val="28"/>
        </w:rPr>
        <w:t>5.</w:t>
      </w:r>
      <w:r w:rsidRPr="004F231C">
        <w:rPr>
          <w:rFonts w:ascii="Times New Roman" w:hAnsi="Times New Roman" w:cs="Times New Roman"/>
          <w:sz w:val="28"/>
          <w:szCs w:val="28"/>
        </w:rPr>
        <w:t xml:space="preserve"> Контроль за виконанням цього рішення покласти на заступника міського </w:t>
      </w:r>
      <w:proofErr w:type="gramStart"/>
      <w:r w:rsidRPr="004F231C">
        <w:rPr>
          <w:rFonts w:ascii="Times New Roman" w:hAnsi="Times New Roman" w:cs="Times New Roman"/>
          <w:sz w:val="28"/>
          <w:szCs w:val="28"/>
        </w:rPr>
        <w:t>голови  з</w:t>
      </w:r>
      <w:proofErr w:type="gramEnd"/>
      <w:r w:rsidRPr="004F231C">
        <w:rPr>
          <w:rFonts w:ascii="Times New Roman" w:hAnsi="Times New Roman" w:cs="Times New Roman"/>
          <w:sz w:val="28"/>
          <w:szCs w:val="28"/>
        </w:rPr>
        <w:t xml:space="preserve"> питань діяльності виконавчих органів </w:t>
      </w:r>
      <w:proofErr w:type="spellStart"/>
      <w:r w:rsidRPr="004F231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F231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F231C">
        <w:rPr>
          <w:rFonts w:ascii="Times New Roman" w:hAnsi="Times New Roman" w:cs="Times New Roman"/>
          <w:sz w:val="28"/>
          <w:szCs w:val="28"/>
        </w:rPr>
        <w:t>Надію</w:t>
      </w:r>
      <w:proofErr w:type="spellEnd"/>
      <w:r w:rsidRPr="004F2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31C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Pr="004F231C">
        <w:rPr>
          <w:rFonts w:ascii="Times New Roman" w:hAnsi="Times New Roman" w:cs="Times New Roman"/>
          <w:sz w:val="28"/>
          <w:szCs w:val="28"/>
        </w:rPr>
        <w:t>.</w:t>
      </w:r>
    </w:p>
    <w:p w:rsidR="002D6521" w:rsidRPr="004F231C" w:rsidRDefault="002D6521" w:rsidP="002D6521">
      <w:pPr>
        <w:pStyle w:val="2"/>
        <w:ind w:firstLine="567"/>
        <w:rPr>
          <w:color w:val="000000"/>
          <w:sz w:val="28"/>
          <w:szCs w:val="28"/>
        </w:rPr>
      </w:pPr>
    </w:p>
    <w:p w:rsidR="007B67A5" w:rsidRDefault="002D6521" w:rsidP="00D032A1">
      <w:pPr>
        <w:pStyle w:val="2"/>
      </w:pPr>
      <w:r w:rsidRPr="004F231C">
        <w:rPr>
          <w:b/>
          <w:color w:val="000000"/>
          <w:sz w:val="28"/>
          <w:szCs w:val="28"/>
        </w:rPr>
        <w:t>Міський голова</w:t>
      </w:r>
      <w:r w:rsidRPr="004F231C">
        <w:rPr>
          <w:b/>
          <w:color w:val="000000"/>
          <w:sz w:val="28"/>
          <w:szCs w:val="28"/>
        </w:rPr>
        <w:tab/>
      </w:r>
      <w:r w:rsidRPr="004F231C">
        <w:rPr>
          <w:b/>
          <w:color w:val="000000"/>
          <w:sz w:val="28"/>
          <w:szCs w:val="28"/>
        </w:rPr>
        <w:tab/>
      </w:r>
      <w:r w:rsidRPr="004F231C">
        <w:rPr>
          <w:b/>
          <w:color w:val="000000"/>
          <w:sz w:val="28"/>
          <w:szCs w:val="28"/>
        </w:rPr>
        <w:tab/>
      </w:r>
      <w:r w:rsidRPr="004F231C">
        <w:rPr>
          <w:b/>
          <w:color w:val="000000"/>
          <w:sz w:val="28"/>
          <w:szCs w:val="28"/>
        </w:rPr>
        <w:tab/>
      </w:r>
      <w:r w:rsidRPr="004F231C">
        <w:rPr>
          <w:b/>
          <w:color w:val="000000"/>
          <w:sz w:val="28"/>
          <w:szCs w:val="28"/>
        </w:rPr>
        <w:tab/>
      </w:r>
      <w:r w:rsidRPr="004F231C">
        <w:rPr>
          <w:b/>
          <w:color w:val="000000"/>
          <w:sz w:val="28"/>
          <w:szCs w:val="28"/>
        </w:rPr>
        <w:tab/>
      </w:r>
      <w:r w:rsidRPr="004F231C">
        <w:rPr>
          <w:b/>
          <w:color w:val="000000"/>
          <w:sz w:val="28"/>
          <w:szCs w:val="28"/>
        </w:rPr>
        <w:tab/>
      </w:r>
      <w:r w:rsidRPr="004F231C">
        <w:rPr>
          <w:b/>
          <w:color w:val="000000"/>
          <w:sz w:val="28"/>
          <w:szCs w:val="28"/>
        </w:rPr>
        <w:tab/>
        <w:t>Андрій Найда</w:t>
      </w:r>
      <w:bookmarkStart w:id="0" w:name="_GoBack"/>
      <w:bookmarkEnd w:id="0"/>
    </w:p>
    <w:sectPr w:rsidR="007B67A5" w:rsidSect="004F231C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61"/>
    <w:rsid w:val="001B0ACC"/>
    <w:rsid w:val="002D6521"/>
    <w:rsid w:val="004F231C"/>
    <w:rsid w:val="007B67A5"/>
    <w:rsid w:val="0086277F"/>
    <w:rsid w:val="00D032A1"/>
    <w:rsid w:val="00F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481C"/>
  <w15:chartTrackingRefBased/>
  <w15:docId w15:val="{9B423BE0-EC13-4E60-A40A-DA0098D9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21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2D652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D652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2D652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2D652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SCS</dc:creator>
  <cp:keywords/>
  <dc:description/>
  <cp:lastModifiedBy>Admin</cp:lastModifiedBy>
  <cp:revision>2</cp:revision>
  <dcterms:created xsi:type="dcterms:W3CDTF">2021-03-01T07:49:00Z</dcterms:created>
  <dcterms:modified xsi:type="dcterms:W3CDTF">2021-03-01T07:49:00Z</dcterms:modified>
</cp:coreProperties>
</file>