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81" w:rsidRDefault="004B6281" w:rsidP="004B6281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4B6281" w:rsidRPr="004B2507" w:rsidRDefault="004B6281" w:rsidP="004B628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4B2507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75778324" r:id="rId6"/>
        </w:object>
      </w:r>
    </w:p>
    <w:p w:rsidR="004B6281" w:rsidRPr="004B2507" w:rsidRDefault="004B6281" w:rsidP="004B6281">
      <w:pPr>
        <w:pStyle w:val="a7"/>
        <w:rPr>
          <w:sz w:val="28"/>
          <w:szCs w:val="28"/>
        </w:rPr>
      </w:pPr>
      <w:r w:rsidRPr="004B2507">
        <w:rPr>
          <w:sz w:val="28"/>
          <w:szCs w:val="28"/>
        </w:rPr>
        <w:t>УКРАЇНА</w:t>
      </w:r>
    </w:p>
    <w:p w:rsidR="004B6281" w:rsidRPr="004B2507" w:rsidRDefault="004B6281" w:rsidP="004B6281">
      <w:pPr>
        <w:pStyle w:val="3"/>
        <w:spacing w:line="240" w:lineRule="auto"/>
        <w:rPr>
          <w:sz w:val="28"/>
          <w:szCs w:val="28"/>
        </w:rPr>
      </w:pPr>
      <w:r w:rsidRPr="004B2507">
        <w:rPr>
          <w:sz w:val="28"/>
          <w:szCs w:val="28"/>
        </w:rPr>
        <w:t>КАЛУСЬКА   МІСЬКА   РАДА</w:t>
      </w:r>
    </w:p>
    <w:p w:rsidR="004B6281" w:rsidRPr="004B2507" w:rsidRDefault="004B6281" w:rsidP="004B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507">
        <w:rPr>
          <w:rFonts w:ascii="Times New Roman" w:hAnsi="Times New Roman"/>
          <w:b/>
          <w:sz w:val="28"/>
          <w:szCs w:val="28"/>
        </w:rPr>
        <w:t>ІВАНО-</w:t>
      </w:r>
      <w:proofErr w:type="gramStart"/>
      <w:r w:rsidRPr="004B2507">
        <w:rPr>
          <w:rFonts w:ascii="Times New Roman" w:hAnsi="Times New Roman"/>
          <w:b/>
          <w:sz w:val="28"/>
          <w:szCs w:val="28"/>
        </w:rPr>
        <w:t>ФРАНКІВСЬКОЇ  ОБЛАСТІ</w:t>
      </w:r>
      <w:proofErr w:type="gramEnd"/>
    </w:p>
    <w:p w:rsidR="004B6281" w:rsidRPr="004B2507" w:rsidRDefault="004B6281" w:rsidP="004B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2507">
        <w:rPr>
          <w:rFonts w:ascii="Times New Roman" w:hAnsi="Times New Roman"/>
          <w:b/>
          <w:sz w:val="28"/>
          <w:szCs w:val="28"/>
        </w:rPr>
        <w:t>ВИКОНАВЧИЙ  КОМІТЕТ</w:t>
      </w:r>
      <w:proofErr w:type="gramEnd"/>
    </w:p>
    <w:p w:rsidR="004B6281" w:rsidRPr="004B2507" w:rsidRDefault="00CC0AFF" w:rsidP="004B6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C6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5rNp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" strokeweight="4.5pt">
            <v:stroke linestyle="thickThin"/>
          </v:line>
        </w:pict>
      </w:r>
    </w:p>
    <w:p w:rsidR="004B6281" w:rsidRPr="004B2507" w:rsidRDefault="004B6281" w:rsidP="004B6281">
      <w:pPr>
        <w:pStyle w:val="6"/>
        <w:spacing w:line="240" w:lineRule="auto"/>
        <w:rPr>
          <w:color w:val="000000"/>
          <w:sz w:val="28"/>
          <w:szCs w:val="28"/>
        </w:rPr>
      </w:pPr>
      <w:r w:rsidRPr="004B2507">
        <w:rPr>
          <w:color w:val="000000"/>
          <w:sz w:val="28"/>
          <w:szCs w:val="28"/>
        </w:rPr>
        <w:t xml:space="preserve">РОЗПОРЯДЖЕННЯ МІСЬКОГО ГОЛОВИ   </w:t>
      </w:r>
    </w:p>
    <w:p w:rsidR="004B6281" w:rsidRPr="004B2507" w:rsidRDefault="004B6281" w:rsidP="004B6281">
      <w:pPr>
        <w:pStyle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23.02.2021</w:t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2507">
        <w:rPr>
          <w:rFonts w:asciiTheme="minorHAnsi" w:hAnsiTheme="minorHAnsi"/>
          <w:color w:val="000000"/>
          <w:sz w:val="26"/>
          <w:szCs w:val="26"/>
        </w:rPr>
        <w:t xml:space="preserve">  </w:t>
      </w:r>
      <w:r>
        <w:rPr>
          <w:rFonts w:asciiTheme="minorHAnsi" w:hAnsiTheme="minorHAnsi"/>
          <w:color w:val="000000"/>
          <w:sz w:val="26"/>
          <w:szCs w:val="26"/>
        </w:rPr>
        <w:t xml:space="preserve">            </w:t>
      </w:r>
      <w:r w:rsidRPr="004B2507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7F29C7">
        <w:rPr>
          <w:rFonts w:ascii="Times New Roman" w:hAnsi="Times New Roman"/>
          <w:color w:val="000000"/>
          <w:sz w:val="28"/>
          <w:szCs w:val="28"/>
        </w:rPr>
        <w:t>м. Калуш</w:t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</w:r>
      <w:r w:rsidRPr="004B2507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B25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B250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63-р</w:t>
      </w:r>
    </w:p>
    <w:p w:rsidR="004B6281" w:rsidRDefault="004B6281" w:rsidP="004B628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777B" w:rsidRPr="000A4CC7" w:rsidRDefault="0053777B" w:rsidP="000A4CC7">
      <w:pPr>
        <w:pStyle w:val="a4"/>
        <w:ind w:right="52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>Про с</w:t>
      </w:r>
      <w:r w:rsidR="008B0E50">
        <w:rPr>
          <w:rFonts w:ascii="Times New Roman" w:hAnsi="Times New Roman" w:cs="Times New Roman"/>
          <w:sz w:val="28"/>
          <w:szCs w:val="28"/>
          <w:lang w:val="uk-UA"/>
        </w:rPr>
        <w:t>творення тимчасової комісії</w:t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>оптимізації мережі закладів загальної</w:t>
      </w:r>
      <w:r w:rsidR="0013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</w:t>
      </w:r>
    </w:p>
    <w:p w:rsidR="00764042" w:rsidRDefault="00764042" w:rsidP="004B628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CC7" w:rsidRDefault="0053777B" w:rsidP="004B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освіту», «Про повну загальну середню освіту», «Про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бюджет 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>на 2021 рік»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92BF2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доступності 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>якісних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послуг,</w:t>
      </w:r>
      <w:r w:rsidR="00A11FB5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оптимальної мер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>ежі закладів загальної середньої освіти</w:t>
      </w:r>
      <w:r w:rsidR="00A11FB5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з урах</w:t>
      </w:r>
      <w:r w:rsidR="00134E7D">
        <w:rPr>
          <w:rFonts w:ascii="Times New Roman" w:hAnsi="Times New Roman" w:cs="Times New Roman"/>
          <w:sz w:val="28"/>
          <w:szCs w:val="28"/>
          <w:lang w:val="uk-UA"/>
        </w:rPr>
        <w:t xml:space="preserve">уванням демографічної ситуації, </w:t>
      </w:r>
      <w:r w:rsidR="00A11FB5" w:rsidRPr="000A4CC7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ефективного, результативного та цільового використання освітньої субвенції та місцевого бюджету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6281" w:rsidRPr="000A4CC7" w:rsidRDefault="004B6281" w:rsidP="004B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CC7" w:rsidRDefault="00134E7D" w:rsidP="000A4CC7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тимчасову комісію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F30F46" w:rsidRPr="000A4CC7">
        <w:rPr>
          <w:rFonts w:ascii="Times New Roman" w:hAnsi="Times New Roman" w:cs="Times New Roman"/>
          <w:sz w:val="28"/>
          <w:szCs w:val="28"/>
          <w:lang w:val="uk-UA"/>
        </w:rPr>
        <w:t>оптимізації</w:t>
      </w:r>
      <w:r w:rsidR="00E01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 w:rsidR="0053777B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F30F46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="006C6ECB">
        <w:rPr>
          <w:rFonts w:ascii="Times New Roman" w:hAnsi="Times New Roman" w:cs="Times New Roman"/>
          <w:sz w:val="28"/>
          <w:szCs w:val="28"/>
          <w:lang w:val="uk-UA"/>
        </w:rPr>
        <w:t xml:space="preserve">(далі- Тимчасова комісія) </w:t>
      </w:r>
      <w:r w:rsidR="00C77B88" w:rsidRPr="000A4CC7">
        <w:rPr>
          <w:rFonts w:ascii="Times New Roman" w:hAnsi="Times New Roman" w:cs="Times New Roman"/>
          <w:sz w:val="28"/>
          <w:szCs w:val="28"/>
          <w:lang w:val="uk-UA"/>
        </w:rPr>
        <w:t>та затвердити її склад згідно з додатком.</w:t>
      </w:r>
    </w:p>
    <w:p w:rsidR="004B6281" w:rsidRPr="004B6281" w:rsidRDefault="004B6281" w:rsidP="004B628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CC7" w:rsidRPr="004B6281" w:rsidRDefault="008B0E50" w:rsidP="000A4CC7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Тимчасовій комісії до 15 березня </w:t>
      </w:r>
      <w:r w:rsidR="00456A88" w:rsidRPr="000A4CC7">
        <w:rPr>
          <w:rFonts w:ascii="Times New Roman" w:hAnsi="Times New Roman" w:cs="Times New Roman"/>
          <w:sz w:val="28"/>
          <w:szCs w:val="28"/>
          <w:lang w:val="uk-UA"/>
        </w:rPr>
        <w:t>2021 року:</w:t>
      </w:r>
    </w:p>
    <w:p w:rsidR="00C77B88" w:rsidRDefault="00CB542A" w:rsidP="000A4CC7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аналіз </w:t>
      </w:r>
      <w:r w:rsidR="00E017AA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працівників</w:t>
      </w:r>
      <w:r w:rsidR="00320350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EE8" w:rsidRPr="000A4CC7">
        <w:rPr>
          <w:rFonts w:ascii="Times New Roman" w:hAnsi="Times New Roman" w:cs="Times New Roman"/>
          <w:sz w:val="28"/>
          <w:szCs w:val="28"/>
          <w:lang w:val="uk-UA"/>
        </w:rPr>
        <w:t>наявності відповідної кількості дітей у прогнозні</w:t>
      </w:r>
      <w:r w:rsidR="00320350" w:rsidRPr="000A4CC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 xml:space="preserve"> динаміці на найближчі 5 років</w:t>
      </w:r>
      <w:r w:rsidR="00320350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EE8" w:rsidRPr="000A4CC7">
        <w:rPr>
          <w:rFonts w:ascii="Times New Roman" w:hAnsi="Times New Roman" w:cs="Times New Roman"/>
          <w:sz w:val="28"/>
          <w:szCs w:val="28"/>
          <w:lang w:val="uk-UA"/>
        </w:rPr>
        <w:t>відповідності обсягу освітньої субвенції</w:t>
      </w:r>
      <w:r w:rsidR="00320350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та місцевого бюджету</w:t>
      </w:r>
      <w:r w:rsidR="001E0EE8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реальним потребам</w:t>
      </w:r>
      <w:r w:rsidR="006D0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A88" w:rsidRPr="000A4CC7">
        <w:rPr>
          <w:rFonts w:ascii="Times New Roman" w:hAnsi="Times New Roman" w:cs="Times New Roman"/>
          <w:sz w:val="28"/>
          <w:szCs w:val="28"/>
          <w:lang w:val="uk-UA"/>
        </w:rPr>
        <w:t>на оплату праці педагогічним праці</w:t>
      </w:r>
      <w:r w:rsidR="00320350" w:rsidRPr="000A4CC7">
        <w:rPr>
          <w:rFonts w:ascii="Times New Roman" w:hAnsi="Times New Roman" w:cs="Times New Roman"/>
          <w:sz w:val="28"/>
          <w:szCs w:val="28"/>
          <w:lang w:val="uk-UA"/>
        </w:rPr>
        <w:t>вникам та утримання мережі закладів загальної середньої освіти</w:t>
      </w:r>
      <w:r w:rsidR="00B05404" w:rsidRPr="000A4CC7">
        <w:rPr>
          <w:rFonts w:ascii="Times New Roman" w:hAnsi="Times New Roman" w:cs="Times New Roman"/>
          <w:sz w:val="28"/>
          <w:szCs w:val="28"/>
          <w:lang w:val="uk-UA"/>
        </w:rPr>
        <w:t>, можливостей транспортної системи та підвезення до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Калуської міської територіальної громади</w:t>
      </w:r>
      <w:r w:rsidR="00B05404" w:rsidRPr="000A4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CC7" w:rsidRPr="004B6281" w:rsidRDefault="00456A88" w:rsidP="000A4CC7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E017AA" w:rsidRPr="00E017AA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E01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17A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A836AF" w:rsidRPr="000A4CC7">
        <w:rPr>
          <w:rFonts w:ascii="Times New Roman" w:hAnsi="Times New Roman" w:cs="Times New Roman"/>
          <w:sz w:val="28"/>
          <w:szCs w:val="28"/>
          <w:lang w:val="uk-UA"/>
        </w:rPr>
        <w:t>тку спроможної освітньої мережі на 2021-202</w:t>
      </w:r>
      <w:r w:rsidR="001F3747" w:rsidRPr="000A4C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0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747" w:rsidRPr="000A4CC7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CB542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Калуської міської територіальної громади</w:t>
      </w:r>
      <w:r w:rsidR="00320350" w:rsidRPr="000A4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CC7" w:rsidRPr="004B6281" w:rsidRDefault="00456A88" w:rsidP="000A4CC7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1E0E42">
        <w:rPr>
          <w:rFonts w:ascii="Times New Roman" w:hAnsi="Times New Roman" w:cs="Times New Roman"/>
          <w:sz w:val="28"/>
          <w:szCs w:val="28"/>
          <w:lang w:val="uk-UA"/>
        </w:rPr>
        <w:t xml:space="preserve">ю освіти (Ірина </w:t>
      </w:r>
      <w:proofErr w:type="spellStart"/>
      <w:r w:rsidR="001E0E42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134E7D">
        <w:rPr>
          <w:rFonts w:ascii="Times New Roman" w:hAnsi="Times New Roman" w:cs="Times New Roman"/>
          <w:sz w:val="28"/>
          <w:szCs w:val="28"/>
          <w:lang w:val="uk-UA"/>
        </w:rPr>
        <w:t>клян</w:t>
      </w:r>
      <w:proofErr w:type="spellEnd"/>
      <w:r w:rsidR="00134E7D">
        <w:rPr>
          <w:rFonts w:ascii="Times New Roman" w:hAnsi="Times New Roman" w:cs="Times New Roman"/>
          <w:sz w:val="28"/>
          <w:szCs w:val="28"/>
          <w:lang w:val="uk-UA"/>
        </w:rPr>
        <w:t xml:space="preserve">) надати тимчасовій комісії 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20350" w:rsidRPr="00E017AA">
        <w:rPr>
          <w:rFonts w:ascii="Times New Roman" w:hAnsi="Times New Roman" w:cs="Times New Roman"/>
          <w:sz w:val="28"/>
          <w:szCs w:val="28"/>
          <w:lang w:val="uk-UA"/>
        </w:rPr>
        <w:t>проведення аналізу</w:t>
      </w:r>
      <w:r w:rsidR="00CB5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7AA">
        <w:rPr>
          <w:rFonts w:ascii="Times New Roman" w:hAnsi="Times New Roman" w:cs="Times New Roman"/>
          <w:sz w:val="28"/>
          <w:szCs w:val="28"/>
          <w:lang w:val="uk-UA"/>
        </w:rPr>
        <w:t>мережі закладів з</w:t>
      </w:r>
      <w:r w:rsidR="00D31563">
        <w:rPr>
          <w:rFonts w:ascii="Times New Roman" w:hAnsi="Times New Roman" w:cs="Times New Roman"/>
          <w:sz w:val="28"/>
          <w:szCs w:val="28"/>
          <w:lang w:val="uk-UA"/>
        </w:rPr>
        <w:t>агальної середньої освіти</w:t>
      </w:r>
      <w:r w:rsidR="00CB542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Калуської міської територіальної громади</w:t>
      </w:r>
      <w:r w:rsidR="00D315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8E6" w:rsidRPr="00134E7D">
        <w:rPr>
          <w:rFonts w:ascii="Times New Roman" w:hAnsi="Times New Roman" w:cs="Times New Roman"/>
          <w:sz w:val="28"/>
          <w:szCs w:val="28"/>
          <w:lang w:val="uk-UA"/>
        </w:rPr>
        <w:t>необхідні ма</w:t>
      </w:r>
      <w:r w:rsidR="00D31563">
        <w:rPr>
          <w:rFonts w:ascii="Times New Roman" w:hAnsi="Times New Roman" w:cs="Times New Roman"/>
          <w:sz w:val="28"/>
          <w:szCs w:val="28"/>
          <w:lang w:val="uk-UA"/>
        </w:rPr>
        <w:t>теріали за потребою.</w:t>
      </w:r>
    </w:p>
    <w:p w:rsidR="00456A88" w:rsidRPr="000A4CC7" w:rsidRDefault="00271BDC" w:rsidP="000A4CC7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1E0E42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0A4CC7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</w:t>
      </w:r>
      <w:r w:rsidR="00406382" w:rsidRPr="000A4CC7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Мирослава Тихого.</w:t>
      </w:r>
    </w:p>
    <w:p w:rsidR="00456A88" w:rsidRDefault="00456A88" w:rsidP="000A4CC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E7D" w:rsidRDefault="00456A88" w:rsidP="004B628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A4CC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4C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AA5">
        <w:rPr>
          <w:rFonts w:ascii="Times New Roman" w:hAnsi="Times New Roman" w:cs="Times New Roman"/>
          <w:sz w:val="28"/>
          <w:szCs w:val="28"/>
          <w:lang w:val="uk-UA"/>
        </w:rPr>
        <w:t>Андрій Найда</w:t>
      </w:r>
    </w:p>
    <w:p w:rsidR="004B6281" w:rsidRDefault="00346542" w:rsidP="003C7C4E">
      <w:pPr>
        <w:pStyle w:val="a4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</w:p>
    <w:p w:rsidR="007E4E84" w:rsidRPr="009A093E" w:rsidRDefault="00346542" w:rsidP="003C7C4E">
      <w:pPr>
        <w:pStyle w:val="a4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628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E84" w:rsidRPr="009A093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>одаток</w:t>
      </w:r>
    </w:p>
    <w:p w:rsidR="007E4E84" w:rsidRPr="009A093E" w:rsidRDefault="007E4E84" w:rsidP="00A460FE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міського голови </w:t>
      </w:r>
    </w:p>
    <w:p w:rsidR="007E4E84" w:rsidRPr="009A093E" w:rsidRDefault="004B6281" w:rsidP="009A093E">
      <w:pPr>
        <w:pStyle w:val="a4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23.02.2021       </w:t>
      </w:r>
      <w:r w:rsidR="007E4E84" w:rsidRPr="009A093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63-р</w:t>
      </w:r>
    </w:p>
    <w:p w:rsidR="00A40736" w:rsidRPr="00A460FE" w:rsidRDefault="00A40736" w:rsidP="00A460FE">
      <w:pPr>
        <w:pStyle w:val="a4"/>
        <w:rPr>
          <w:sz w:val="28"/>
          <w:szCs w:val="28"/>
          <w:lang w:val="uk-UA"/>
        </w:rPr>
      </w:pPr>
    </w:p>
    <w:p w:rsidR="00A40736" w:rsidRPr="00A460FE" w:rsidRDefault="00A40736" w:rsidP="00A460F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4042" w:rsidRDefault="00134E7D" w:rsidP="00764042">
      <w:pPr>
        <w:pStyle w:val="a4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76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комісії з </w:t>
      </w:r>
      <w:r w:rsidR="007E4E84" w:rsidRPr="00A460FE">
        <w:rPr>
          <w:rFonts w:ascii="Times New Roman" w:hAnsi="Times New Roman" w:cs="Times New Roman"/>
          <w:sz w:val="28"/>
          <w:szCs w:val="28"/>
          <w:lang w:val="uk-UA"/>
        </w:rPr>
        <w:t>питань оптимізації</w:t>
      </w:r>
      <w:r w:rsidR="0076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E84" w:rsidRDefault="006501A0" w:rsidP="00764042">
      <w:pPr>
        <w:pStyle w:val="a4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63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 w:rsidR="007E4E84" w:rsidRPr="00A460FE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</w:p>
    <w:p w:rsidR="00607232" w:rsidRPr="00A460FE" w:rsidRDefault="00607232" w:rsidP="00A460F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E84" w:rsidRPr="009A093E" w:rsidRDefault="004141BC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тимчасової комісії</w:t>
      </w:r>
      <w:r w:rsidR="007E4E84" w:rsidRPr="009A09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4E84" w:rsidRPr="009A093E" w:rsidRDefault="007E4E84" w:rsidP="00A6306A">
      <w:pPr>
        <w:pStyle w:val="a4"/>
        <w:ind w:left="4956" w:hanging="4956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Надія Гуш</w:t>
      </w:r>
      <w:r w:rsidR="005415F5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533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BDC" w:rsidRPr="009A093E">
        <w:rPr>
          <w:rFonts w:ascii="Times New Roman" w:hAnsi="Times New Roman" w:cs="Times New Roman"/>
          <w:sz w:val="28"/>
          <w:szCs w:val="28"/>
          <w:lang w:val="uk-UA"/>
        </w:rPr>
        <w:t>заступн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ик міського голови</w:t>
      </w:r>
      <w:r w:rsidR="005415F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міської ради</w:t>
      </w:r>
    </w:p>
    <w:p w:rsidR="007E4E84" w:rsidRPr="009A093E" w:rsidRDefault="004141BC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тимчасової комісії</w:t>
      </w:r>
      <w:r w:rsidR="007E4E84"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7E4E84" w:rsidRPr="009A093E" w:rsidRDefault="007E4E84" w:rsidP="008B0E50">
      <w:pPr>
        <w:pStyle w:val="a4"/>
        <w:ind w:left="4820" w:hanging="4820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Оксана Відливана</w:t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533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управління </w:t>
      </w:r>
      <w:r w:rsidR="008B0E5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</w:p>
    <w:p w:rsidR="00712E4E" w:rsidRPr="009A093E" w:rsidRDefault="004141BC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тимчасової комісії:</w:t>
      </w:r>
    </w:p>
    <w:p w:rsidR="00A40736" w:rsidRDefault="00A40736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Іван Качак</w:t>
      </w:r>
      <w:r w:rsidR="009A09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9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9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9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9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9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3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директор Пійлівського ліцею</w:t>
      </w:r>
    </w:p>
    <w:p w:rsidR="009A093E" w:rsidRPr="009A093E" w:rsidRDefault="009A093E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565C1" w:rsidRPr="009A093E" w:rsidRDefault="00712E4E" w:rsidP="009A093E">
      <w:pPr>
        <w:pStyle w:val="a4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Леся Кирилович</w:t>
      </w:r>
      <w:r w:rsidR="009A09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3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="005565C1"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гуманітарної роботи, законності та </w:t>
      </w:r>
    </w:p>
    <w:p w:rsidR="009A093E" w:rsidRDefault="001E0CDB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антикорупційної політики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</w:p>
    <w:p w:rsidR="00607232" w:rsidRDefault="00607232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12E4E" w:rsidRDefault="00712E4E" w:rsidP="009A093E">
      <w:pPr>
        <w:pStyle w:val="a4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Леся Кобзан</w:t>
      </w:r>
      <w:r w:rsidR="009A09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3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освіти</w:t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ради</w:t>
      </w:r>
    </w:p>
    <w:p w:rsidR="003C7C4E" w:rsidRPr="009A093E" w:rsidRDefault="003C7C4E" w:rsidP="009A093E">
      <w:pPr>
        <w:pStyle w:val="a4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712E4E" w:rsidRDefault="00712E4E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Мирослав Кусень</w:t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1E0CDB">
        <w:rPr>
          <w:rFonts w:ascii="Times New Roman" w:hAnsi="Times New Roman" w:cs="Times New Roman"/>
          <w:sz w:val="28"/>
          <w:szCs w:val="28"/>
          <w:lang w:val="uk-UA"/>
        </w:rPr>
        <w:t xml:space="preserve">Калуського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ліцею №5</w:t>
      </w:r>
    </w:p>
    <w:p w:rsidR="003C7C4E" w:rsidRPr="009A093E" w:rsidRDefault="003C7C4E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12E4E" w:rsidRDefault="00712E4E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Любов Максимович</w:t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радник міського голови</w:t>
      </w:r>
    </w:p>
    <w:p w:rsidR="003C7C4E" w:rsidRPr="009A093E" w:rsidRDefault="003C7C4E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40736" w:rsidRDefault="00A40736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Наталія Овсеєнко</w:t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1E0CDB">
        <w:rPr>
          <w:rFonts w:ascii="Times New Roman" w:hAnsi="Times New Roman" w:cs="Times New Roman"/>
          <w:sz w:val="28"/>
          <w:szCs w:val="28"/>
          <w:lang w:val="uk-UA"/>
        </w:rPr>
        <w:t xml:space="preserve">Калуського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ліцею №2</w:t>
      </w:r>
    </w:p>
    <w:p w:rsidR="003C7C4E" w:rsidRPr="009A093E" w:rsidRDefault="003C7C4E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565C1" w:rsidRDefault="005565C1" w:rsidP="003C7C4E">
      <w:pPr>
        <w:pStyle w:val="a4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Алла </w:t>
      </w:r>
      <w:proofErr w:type="spellStart"/>
      <w:r w:rsidRPr="009A093E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цька</w:t>
      </w:r>
      <w:proofErr w:type="spellEnd"/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депутат міської ради, голова постійної комісії з питань соціально-економічного</w:t>
      </w:r>
      <w:r w:rsidR="001E0CDB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бюджету та інвестиційної політики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</w:p>
    <w:p w:rsidR="00A40736" w:rsidRDefault="00A40736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Тетяна Федорів</w:t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1E0CDB">
        <w:rPr>
          <w:rFonts w:ascii="Times New Roman" w:hAnsi="Times New Roman" w:cs="Times New Roman"/>
          <w:sz w:val="28"/>
          <w:szCs w:val="28"/>
          <w:lang w:val="uk-UA"/>
        </w:rPr>
        <w:t xml:space="preserve"> Калуського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ліцею №10</w:t>
      </w:r>
    </w:p>
    <w:p w:rsidR="003C7C4E" w:rsidRPr="009A093E" w:rsidRDefault="003C7C4E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40736" w:rsidRDefault="00A40736" w:rsidP="001E0CDB">
      <w:pPr>
        <w:pStyle w:val="a4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Оксана Табачук</w:t>
      </w:r>
      <w:r w:rsidR="001E0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0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1E0CDB">
        <w:rPr>
          <w:rFonts w:ascii="Times New Roman" w:hAnsi="Times New Roman" w:cs="Times New Roman"/>
          <w:sz w:val="28"/>
          <w:szCs w:val="28"/>
          <w:lang w:val="uk-UA"/>
        </w:rPr>
        <w:t xml:space="preserve">Калуського </w:t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Дмитра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Бахматюка</w:t>
      </w:r>
    </w:p>
    <w:p w:rsidR="003C7C4E" w:rsidRPr="009A093E" w:rsidRDefault="003C7C4E" w:rsidP="00A460F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40736" w:rsidRDefault="00A40736" w:rsidP="003C7C4E">
      <w:pPr>
        <w:pStyle w:val="a4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 w:rsidRPr="009A093E">
        <w:rPr>
          <w:rFonts w:ascii="Times New Roman" w:hAnsi="Times New Roman" w:cs="Times New Roman"/>
          <w:sz w:val="28"/>
          <w:szCs w:val="28"/>
          <w:lang w:val="uk-UA"/>
        </w:rPr>
        <w:t>Роман Шпитальний</w:t>
      </w:r>
      <w:r w:rsidR="003C7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3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93E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виконкому Калуської міської ради</w:t>
      </w:r>
    </w:p>
    <w:p w:rsidR="00ED0AA5" w:rsidRDefault="00ED0AA5" w:rsidP="004B628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07232" w:rsidRDefault="00607232" w:rsidP="004B628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Олег Савка</w:t>
      </w:r>
    </w:p>
    <w:p w:rsidR="001E0CDB" w:rsidRPr="009A093E" w:rsidRDefault="001E0CDB" w:rsidP="003C7C4E">
      <w:pPr>
        <w:pStyle w:val="a4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0CDB" w:rsidRPr="009A093E" w:rsidSect="005238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6D4"/>
    <w:multiLevelType w:val="multilevel"/>
    <w:tmpl w:val="E1A2A2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312338"/>
    <w:multiLevelType w:val="multilevel"/>
    <w:tmpl w:val="048009E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7D66F4"/>
    <w:multiLevelType w:val="hybridMultilevel"/>
    <w:tmpl w:val="CD3E8368"/>
    <w:lvl w:ilvl="0" w:tplc="BAF84022">
      <w:start w:val="202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FB1813"/>
    <w:multiLevelType w:val="multilevel"/>
    <w:tmpl w:val="80B05B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C8266F6"/>
    <w:multiLevelType w:val="multilevel"/>
    <w:tmpl w:val="5F04A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D64938"/>
    <w:multiLevelType w:val="multilevel"/>
    <w:tmpl w:val="79B4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9A95961"/>
    <w:multiLevelType w:val="multilevel"/>
    <w:tmpl w:val="39B072D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2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9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E7A"/>
    <w:rsid w:val="000A4CC7"/>
    <w:rsid w:val="00134E7D"/>
    <w:rsid w:val="001E0CDB"/>
    <w:rsid w:val="001E0E42"/>
    <w:rsid w:val="001E0EE8"/>
    <w:rsid w:val="001F3747"/>
    <w:rsid w:val="00226240"/>
    <w:rsid w:val="00270298"/>
    <w:rsid w:val="00271BDC"/>
    <w:rsid w:val="00320350"/>
    <w:rsid w:val="00327A51"/>
    <w:rsid w:val="00346542"/>
    <w:rsid w:val="00386D72"/>
    <w:rsid w:val="003C7C4E"/>
    <w:rsid w:val="00406382"/>
    <w:rsid w:val="004141BC"/>
    <w:rsid w:val="00456A88"/>
    <w:rsid w:val="0049366B"/>
    <w:rsid w:val="004B6281"/>
    <w:rsid w:val="00523810"/>
    <w:rsid w:val="005338FE"/>
    <w:rsid w:val="0053777B"/>
    <w:rsid w:val="005415F5"/>
    <w:rsid w:val="005565C1"/>
    <w:rsid w:val="00596142"/>
    <w:rsid w:val="005B712E"/>
    <w:rsid w:val="005C77BD"/>
    <w:rsid w:val="005F2E77"/>
    <w:rsid w:val="00607232"/>
    <w:rsid w:val="0064353C"/>
    <w:rsid w:val="006501A0"/>
    <w:rsid w:val="006C6ECB"/>
    <w:rsid w:val="006D086D"/>
    <w:rsid w:val="00712E4E"/>
    <w:rsid w:val="007345EA"/>
    <w:rsid w:val="00764042"/>
    <w:rsid w:val="007E4E84"/>
    <w:rsid w:val="008B0E50"/>
    <w:rsid w:val="008C459C"/>
    <w:rsid w:val="00992BF2"/>
    <w:rsid w:val="009A093E"/>
    <w:rsid w:val="00A11FB5"/>
    <w:rsid w:val="00A40736"/>
    <w:rsid w:val="00A460FE"/>
    <w:rsid w:val="00A6306A"/>
    <w:rsid w:val="00A65967"/>
    <w:rsid w:val="00A836AF"/>
    <w:rsid w:val="00A90E7A"/>
    <w:rsid w:val="00B05404"/>
    <w:rsid w:val="00B94872"/>
    <w:rsid w:val="00C77B88"/>
    <w:rsid w:val="00CB542A"/>
    <w:rsid w:val="00CC0AFF"/>
    <w:rsid w:val="00D31563"/>
    <w:rsid w:val="00E017AA"/>
    <w:rsid w:val="00E6353E"/>
    <w:rsid w:val="00ED0AA5"/>
    <w:rsid w:val="00F30F46"/>
    <w:rsid w:val="00FB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7D52F0"/>
  <w15:docId w15:val="{5DC7DC75-74F1-4040-AADC-CD07E3FA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2"/>
  </w:style>
  <w:style w:type="paragraph" w:styleId="3">
    <w:name w:val="heading 3"/>
    <w:basedOn w:val="a"/>
    <w:next w:val="a"/>
    <w:link w:val="30"/>
    <w:qFormat/>
    <w:rsid w:val="004B628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B6281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4B6281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7B"/>
    <w:pPr>
      <w:ind w:left="720"/>
      <w:contextualSpacing/>
    </w:pPr>
  </w:style>
  <w:style w:type="paragraph" w:styleId="a4">
    <w:name w:val="No Spacing"/>
    <w:uiPriority w:val="1"/>
    <w:qFormat/>
    <w:rsid w:val="00A460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E4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B6281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B6281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B628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1">
    <w:name w:val="Без интервала1"/>
    <w:uiPriority w:val="1"/>
    <w:qFormat/>
    <w:rsid w:val="004B628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caption"/>
    <w:basedOn w:val="a"/>
    <w:next w:val="a"/>
    <w:qFormat/>
    <w:rsid w:val="004B628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2021-02-25T11:58:00Z</cp:lastPrinted>
  <dcterms:created xsi:type="dcterms:W3CDTF">2021-02-22T13:39:00Z</dcterms:created>
  <dcterms:modified xsi:type="dcterms:W3CDTF">2021-02-25T15:12:00Z</dcterms:modified>
</cp:coreProperties>
</file>