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41" w:rsidRPr="00D42341" w:rsidRDefault="00D42341" w:rsidP="00D42341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341">
        <w:rPr>
          <w:rFonts w:ascii="Times New Roman" w:hAnsi="Times New Roman" w:cs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4" o:title=""/>
          </v:shape>
          <o:OLEObject Type="Embed" ProgID="Word.Picture.8" ShapeID="_x0000_i1025" DrawAspect="Content" ObjectID="_1758353314" r:id="rId5"/>
        </w:object>
      </w:r>
    </w:p>
    <w:p w:rsidR="00D42341" w:rsidRPr="00D42341" w:rsidRDefault="00D42341" w:rsidP="00D4234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1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42341" w:rsidRPr="00D42341" w:rsidRDefault="00D42341" w:rsidP="00D42341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1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D42341" w:rsidRPr="00D42341" w:rsidRDefault="00D42341" w:rsidP="00D42341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1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D42341" w:rsidRPr="00D42341" w:rsidRDefault="00D42341" w:rsidP="00D4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1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D42341" w:rsidRPr="00D42341" w:rsidRDefault="00B65AE6" w:rsidP="00D42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pict>
          <v:line 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D42341" w:rsidRDefault="00D42341" w:rsidP="00D4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1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65AE6" w:rsidRDefault="00B65AE6" w:rsidP="00D4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AE6" w:rsidRPr="00D42341" w:rsidRDefault="00B65AE6" w:rsidP="00D4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341" w:rsidRPr="00D42341" w:rsidRDefault="00D42341" w:rsidP="00D42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341">
        <w:rPr>
          <w:rFonts w:ascii="Times New Roman" w:hAnsi="Times New Roman" w:cs="Times New Roman"/>
          <w:sz w:val="28"/>
          <w:szCs w:val="28"/>
        </w:rPr>
        <w:t>27.09.2023                                   м. Калуш                                                №2</w:t>
      </w:r>
      <w:r w:rsidRPr="00C350A0">
        <w:rPr>
          <w:rFonts w:ascii="Times New Roman" w:hAnsi="Times New Roman" w:cs="Times New Roman"/>
          <w:sz w:val="28"/>
          <w:szCs w:val="28"/>
        </w:rPr>
        <w:t>10</w:t>
      </w:r>
      <w:r w:rsidRPr="00D42341">
        <w:rPr>
          <w:rFonts w:ascii="Times New Roman" w:hAnsi="Times New Roman" w:cs="Times New Roman"/>
          <w:sz w:val="28"/>
          <w:szCs w:val="28"/>
        </w:rPr>
        <w:t>-р</w:t>
      </w:r>
    </w:p>
    <w:p w:rsidR="00D42341" w:rsidRPr="00D42341" w:rsidRDefault="00D42341" w:rsidP="00D42341">
      <w:pPr>
        <w:spacing w:line="240" w:lineRule="auto"/>
        <w:rPr>
          <w:rFonts w:ascii="Times New Roman" w:hAnsi="Times New Roman" w:cs="Times New Roman"/>
          <w:b/>
          <w:snapToGrid w:val="0"/>
          <w:kern w:val="28"/>
          <w:sz w:val="28"/>
          <w:szCs w:val="28"/>
        </w:rPr>
      </w:pPr>
    </w:p>
    <w:p w:rsidR="00D42341" w:rsidRPr="00D42341" w:rsidRDefault="00D42341" w:rsidP="000C09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09C8" w:rsidRPr="005A4BAE" w:rsidRDefault="000C09C8" w:rsidP="000C09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Про присудження премії</w:t>
      </w:r>
    </w:p>
    <w:p w:rsidR="000C09C8" w:rsidRPr="005A4BAE" w:rsidRDefault="000C09C8" w:rsidP="000C09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імені Костянтини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</w:p>
    <w:p w:rsidR="000C09C8" w:rsidRPr="005A4BAE" w:rsidRDefault="000C09C8" w:rsidP="000C09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у 2023 році</w:t>
      </w:r>
    </w:p>
    <w:p w:rsidR="000C09C8" w:rsidRPr="005A4BAE" w:rsidRDefault="000C09C8" w:rsidP="000C09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A4BAE" w:rsidRDefault="004F0636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Законом</w:t>
      </w:r>
      <w:r w:rsidRPr="004F063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>
        <w:rPr>
          <w:rFonts w:ascii="Times New Roman" w:hAnsi="Times New Roman" w:cs="Times New Roman"/>
          <w:sz w:val="28"/>
          <w:szCs w:val="28"/>
          <w:lang w:val="uk-UA"/>
        </w:rPr>
        <w:t>сцеве самоврядування</w:t>
      </w:r>
      <w:r w:rsidR="00C350A0" w:rsidRPr="00C350A0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ідповідно до рішень  Калуської міської ради від  13.09.2021</w:t>
      </w:r>
      <w:r w:rsidR="00D42341" w:rsidRPr="00D423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№802 «Про премію імені Костянтини </w:t>
      </w:r>
      <w:proofErr w:type="spellStart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 виконавчого комітету Калуської міської ради від 06.09.2017 №213 «Про встановлення розміру  премії імені Костянтини </w:t>
      </w:r>
      <w:proofErr w:type="spellStart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комісії для визначення </w:t>
      </w:r>
      <w:proofErr w:type="spellStart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лавреатів</w:t>
      </w:r>
      <w:proofErr w:type="spellEnd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Костянтини </w:t>
      </w:r>
      <w:proofErr w:type="spellStart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="000C09C8"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19.09.2023, враховуючи вагомий внесок педагогів-кандидатів у розвиток освітньої галузі  Калуської міської територіальної громади:</w:t>
      </w:r>
    </w:p>
    <w:p w:rsidR="000C09C8" w:rsidRPr="005A4BAE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09C8" w:rsidRPr="005A4BAE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Затвердити  протокол  комісії для визначення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лавреатів</w:t>
      </w:r>
      <w:proofErr w:type="spellEnd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Костянтини </w:t>
      </w:r>
      <w:proofErr w:type="spellStart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A4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19.09.2023  №1 (додається).</w:t>
      </w:r>
    </w:p>
    <w:p w:rsidR="000C09C8" w:rsidRPr="00C504E5" w:rsidRDefault="000C09C8" w:rsidP="000C0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4E5">
        <w:rPr>
          <w:rFonts w:ascii="Times New Roman" w:hAnsi="Times New Roman" w:cs="Times New Roman"/>
          <w:sz w:val="28"/>
          <w:szCs w:val="28"/>
          <w:lang w:val="uk-UA"/>
        </w:rPr>
        <w:t>2.Присудити премію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Костянтини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2023</w:t>
      </w:r>
      <w:r w:rsidRPr="00C504E5">
        <w:rPr>
          <w:rFonts w:ascii="Times New Roman" w:hAnsi="Times New Roman" w:cs="Times New Roman"/>
          <w:sz w:val="28"/>
          <w:szCs w:val="28"/>
          <w:lang w:val="uk-UA"/>
        </w:rPr>
        <w:t xml:space="preserve"> році: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2"/>
        <w:gridCol w:w="2008"/>
        <w:gridCol w:w="2835"/>
        <w:gridCol w:w="2552"/>
        <w:gridCol w:w="1412"/>
      </w:tblGrid>
      <w:tr w:rsidR="000C09C8" w:rsidRPr="00C504E5" w:rsidTr="0092580B">
        <w:tc>
          <w:tcPr>
            <w:tcW w:w="82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008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працівник</w:t>
            </w:r>
          </w:p>
        </w:tc>
        <w:tc>
          <w:tcPr>
            <w:tcW w:w="2835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55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141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премії</w:t>
            </w:r>
          </w:p>
        </w:tc>
      </w:tr>
      <w:tr w:rsidR="000C09C8" w:rsidRPr="0066338C" w:rsidTr="0092580B">
        <w:tc>
          <w:tcPr>
            <w:tcW w:w="82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08" w:type="dxa"/>
          </w:tcPr>
          <w:p w:rsidR="000C09C8" w:rsidRPr="0066338C" w:rsidRDefault="000C09C8" w:rsidP="009258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Воробець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Оксані Мирославівні</w:t>
            </w:r>
          </w:p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вихователю</w:t>
            </w:r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закладу дошкільно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освіти (ясел-садка) «Росинка»</w:t>
            </w:r>
          </w:p>
        </w:tc>
        <w:tc>
          <w:tcPr>
            <w:tcW w:w="255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Лавреат</w:t>
            </w:r>
            <w:proofErr w:type="spellEnd"/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педагог закладу дошкільної освіти»</w:t>
            </w:r>
          </w:p>
        </w:tc>
        <w:tc>
          <w:tcPr>
            <w:tcW w:w="1412" w:type="dxa"/>
          </w:tcPr>
          <w:p w:rsidR="000C09C8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 грн.</w:t>
            </w:r>
          </w:p>
        </w:tc>
      </w:tr>
      <w:tr w:rsidR="000C09C8" w:rsidRPr="0066338C" w:rsidTr="0092580B">
        <w:tc>
          <w:tcPr>
            <w:tcW w:w="82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0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08" w:type="dxa"/>
          </w:tcPr>
          <w:p w:rsidR="000C09C8" w:rsidRPr="0066338C" w:rsidRDefault="000C09C8" w:rsidP="009258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Когуту Богданові Гавриловичу</w:t>
            </w:r>
          </w:p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вчителю</w:t>
            </w:r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фізичної культури та  предмета «Захис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 України» Калуського ліцею №10</w:t>
            </w:r>
          </w:p>
        </w:tc>
        <w:tc>
          <w:tcPr>
            <w:tcW w:w="255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реат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 закладу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  <w:r w:rsidR="00951639" w:rsidRPr="00951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</w:t>
            </w:r>
            <w:proofErr w:type="spellEnd"/>
            <w:r w:rsidR="00951639" w:rsidRPr="00951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 грн.</w:t>
            </w:r>
          </w:p>
        </w:tc>
      </w:tr>
      <w:tr w:rsidR="000C09C8" w:rsidRPr="0066338C" w:rsidTr="0092580B">
        <w:tc>
          <w:tcPr>
            <w:tcW w:w="82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008" w:type="dxa"/>
          </w:tcPr>
          <w:p w:rsidR="000C09C8" w:rsidRPr="0066338C" w:rsidRDefault="000C09C8" w:rsidP="009258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Табачук</w:t>
            </w:r>
            <w:proofErr w:type="spellEnd"/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Оксані Титівні</w:t>
            </w:r>
          </w:p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директору Калуського ліцею імені Дмитра </w:t>
            </w:r>
            <w:proofErr w:type="spellStart"/>
            <w:r w:rsidRPr="00663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Бахматюка</w:t>
            </w:r>
            <w:proofErr w:type="spellEnd"/>
          </w:p>
        </w:tc>
        <w:tc>
          <w:tcPr>
            <w:tcW w:w="255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Лавреат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управлінець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закладу (установи) </w:t>
            </w:r>
            <w:proofErr w:type="spellStart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E73CD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2" w:type="dxa"/>
          </w:tcPr>
          <w:p w:rsidR="000C09C8" w:rsidRPr="00C504E5" w:rsidRDefault="000C09C8" w:rsidP="00925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 грн.</w:t>
            </w:r>
          </w:p>
        </w:tc>
      </w:tr>
    </w:tbl>
    <w:p w:rsidR="000C09C8" w:rsidRPr="005A4BAE" w:rsidRDefault="000C09C8" w:rsidP="000C0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 w:rsidRPr="005A4BAE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фінансування витрат, пов’язаних із виплатою премій у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22 500</w:t>
      </w:r>
      <w:r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двадцять дві тисячіп’ятсот </w:t>
      </w:r>
      <w:r w:rsidRPr="005A4BAE">
        <w:rPr>
          <w:rFonts w:ascii="Times New Roman" w:hAnsi="Times New Roman" w:cs="Times New Roman"/>
          <w:sz w:val="28"/>
          <w:szCs w:val="28"/>
          <w:lang w:val="uk-UA"/>
        </w:rPr>
        <w:t>грн. 00 коп.)</w:t>
      </w:r>
      <w:r w:rsidRPr="005A4B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за рахунок коштів місцевого бюджету, передбачених на фінансування </w:t>
      </w:r>
      <w:r w:rsidRPr="005A4BAE">
        <w:rPr>
          <w:rFonts w:ascii="Times New Roman" w:hAnsi="Times New Roman" w:cs="Times New Roman"/>
          <w:sz w:val="28"/>
          <w:szCs w:val="28"/>
          <w:lang w:val="uk-UA"/>
        </w:rPr>
        <w:t>Програми розвитку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територіальної громади</w:t>
      </w:r>
      <w:r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 на 2023-2025 роки.</w:t>
      </w:r>
    </w:p>
    <w:p w:rsidR="000C09C8" w:rsidRPr="005A4BAE" w:rsidRDefault="000C09C8" w:rsidP="000C09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A4BA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покласти на заступника міського голови Надію </w:t>
      </w:r>
      <w:proofErr w:type="spellStart"/>
      <w:r w:rsidRPr="005A4BAE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Pr="005A4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09C8" w:rsidRPr="005A4BAE" w:rsidRDefault="000C09C8" w:rsidP="000C09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A4BAE" w:rsidRDefault="000C09C8" w:rsidP="000C09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D1156D" w:rsidRDefault="000C09C8" w:rsidP="000C09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15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0C09C8" w:rsidRPr="00D1156D" w:rsidRDefault="000C09C8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09C8" w:rsidRPr="005A4BAE" w:rsidRDefault="000C09C8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09C8" w:rsidRPr="005A4BAE" w:rsidRDefault="000C09C8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09C8" w:rsidRDefault="000C09C8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65AE6" w:rsidRDefault="00B65AE6" w:rsidP="000C09C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E98" w:rsidRDefault="002E3E98" w:rsidP="000C09C8">
      <w:pPr>
        <w:spacing w:after="0" w:line="240" w:lineRule="auto"/>
        <w:ind w:left="4956"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09C8" w:rsidRPr="005E1A26" w:rsidRDefault="000C09C8" w:rsidP="000C09C8">
      <w:pPr>
        <w:spacing w:after="0" w:line="240" w:lineRule="auto"/>
        <w:ind w:left="4956" w:right="-143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0C09C8" w:rsidRPr="005E1A26" w:rsidRDefault="004F0636" w:rsidP="000C09C8">
      <w:pPr>
        <w:spacing w:after="0" w:line="240" w:lineRule="auto"/>
        <w:ind w:left="4956" w:right="-143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</w:t>
      </w:r>
      <w:r w:rsidR="000C09C8"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міського    </w:t>
      </w:r>
    </w:p>
    <w:p w:rsidR="000C09C8" w:rsidRPr="005E1A26" w:rsidRDefault="000C09C8" w:rsidP="000C09C8">
      <w:pPr>
        <w:spacing w:after="0" w:line="240" w:lineRule="auto"/>
        <w:ind w:left="4956" w:right="-143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голови</w:t>
      </w:r>
    </w:p>
    <w:p w:rsidR="000C09C8" w:rsidRPr="005E1A26" w:rsidRDefault="000C09C8" w:rsidP="000C09C8">
      <w:pPr>
        <w:spacing w:after="0" w:line="240" w:lineRule="auto"/>
        <w:ind w:left="4956" w:right="-143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_________________№_____</w:t>
      </w:r>
    </w:p>
    <w:p w:rsidR="000C09C8" w:rsidRPr="005E1A26" w:rsidRDefault="000C09C8" w:rsidP="000C09C8">
      <w:pPr>
        <w:spacing w:after="0" w:line="240" w:lineRule="auto"/>
        <w:ind w:left="2832" w:right="-143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ind w:left="2832" w:right="-143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ind w:left="2832" w:right="-143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ПРОТОКОЛ №1</w:t>
      </w:r>
    </w:p>
    <w:p w:rsidR="000C09C8" w:rsidRPr="005E1A26" w:rsidRDefault="000C09C8" w:rsidP="000C09C8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засідання комісії для визначення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лавреатів</w:t>
      </w:r>
      <w:proofErr w:type="spellEnd"/>
    </w:p>
    <w:p w:rsidR="000C09C8" w:rsidRPr="005E1A26" w:rsidRDefault="000C09C8" w:rsidP="000C09C8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</w:p>
    <w:p w:rsidR="000C09C8" w:rsidRPr="005E1A26" w:rsidRDefault="000C09C8" w:rsidP="000C09C8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C09C8" w:rsidRPr="005E1A26" w:rsidRDefault="000C09C8" w:rsidP="000C09C8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19 вересня 2023 року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м. Калуш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C09C8" w:rsidRPr="005E1A26" w:rsidRDefault="000C09C8" w:rsidP="000C09C8">
      <w:pPr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Присутні: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Надія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комісії: Ірина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>Секретар комісії: Любов Максимович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Члени комісії: Леся Кирилович, Тетяна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Бодик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, Ірина Павлів, Любов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Липовська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, Наталія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Овсеєнко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1A2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Відсутні: - Леся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Кобзан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(з поважних причин) 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Оксана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Табачук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>, директор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Калуського ліцею імені Дмитра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»; Тетяна Федорів. директор Калуського ліцею №10; Мирослав Кусень, директор Калуського ліцею №5; Володимир Кіндрат, директор Калуського ліцею №7; Надія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Яців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директор закладу дошкільної освіти (ясел-садка) «Росинка»; Леся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Тягур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директор закладу дошкільної освіти (ясел-садка) «Золотий ключик». 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ПОРЯДОК ДЕННИЙ:</w:t>
      </w:r>
    </w:p>
    <w:p w:rsidR="000C09C8" w:rsidRPr="005E1A26" w:rsidRDefault="000C09C8" w:rsidP="000C0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Про присудження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педагогічним працівникам за номінацією 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–педагог закладу дошкільної освіти».</w:t>
      </w:r>
    </w:p>
    <w:p w:rsidR="000C09C8" w:rsidRPr="005E1A26" w:rsidRDefault="000C09C8" w:rsidP="000C0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Про присудження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педагогічним працівникам за номінацією 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–педагог закладу загальної середньої освіти».</w:t>
      </w:r>
    </w:p>
    <w:p w:rsidR="000C09C8" w:rsidRPr="005E1A26" w:rsidRDefault="000C09C8" w:rsidP="000C0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Про присудження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педагогічним працівникам за номінацією 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–керівник (управлінець) закладу (установи) освіти».</w:t>
      </w:r>
    </w:p>
    <w:p w:rsidR="000C09C8" w:rsidRPr="005E1A26" w:rsidRDefault="000C09C8" w:rsidP="000C0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І. СЛУХАЛИ: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Н.Б., голову комісії, яка ознайомила членів комісії з розпорядженням міського голови від 18.09.2023 №194-р «Про створення комісії для визначення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лавреатів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 та  Положенням про премію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затвердженим рішенням міської ради від 13.09.2021 №802. 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Надія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доповіла, що від колективів закладів дошкільної освіти поступили матеріали на 2 кандидатів для присудження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номінацією 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педагог закладу дошкільної освіти» та ознайомила з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харакиеристиками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, поданими на: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- Березовську Галину Василівну, вихователя закладу дошкільної освіти (ясел-садка) «Золотий ключик»;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Воробець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Оксану Мирославівну, вихователя закладу дошкільної освіти (ясел-садка) «Росинка».</w:t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закладів дошкільної освіти Леся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Тягур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 та Надія </w:t>
      </w:r>
      <w:proofErr w:type="spellStart"/>
      <w:r w:rsidRPr="005E1A26">
        <w:rPr>
          <w:rFonts w:ascii="Times New Roman" w:hAnsi="Times New Roman" w:cs="Times New Roman"/>
          <w:sz w:val="28"/>
          <w:szCs w:val="28"/>
          <w:lang w:val="uk-UA"/>
        </w:rPr>
        <w:t>Яців</w:t>
      </w:r>
      <w:proofErr w:type="spellEnd"/>
      <w:r w:rsidRPr="005E1A26">
        <w:rPr>
          <w:rFonts w:ascii="Times New Roman" w:hAnsi="Times New Roman" w:cs="Times New Roman"/>
          <w:sz w:val="28"/>
          <w:szCs w:val="28"/>
          <w:lang w:val="uk-UA"/>
        </w:rPr>
        <w:t>,  про заслуги кандидатів-педагогів у галузі дошкільної освіти, результативність їхньої праці, громадську діяльність тощо;</w:t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>Заслухавши керівників закладів дошкільної освіти, членів комісії, комісія приступила до голосування.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Результати голосування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- Березовська Галина Василівна, вихователь закладу дошкільної освіти (ясел-садка) «Золотий ключик»;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«За»: - 2,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«Проти»: - 0,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«Утримались»: - 6 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Воробець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Оксана Мирославівна, вихователь закладу дошкільної освіти (ясел-садка) «Росинка».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«За»: - 6,           «Проти»: - 0,   «Утримались» - 2 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ПРИСУДИТИ премію імені Костянтини Малицької у номінації 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 закладу дошкільної освіти»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Воробець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Оксані Мирославівні, вихователю закладу дошкільної освіти (ясел-садка) «Росинка».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ІІ. СЛУХАЛИ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голову комісії, яка доповіла, що від колективів закладів загальної середньої освіти поступили матеріали на 2 кандидатів для присудження премії імені Костянтини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Малицької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номінацією 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педагог закладу загальної середньої освіти»: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- Бусел Інну Олександрівну, вчитель основ християнської етики Калуського ліцею №7;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- Когута Богдана Гавриловича, вчителя фізичної культури та предмета «Захист України» Калуського ліцею №10.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Надія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Гуш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ознайомила членів комісії із характеристиками, поданими керівниками закладів.</w:t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Тетяна Федорів. директор Калуського ліцею №10, Володимир Кіндрат, директор Калуського ліцею №7,</w:t>
      </w:r>
      <w:r w:rsidRPr="005E1A26">
        <w:rPr>
          <w:rFonts w:ascii="Times New Roman" w:hAnsi="Times New Roman" w:cs="Times New Roman"/>
          <w:sz w:val="28"/>
          <w:szCs w:val="28"/>
          <w:lang w:val="uk-UA"/>
        </w:rPr>
        <w:t xml:space="preserve"> про заслуги кандидатів-педагогів у галузі освіти упродовж трудової діяльності, результативність їхньої праці, громадську діяльність, тощо.</w:t>
      </w:r>
    </w:p>
    <w:p w:rsidR="000C09C8" w:rsidRPr="005E1A26" w:rsidRDefault="000C09C8" w:rsidP="000C09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A26">
        <w:rPr>
          <w:rFonts w:ascii="Times New Roman" w:hAnsi="Times New Roman" w:cs="Times New Roman"/>
          <w:sz w:val="28"/>
          <w:szCs w:val="28"/>
          <w:lang w:val="uk-UA"/>
        </w:rPr>
        <w:t>Заслухавши керівників закладів, членів комісії, комісія приступили до голосування.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Результати голосування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Бусел Інна Олександрівна, вчитель основ християнської етики Калуського ліцею №7;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«За»: - 2,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«Проти»: - 0,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«Утримались»: - 6 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- Когут Богдан Гаврилович, вчитель фізичної культури та  предмета «Захист України» Калуського ліцею №10.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«За»: - 6,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«Проти»: - 0,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«Утримались»: - 2 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ПРИСУДИТИ премію імені Костянтини Малицької у номінації 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педагог закладу загальної середньої освіти»  Когут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Богданові Гавриловичу, вчителю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фізичної культури та  предмета «Захист України» Калуського ліцею №10.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ІІІ. СЛУХАЛИ</w:t>
      </w:r>
      <w:r w:rsidRPr="005E1A2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: </w:t>
      </w:r>
    </w:p>
    <w:p w:rsidR="000C09C8" w:rsidRPr="005E1A26" w:rsidRDefault="000C09C8" w:rsidP="000C0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Надію Гуш, яка доповіла, що  від управління освіти поступили характеристики-подання на двох кандидатів у номінації 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–керівник (управлінець) закладу (установи) освіти»: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Кусеня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Мирослава Васильовича, директора Калуського ліцею №5;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Табачук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Оксану Титівну, директора Калуського ліцею імені Дмитра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Кандидати на присудження премії</w:t>
      </w:r>
      <w:r w:rsidRPr="005E1A2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імені Костянтини Малицької 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Мирослав Кусень та Оксана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Табачук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свої основні досягнення в управлінській діяльності та відповіли на поставлені запитання членів комісії.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Після обговорення управлінської та громадської діяльності кандидатів комісія приступила до голосування.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Результати голосування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- Кусень Мирослав Васильович, директор Калуського ліцею №5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«За»: - 1,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«Проти»: - 0,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«Утримались»: - 7 .</w:t>
      </w: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Табачук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Оксана Титівна, директор Калуського ліцею імені Дмитра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«За»: - 7,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«Проти»: - 0,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ab/>
        <w:t>«Утримались»: - 1 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:rsidR="000C09C8" w:rsidRPr="005E1A26" w:rsidRDefault="000C09C8" w:rsidP="000C09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ПРИСУДИТИ премію імені Костянтини Малицької у номінації </w:t>
      </w:r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Лавреат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–керівник (управлінець) закладу (установи) освіти»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Табачук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Оксані Титівні, директору Калуського ліцею імені Дмитра </w:t>
      </w:r>
      <w:proofErr w:type="spellStart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Бахматюка</w:t>
      </w:r>
      <w:proofErr w:type="spellEnd"/>
      <w:r w:rsidRPr="005E1A2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 комісії</w:t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Надія ГУШ</w:t>
      </w: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C09C8" w:rsidRPr="005E1A26" w:rsidRDefault="000C09C8" w:rsidP="000C09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017F2" w:rsidRPr="000C09C8" w:rsidRDefault="000C09C8" w:rsidP="00B65AE6">
      <w:pPr>
        <w:spacing w:after="0" w:line="240" w:lineRule="auto"/>
        <w:jc w:val="both"/>
      </w:pP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комісії</w:t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A26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Любов МАКСИМОВИЧ</w:t>
      </w:r>
      <w:bookmarkStart w:id="0" w:name="_GoBack"/>
      <w:bookmarkEnd w:id="0"/>
    </w:p>
    <w:sectPr w:rsidR="003017F2" w:rsidRPr="000C09C8" w:rsidSect="000808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908"/>
    <w:rsid w:val="000808BF"/>
    <w:rsid w:val="000C09C8"/>
    <w:rsid w:val="00175ED6"/>
    <w:rsid w:val="001E4510"/>
    <w:rsid w:val="002E3E98"/>
    <w:rsid w:val="003017F2"/>
    <w:rsid w:val="003C301C"/>
    <w:rsid w:val="004F0636"/>
    <w:rsid w:val="005A4BAE"/>
    <w:rsid w:val="00951639"/>
    <w:rsid w:val="00B65AE6"/>
    <w:rsid w:val="00BC06E4"/>
    <w:rsid w:val="00C350A0"/>
    <w:rsid w:val="00C504E5"/>
    <w:rsid w:val="00CA33BA"/>
    <w:rsid w:val="00D42341"/>
    <w:rsid w:val="00D8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7B60A8"/>
  <w15:docId w15:val="{F7F9DE7F-4267-45BD-BE7D-C2220C13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B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504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4827</Words>
  <Characters>2752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2023-10-09T07:34:00Z</dcterms:created>
  <dcterms:modified xsi:type="dcterms:W3CDTF">2023-10-09T07:42:00Z</dcterms:modified>
</cp:coreProperties>
</file>