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F4" w:rsidRDefault="00EE3DF4" w:rsidP="00EE3DF4">
      <w:pPr>
        <w:shd w:val="clear" w:color="auto" w:fill="FFFFFF"/>
        <w:spacing w:line="252" w:lineRule="atLeast"/>
        <w:ind w:right="-142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Про надання дозволу  на </w:t>
      </w:r>
    </w:p>
    <w:p w:rsidR="00EE3DF4" w:rsidRDefault="00EE3DF4" w:rsidP="00EE3DF4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EE3DF4" w:rsidRDefault="00EE3DF4" w:rsidP="00EE3DF4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EE3DF4" w:rsidRDefault="00EE3DF4" w:rsidP="00EE3DF4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r>
        <w:rPr>
          <w:b/>
          <w:sz w:val="28"/>
          <w:szCs w:val="28"/>
          <w:lang w:val="uk-UA"/>
        </w:rPr>
        <w:t>Бойко Мирославі</w:t>
      </w:r>
    </w:p>
    <w:p w:rsidR="00EE3DF4" w:rsidRDefault="00EE3DF4" w:rsidP="00EE3DF4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Степанівні </w:t>
      </w:r>
      <w:r>
        <w:rPr>
          <w:b/>
          <w:sz w:val="28"/>
          <w:szCs w:val="28"/>
          <w:lang w:val="uk-UA"/>
        </w:rPr>
        <w:t xml:space="preserve">на пр. Лесі </w:t>
      </w:r>
    </w:p>
    <w:p w:rsidR="00EE3DF4" w:rsidRDefault="00EE3DF4" w:rsidP="00EE3DF4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Українки,</w:t>
      </w:r>
      <w:r>
        <w:rPr>
          <w:b/>
          <w:sz w:val="28"/>
          <w:szCs w:val="28"/>
          <w:lang w:val="uk-UA"/>
        </w:rPr>
        <w:t xml:space="preserve">28 </w:t>
      </w: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EE3DF4" w:rsidRDefault="00EE3DF4" w:rsidP="00EE3DF4">
      <w:pPr>
        <w:ind w:right="-142"/>
        <w:jc w:val="both"/>
        <w:rPr>
          <w:b/>
          <w:sz w:val="28"/>
          <w:szCs w:val="28"/>
          <w:lang w:val="uk-UA"/>
        </w:rPr>
      </w:pPr>
    </w:p>
    <w:p w:rsidR="00EE3DF4" w:rsidRDefault="00EE3DF4" w:rsidP="00EE3DF4">
      <w:pPr>
        <w:ind w:right="-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r>
        <w:rPr>
          <w:sz w:val="28"/>
          <w:szCs w:val="28"/>
          <w:lang w:val="uk-UA"/>
        </w:rPr>
        <w:t>Бойко Мирослави Степанівни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на пр. Лесі Українки,</w:t>
      </w:r>
      <w:r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EE3DF4" w:rsidRDefault="00EE3DF4" w:rsidP="00EE3DF4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</w:p>
    <w:p w:rsidR="00EE3DF4" w:rsidRDefault="00EE3DF4" w:rsidP="00EE3DF4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E3DF4" w:rsidRDefault="00EE3DF4" w:rsidP="00EE3DF4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</w:p>
    <w:p w:rsidR="00EE3DF4" w:rsidRDefault="00EE3DF4" w:rsidP="00EE3DF4">
      <w:pPr>
        <w:pStyle w:val="a3"/>
        <w:numPr>
          <w:ilvl w:val="0"/>
          <w:numId w:val="1"/>
        </w:numPr>
        <w:ind w:left="0" w:right="-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r>
        <w:rPr>
          <w:sz w:val="28"/>
          <w:szCs w:val="28"/>
          <w:lang w:val="uk-UA"/>
        </w:rPr>
        <w:t>Бойк</w:t>
      </w:r>
      <w:r w:rsidR="00D80F7D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Мирослав</w:t>
      </w:r>
      <w:r w:rsidR="00D80F7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Степан</w:t>
      </w:r>
      <w:r w:rsidR="00D80F7D">
        <w:rPr>
          <w:sz w:val="28"/>
          <w:szCs w:val="28"/>
          <w:lang w:val="uk-UA"/>
        </w:rPr>
        <w:t>івні</w:t>
      </w:r>
      <w:r>
        <w:rPr>
          <w:sz w:val="28"/>
          <w:szCs w:val="28"/>
          <w:lang w:val="uk-UA"/>
        </w:rPr>
        <w:t xml:space="preserve"> на розміщення зовнішньої  реклами  на пр. Лесі Українки,</w:t>
      </w:r>
      <w:r w:rsidR="00D80F7D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</w:t>
      </w:r>
      <w:r w:rsidR="00D80F7D">
        <w:rPr>
          <w:sz w:val="28"/>
          <w:szCs w:val="28"/>
          <w:lang w:val="uk-UA"/>
        </w:rPr>
        <w:t>рекламний щит</w:t>
      </w:r>
      <w:r>
        <w:rPr>
          <w:sz w:val="28"/>
          <w:szCs w:val="28"/>
          <w:lang w:val="uk-UA"/>
        </w:rPr>
        <w:t>", розміром 1.</w:t>
      </w:r>
      <w:r w:rsidR="00D80F7D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м х 0.</w:t>
      </w:r>
      <w:r w:rsidR="00D80F7D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 xml:space="preserve"> м.</w:t>
      </w:r>
    </w:p>
    <w:p w:rsidR="00EE3DF4" w:rsidRDefault="00EE3DF4" w:rsidP="00EE3DF4">
      <w:pPr>
        <w:pStyle w:val="a3"/>
        <w:numPr>
          <w:ilvl w:val="0"/>
          <w:numId w:val="2"/>
        </w:num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r w:rsidR="00D80F7D">
        <w:rPr>
          <w:sz w:val="28"/>
          <w:szCs w:val="28"/>
          <w:lang w:val="uk-UA"/>
        </w:rPr>
        <w:t>Бойко Мирославі Степанівні</w:t>
      </w:r>
      <w:r>
        <w:rPr>
          <w:sz w:val="28"/>
          <w:szCs w:val="28"/>
          <w:lang w:val="uk-UA"/>
        </w:rPr>
        <w:t>:</w:t>
      </w:r>
    </w:p>
    <w:p w:rsidR="00EE3DF4" w:rsidRDefault="00EE3DF4" w:rsidP="00EE3DF4">
      <w:pPr>
        <w:pStyle w:val="a3"/>
        <w:numPr>
          <w:ilvl w:val="1"/>
          <w:numId w:val="2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EE3DF4" w:rsidRDefault="00EE3DF4" w:rsidP="00EE3DF4">
      <w:pPr>
        <w:pStyle w:val="a3"/>
        <w:numPr>
          <w:ilvl w:val="1"/>
          <w:numId w:val="2"/>
        </w:num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EE3DF4" w:rsidRDefault="00EE3DF4" w:rsidP="00EE3DF4">
      <w:pPr>
        <w:ind w:left="142"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EE3DF4" w:rsidRDefault="00EE3DF4" w:rsidP="00EE3DF4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EE3DF4" w:rsidRDefault="00EE3DF4" w:rsidP="00EE3DF4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EE3DF4" w:rsidRDefault="00EE3DF4" w:rsidP="00EE3DF4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E3DF4" w:rsidRDefault="00EE3DF4" w:rsidP="00EE3DF4">
      <w:pPr>
        <w:ind w:right="-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r w:rsidR="00D80F7D">
        <w:rPr>
          <w:sz w:val="28"/>
          <w:szCs w:val="28"/>
          <w:lang w:val="uk-UA"/>
        </w:rPr>
        <w:t>Бойко Мирославі Степанівні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EE3DF4" w:rsidRDefault="00EE3DF4" w:rsidP="00EE3DF4">
      <w:pPr>
        <w:ind w:right="-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E3DF4" w:rsidRDefault="00EE3DF4" w:rsidP="00EE3DF4">
      <w:pPr>
        <w:ind w:right="-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E3DF4" w:rsidRDefault="00EE3DF4" w:rsidP="00EE3DF4"/>
    <w:p w:rsidR="002207C7" w:rsidRDefault="00D80F7D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BEBA5E6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F4"/>
    <w:rsid w:val="0034055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D80F7D"/>
    <w:rsid w:val="00EB1CBE"/>
    <w:rsid w:val="00EE3DF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FB68"/>
  <w15:chartTrackingRefBased/>
  <w15:docId w15:val="{DFA905EB-0753-4ABD-8F6A-DBB470B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2023-09-20T08:16:00Z</dcterms:created>
  <dcterms:modified xsi:type="dcterms:W3CDTF">2023-09-20T08:30:00Z</dcterms:modified>
</cp:coreProperties>
</file>