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3E" w:rsidRDefault="00A07F3E" w:rsidP="008E2575">
      <w:pPr>
        <w:ind w:firstLine="426"/>
      </w:pPr>
    </w:p>
    <w:p w:rsidR="00817C83" w:rsidRPr="00817C83" w:rsidRDefault="00817C83" w:rsidP="00817C8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17C83" w:rsidRPr="00817C83" w:rsidRDefault="00817C83" w:rsidP="00817C83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7C8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B1CECA" wp14:editId="2356FEE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83" w:rsidRPr="00817C83" w:rsidRDefault="00817C83" w:rsidP="00817C8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C83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817C83" w:rsidRPr="00817C83" w:rsidRDefault="00817C83" w:rsidP="00817C83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C83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817C83" w:rsidRPr="00817C83" w:rsidRDefault="00817C83" w:rsidP="00817C8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17C83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817C83" w:rsidRPr="00817C83" w:rsidRDefault="00817C83" w:rsidP="00817C83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C83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B7D2CB2" wp14:editId="6C288785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97B6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17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7C83" w:rsidRPr="00817C83" w:rsidRDefault="00817C83" w:rsidP="00817C8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C83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817C83" w:rsidRPr="00817C83" w:rsidRDefault="00817C83" w:rsidP="00817C8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7C83" w:rsidRPr="00817C83" w:rsidRDefault="00817C83" w:rsidP="00817C8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 w:rsidRPr="00817C83">
        <w:rPr>
          <w:rFonts w:ascii="Times New Roman" w:eastAsia="Times New Roman" w:hAnsi="Times New Roman" w:cs="Times New Roman"/>
          <w:sz w:val="28"/>
          <w:szCs w:val="28"/>
        </w:rPr>
        <w:t>.08.2023                                         м. Калуш</w:t>
      </w:r>
      <w:r w:rsidRPr="00817C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17C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175</w:t>
      </w:r>
      <w:r w:rsidRPr="00817C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7C8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gramEnd"/>
      <w:r w:rsidRPr="00817C83">
        <w:rPr>
          <w:rFonts w:ascii="Times New Roman" w:eastAsia="Times New Roman" w:hAnsi="Times New Roman" w:cs="Times New Roman"/>
          <w:sz w:val="28"/>
          <w:szCs w:val="28"/>
        </w:rPr>
        <w:t>р</w:t>
      </w:r>
    </w:p>
    <w:p w:rsidR="00671DCA" w:rsidRPr="00817C83" w:rsidRDefault="00671DCA" w:rsidP="00817C83"/>
    <w:p w:rsidR="008E2575" w:rsidRPr="00A7702E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розпорядження</w:t>
      </w:r>
    </w:p>
    <w:p w:rsidR="008E2575" w:rsidRPr="00A7702E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від </w:t>
      </w:r>
      <w:r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C00E2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створення</w:t>
      </w:r>
      <w:r w:rsidR="00CC0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тимчасової комісії з обстеження захисних споруд (сховище, протирадіаційне укриття) закладів освіти Калуської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575" w:rsidRDefault="00CC00E2" w:rsidP="00B542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0E2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місцеве самоврядування в Україні», відповідно до листа ДСНС України №03-1870/162-2 від 14.06.2023 «Рекомендації щодо організації укриття в об’єктах фонду захисних споруд цивільного захисту персоналу та дітей (учнів, студентів) закладів освіти», наказу МВС України №579 від 09.07.2018 «Про затвердження вимог з питань використання та обліку фонду захисних споруд цивільного захисту» та з метою створення безпечних умов перебування у закладах освіти учасників освітнього процесу</w:t>
      </w:r>
      <w:r w:rsidR="008E2575">
        <w:rPr>
          <w:rFonts w:ascii="Times New Roman" w:hAnsi="Times New Roman" w:cs="Times New Roman"/>
          <w:sz w:val="28"/>
          <w:szCs w:val="28"/>
          <w:lang w:val="uk-UA"/>
        </w:rPr>
        <w:t>, у зв’язку із кадровими змінами:</w:t>
      </w:r>
    </w:p>
    <w:p w:rsidR="008E2575" w:rsidRDefault="008E2575" w:rsidP="008E2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>1. Внести зміни до розпорядження міського голови в</w:t>
      </w:r>
      <w:r w:rsidR="00CC00E2">
        <w:rPr>
          <w:rFonts w:ascii="Times New Roman" w:hAnsi="Times New Roman" w:cs="Times New Roman"/>
          <w:sz w:val="28"/>
          <w:szCs w:val="28"/>
          <w:lang w:val="uk-UA"/>
        </w:rPr>
        <w:t>ід 04.08.2023 № 162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-р  «</w:t>
      </w:r>
      <w:r w:rsidR="00CC00E2" w:rsidRPr="00CC00E2">
        <w:rPr>
          <w:rFonts w:ascii="Times New Roman" w:hAnsi="Times New Roman" w:cs="Times New Roman"/>
          <w:sz w:val="28"/>
          <w:szCs w:val="28"/>
          <w:lang w:val="uk-UA"/>
        </w:rPr>
        <w:t>Про створення тимчасової комісії з обстеження захисних споруд (сховище, протирадіаційне укриття) закладів освіти Калуської міської ради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», а саме викласти додаток до цього розп</w:t>
      </w:r>
      <w:r w:rsidR="00A848C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рядження в новій редакції згідно з додатком.</w:t>
      </w: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виконанням цього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покласти на 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Pr="00B542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42B8" w:rsidRDefault="00B542B8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B37799" w:rsidRDefault="00B37799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799" w:rsidRDefault="00B37799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799" w:rsidRDefault="00B37799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00E2" w:rsidRDefault="00CC00E2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1DCA" w:rsidRDefault="00671DCA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799" w:rsidRDefault="00B37799" w:rsidP="00B37799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C00E2" w:rsidRPr="00CC00E2" w:rsidRDefault="00CC00E2" w:rsidP="00CC00E2">
      <w:pPr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Додаток</w:t>
      </w:r>
    </w:p>
    <w:p w:rsidR="00CC00E2" w:rsidRPr="00CC00E2" w:rsidRDefault="00CC00E2" w:rsidP="00CC00E2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до розпорядження </w:t>
      </w:r>
    </w:p>
    <w:p w:rsidR="00CC00E2" w:rsidRPr="00CC00E2" w:rsidRDefault="00CC00E2" w:rsidP="00CC00E2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міського голови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</w:t>
      </w:r>
      <w:r w:rsidR="00817C83">
        <w:rPr>
          <w:rFonts w:ascii="Times New Roman" w:eastAsia="Times New Roman" w:hAnsi="Times New Roman" w:cs="Times New Roman"/>
          <w:sz w:val="28"/>
          <w:szCs w:val="27"/>
          <w:lang w:val="uk-UA"/>
        </w:rPr>
        <w:t>15.08.2023  №175-р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 xml:space="preserve">СКЛАД 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тимчасової комісії з обстеження захисних споруд 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(сховище, протирадіаційне укриття) закладів освіти Калуської міської ради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Голова тимчасової комісії: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Надія ГУШ                                                      заступник міського голови </w:t>
      </w:r>
    </w:p>
    <w:p w:rsidR="00CC00E2" w:rsidRPr="00CC00E2" w:rsidRDefault="00CC00E2" w:rsidP="00CC00E2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Заступник голови тимчасової комісії: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Ірина ЛЮКЛЯН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начальник управління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освіти міської ради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Секретар тимчасової комісії: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Андрій МЕЛЬНИЧУК   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головний спеціаліст управління освіти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Члени тимчасової комісії:</w:t>
      </w:r>
    </w:p>
    <w:p w:rsidR="00CC00E2" w:rsidRPr="00CC00E2" w:rsidRDefault="00CC00E2" w:rsidP="00CC00E2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Оксана АНАНЕВИЧ                                       головний спеціаліст </w:t>
      </w:r>
      <w:proofErr w:type="spellStart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Рожнятівського</w:t>
      </w:r>
      <w:proofErr w:type="spellEnd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відділу Калуського районного управління ГУ </w:t>
      </w:r>
      <w:proofErr w:type="spellStart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Держспоживслужби</w:t>
      </w:r>
      <w:proofErr w:type="spellEnd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в Івано-Франківській області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(за згодою)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Тарас БУЛЬБА                                                начальник сектору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ювенальної   превенції Калуського 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РВП ГУНП в 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Івано-Франківській області  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(за згодою)</w:t>
      </w:r>
    </w:p>
    <w:p w:rsidR="00CB4209" w:rsidRDefault="00CB4209" w:rsidP="00CB4209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>Лілія ЛЕСІВ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головний спеціаліст 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відділу</w:t>
      </w:r>
    </w:p>
    <w:p w:rsidR="00CB4209" w:rsidRDefault="00CB4209" w:rsidP="00CC00E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цивільного захисту</w:t>
      </w: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управління з                     </w:t>
      </w:r>
    </w:p>
    <w:p w:rsidR="00CC00E2" w:rsidRPr="00CC00E2" w:rsidRDefault="00CB4209" w:rsidP="00CC00E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питань 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надзвичайних ситуацій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</w:r>
    </w:p>
    <w:p w:rsidR="00CC00E2" w:rsidRPr="00CC00E2" w:rsidRDefault="00CC00E2" w:rsidP="00CC00E2">
      <w:pPr>
        <w:tabs>
          <w:tab w:val="left" w:pos="5245"/>
          <w:tab w:val="left" w:pos="5387"/>
        </w:tabs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Євген ТКАЧУК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заступник начальника – начальник відділу </w:t>
      </w:r>
    </w:p>
    <w:p w:rsidR="00CC00E2" w:rsidRPr="00CC00E2" w:rsidRDefault="00CC00E2" w:rsidP="00CC00E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ЦЗ  Калуського РУ ГУ ДСНС  в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Івано-Франківській області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(за згодою) </w:t>
      </w:r>
    </w:p>
    <w:p w:rsidR="00CB4209" w:rsidRPr="00CC00E2" w:rsidRDefault="00CB4209" w:rsidP="00CB4209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Юрій ТОКАРУК                                              начальник управління</w:t>
      </w:r>
    </w:p>
    <w:p w:rsidR="00CB4209" w:rsidRPr="00CC00E2" w:rsidRDefault="00CB4209" w:rsidP="00CB4209">
      <w:pPr>
        <w:tabs>
          <w:tab w:val="left" w:pos="5245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будівництва та розвитку</w:t>
      </w:r>
    </w:p>
    <w:p w:rsidR="00CB4209" w:rsidRPr="00CC00E2" w:rsidRDefault="00CB4209" w:rsidP="00CB4209">
      <w:pPr>
        <w:tabs>
          <w:tab w:val="left" w:pos="5245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інфраструктури міської</w:t>
      </w:r>
    </w:p>
    <w:p w:rsidR="00CB4209" w:rsidRDefault="00CB4209" w:rsidP="00CB4209">
      <w:pPr>
        <w:tabs>
          <w:tab w:val="left" w:pos="5245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ради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B4209" w:rsidRPr="00CC00E2" w:rsidRDefault="00CB4209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Продовження додатку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до розпорядження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міського голови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 </w:t>
      </w:r>
      <w:r w:rsidR="00817C83">
        <w:rPr>
          <w:rFonts w:ascii="Times New Roman" w:eastAsia="Times New Roman" w:hAnsi="Times New Roman" w:cs="Times New Roman"/>
          <w:sz w:val="28"/>
          <w:szCs w:val="27"/>
          <w:lang w:val="uk-UA"/>
        </w:rPr>
        <w:t>15.08.2023  №175-р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ind w:left="5245" w:hanging="5245"/>
        <w:contextualSpacing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Тетяна ЧЕРНІЄНКО                                      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головний спеціаліст Калуського міського  відділу Калуського районного управління ГУ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245"/>
        <w:contextualSpacing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Держспоживслужби</w:t>
      </w:r>
      <w:proofErr w:type="spellEnd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в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Івано-Франківській області</w:t>
      </w:r>
    </w:p>
    <w:p w:rsidR="00CC00E2" w:rsidRDefault="00CC00E2" w:rsidP="00CC00E2">
      <w:pPr>
        <w:tabs>
          <w:tab w:val="left" w:pos="5245"/>
        </w:tabs>
        <w:spacing w:after="0" w:line="240" w:lineRule="auto"/>
        <w:ind w:left="532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(за згодою)</w:t>
      </w:r>
    </w:p>
    <w:p w:rsidR="00CC00E2" w:rsidRDefault="00CC00E2" w:rsidP="00956F18">
      <w:pPr>
        <w:spacing w:after="0" w:line="240" w:lineRule="auto"/>
        <w:ind w:left="532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Руслан ВАЛЬНЮК                                  </w:t>
      </w:r>
      <w:r w:rsidR="00956F18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головний інспектор ВЗНС </w:t>
      </w: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>Калуського РУ ГУ ДСНС в Івано-Франківській області</w:t>
      </w:r>
      <w:r w:rsidR="00956F18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(за згодою)</w:t>
      </w:r>
    </w:p>
    <w:p w:rsidR="00956F18" w:rsidRPr="00CC00E2" w:rsidRDefault="00956F18" w:rsidP="00956F18">
      <w:pPr>
        <w:spacing w:after="0" w:line="240" w:lineRule="auto"/>
        <w:ind w:left="532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Тетяна РОМАНОВИЧ                                    провідний інспектор </w:t>
      </w:r>
      <w:r w:rsidRPr="00956F18">
        <w:rPr>
          <w:rFonts w:ascii="Times New Roman" w:eastAsia="Times New Roman" w:hAnsi="Times New Roman" w:cs="Times New Roman"/>
          <w:sz w:val="28"/>
          <w:szCs w:val="27"/>
          <w:lang w:val="uk-UA"/>
        </w:rPr>
        <w:t>ВЗНС Калуського РУ ГУ ДСНС в Івано-Франківській області (за згодою</w:t>
      </w:r>
      <w:r w:rsidR="00CB4209">
        <w:rPr>
          <w:rFonts w:ascii="Times New Roman" w:eastAsia="Times New Roman" w:hAnsi="Times New Roman" w:cs="Times New Roman"/>
          <w:sz w:val="28"/>
          <w:szCs w:val="27"/>
          <w:lang w:val="uk-UA"/>
        </w:rPr>
        <w:t>)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Заступник міського голови                               </w:t>
      </w:r>
      <w:r w:rsidR="00817C83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</w:t>
      </w:r>
      <w:bookmarkStart w:id="0" w:name="_GoBack"/>
      <w:bookmarkEnd w:id="0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Надія ГУШ</w:t>
      </w:r>
    </w:p>
    <w:p w:rsidR="00CC00E2" w:rsidRPr="00B37799" w:rsidRDefault="00CC00E2" w:rsidP="00CC00E2">
      <w:pPr>
        <w:tabs>
          <w:tab w:val="left" w:pos="594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sectPr w:rsidR="00CC00E2" w:rsidRPr="00B377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65939"/>
    <w:multiLevelType w:val="hybridMultilevel"/>
    <w:tmpl w:val="82DA8EEC"/>
    <w:lvl w:ilvl="0" w:tplc="5D4A5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75"/>
    <w:rsid w:val="00671DCA"/>
    <w:rsid w:val="00817C83"/>
    <w:rsid w:val="008E2575"/>
    <w:rsid w:val="00956F18"/>
    <w:rsid w:val="00A07F3E"/>
    <w:rsid w:val="00A848C6"/>
    <w:rsid w:val="00B37799"/>
    <w:rsid w:val="00B542B8"/>
    <w:rsid w:val="00CB4209"/>
    <w:rsid w:val="00CC00E2"/>
    <w:rsid w:val="00CC601E"/>
    <w:rsid w:val="00CC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B68F"/>
  <w15:chartTrackingRefBased/>
  <w15:docId w15:val="{A0C8638B-4E8B-43C6-A49E-E25F751C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57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6F9C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2023-08-15T07:46:00Z</cp:lastPrinted>
  <dcterms:created xsi:type="dcterms:W3CDTF">2023-08-14T12:48:00Z</dcterms:created>
  <dcterms:modified xsi:type="dcterms:W3CDTF">2023-08-22T08:04:00Z</dcterms:modified>
</cp:coreProperties>
</file>