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DA" w:rsidRDefault="002945DA" w:rsidP="002945DA">
      <w:pPr>
        <w:pStyle w:val="5"/>
        <w:spacing w:line="240" w:lineRule="auto"/>
        <w:jc w:val="right"/>
      </w:pPr>
      <w:r>
        <w:t>ПРО</w:t>
      </w:r>
      <w:bookmarkStart w:id="0" w:name="_GoBack"/>
      <w:bookmarkEnd w:id="0"/>
      <w:r>
        <w:t>ЕКТ</w:t>
      </w:r>
    </w:p>
    <w:p w:rsidR="002945DA" w:rsidRDefault="002945DA" w:rsidP="002945DA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0.7pt;margin-top:6.35pt;width:50.7pt;height:63.15pt;z-index:-251657216;mso-position-horizontal-relative:text;mso-position-vertical-relative:text" filled="t" fillcolor="#66f">
            <v:imagedata r:id="rId4" o:title=""/>
          </v:shape>
          <o:OLEObject Type="Embed" ProgID="PBrush" ShapeID="_x0000_s1026" DrawAspect="Content" ObjectID="_1753005838" r:id="rId5"/>
        </w:object>
      </w:r>
    </w:p>
    <w:p w:rsidR="002945DA" w:rsidRDefault="002945DA" w:rsidP="002945DA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2945DA" w:rsidRDefault="002945DA" w:rsidP="002945DA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2945DA" w:rsidRDefault="002945DA" w:rsidP="002945DA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2945DA" w:rsidRDefault="002945DA" w:rsidP="002945DA">
      <w:pPr>
        <w:pStyle w:val="4"/>
        <w:tabs>
          <w:tab w:val="left" w:pos="180"/>
          <w:tab w:val="center" w:pos="4677"/>
        </w:tabs>
        <w:spacing w:before="0" w:after="0"/>
        <w:rPr>
          <w:rFonts w:ascii="Tahoma" w:hAnsi="Tahoma" w:cs="Tahoma"/>
          <w:sz w:val="24"/>
        </w:rPr>
      </w:pPr>
      <w:r>
        <w:t xml:space="preserve">                                                          </w:t>
      </w:r>
      <w:r>
        <w:rPr>
          <w:rFonts w:ascii="Tahoma" w:hAnsi="Tahoma" w:cs="Tahoma"/>
          <w:sz w:val="24"/>
        </w:rPr>
        <w:t>УКРАЇНА</w:t>
      </w:r>
    </w:p>
    <w:p w:rsidR="002945DA" w:rsidRDefault="002945DA" w:rsidP="002945DA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2945DA" w:rsidRDefault="002945DA" w:rsidP="002945DA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2945DA" w:rsidRDefault="002945DA" w:rsidP="002945DA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2945DA" w:rsidRDefault="002945DA" w:rsidP="002945DA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2945DA" w:rsidRDefault="002945DA" w:rsidP="002945DA">
      <w:pPr>
        <w:pStyle w:val="5"/>
        <w:spacing w:line="240" w:lineRule="auto"/>
        <w:jc w:val="right"/>
        <w:rPr>
          <w:b w:val="0"/>
          <w:sz w:val="28"/>
          <w:szCs w:val="28"/>
          <w:lang w:val="ru-RU"/>
        </w:rPr>
      </w:pPr>
    </w:p>
    <w:p w:rsidR="002945DA" w:rsidRPr="002B6C29" w:rsidRDefault="002945DA" w:rsidP="002945DA">
      <w:pPr>
        <w:ind w:right="5528"/>
        <w:rPr>
          <w:rFonts w:ascii="Times New Roman" w:hAnsi="Times New Roman"/>
          <w:color w:val="000000"/>
          <w:sz w:val="28"/>
          <w:szCs w:val="28"/>
        </w:rPr>
      </w:pPr>
      <w:r w:rsidRPr="002B6C29">
        <w:rPr>
          <w:rFonts w:ascii="Times New Roman" w:hAnsi="Times New Roman"/>
          <w:color w:val="000000"/>
          <w:sz w:val="28"/>
          <w:szCs w:val="28"/>
        </w:rPr>
        <w:t>Про наданн</w:t>
      </w:r>
      <w:r>
        <w:rPr>
          <w:rFonts w:ascii="Times New Roman" w:hAnsi="Times New Roman"/>
          <w:color w:val="000000"/>
          <w:sz w:val="28"/>
          <w:szCs w:val="28"/>
        </w:rPr>
        <w:t xml:space="preserve">я одноразових                  </w:t>
      </w:r>
      <w:r w:rsidRPr="002B6C29">
        <w:rPr>
          <w:rFonts w:ascii="Times New Roman" w:hAnsi="Times New Roman"/>
          <w:color w:val="000000"/>
          <w:sz w:val="28"/>
          <w:szCs w:val="28"/>
        </w:rPr>
        <w:t>грошових допомог</w:t>
      </w:r>
    </w:p>
    <w:p w:rsidR="002945DA" w:rsidRPr="002B6C29" w:rsidRDefault="002945DA" w:rsidP="002945DA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2945DA" w:rsidRPr="002B6C29" w:rsidRDefault="002945DA" w:rsidP="002945DA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2945DA" w:rsidRPr="002B6C29" w:rsidRDefault="002945DA" w:rsidP="002945DA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 w:rsidRPr="002B6C29">
        <w:rPr>
          <w:sz w:val="28"/>
          <w:szCs w:val="28"/>
          <w:lang w:val="uk-UA"/>
        </w:rPr>
        <w:t>Керуючись ст.34 Закону України “Про місцеве самоврядування в Україні”, рішенням Калуської міської ради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від 28.03.2023 №60 «Про затвердження Порядків надання одноразових грошових допомог», розглянувши заяви громадян,  беручи до уваги протокол засідання комісії з надання одноразових грошових допомог мешканцям територіальної громади від 0</w:t>
      </w:r>
      <w:r>
        <w:rPr>
          <w:sz w:val="28"/>
          <w:szCs w:val="28"/>
          <w:lang w:val="uk-UA"/>
        </w:rPr>
        <w:t>8</w:t>
      </w:r>
      <w:r w:rsidRPr="002B6C29">
        <w:rPr>
          <w:sz w:val="28"/>
          <w:szCs w:val="28"/>
          <w:lang w:val="uk-UA"/>
        </w:rPr>
        <w:t>.08.2023 №</w:t>
      </w:r>
      <w:r>
        <w:rPr>
          <w:sz w:val="28"/>
          <w:szCs w:val="28"/>
          <w:lang w:val="uk-UA"/>
        </w:rPr>
        <w:t>7</w:t>
      </w:r>
      <w:r w:rsidRPr="002B6C29">
        <w:rPr>
          <w:sz w:val="28"/>
          <w:szCs w:val="28"/>
          <w:lang w:val="uk-UA"/>
        </w:rPr>
        <w:t xml:space="preserve">, виконавчий комітет міської ради  </w:t>
      </w:r>
    </w:p>
    <w:p w:rsidR="002945DA" w:rsidRPr="002B6C29" w:rsidRDefault="002945DA" w:rsidP="002945DA">
      <w:pPr>
        <w:pStyle w:val="a5"/>
        <w:tabs>
          <w:tab w:val="left" w:pos="2340"/>
        </w:tabs>
        <w:spacing w:line="240" w:lineRule="auto"/>
        <w:ind w:firstLine="680"/>
        <w:rPr>
          <w:b/>
          <w:sz w:val="28"/>
          <w:szCs w:val="28"/>
          <w:lang w:val="uk-UA"/>
        </w:rPr>
      </w:pPr>
    </w:p>
    <w:p w:rsidR="002945DA" w:rsidRPr="002B6C29" w:rsidRDefault="002945DA" w:rsidP="002945DA">
      <w:pPr>
        <w:pStyle w:val="a5"/>
        <w:tabs>
          <w:tab w:val="left" w:pos="2340"/>
        </w:tabs>
        <w:spacing w:line="240" w:lineRule="auto"/>
        <w:ind w:firstLine="680"/>
        <w:rPr>
          <w:b/>
          <w:sz w:val="28"/>
          <w:szCs w:val="28"/>
          <w:lang w:val="uk-UA"/>
        </w:rPr>
      </w:pPr>
      <w:r w:rsidRPr="002B6C29">
        <w:rPr>
          <w:b/>
          <w:sz w:val="28"/>
          <w:szCs w:val="28"/>
          <w:lang w:val="uk-UA"/>
        </w:rPr>
        <w:t>ВИРІШИВ:</w:t>
      </w:r>
    </w:p>
    <w:p w:rsidR="002945DA" w:rsidRPr="002B6C29" w:rsidRDefault="002945DA" w:rsidP="002945DA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2945DA" w:rsidRPr="002B6C29" w:rsidRDefault="002945DA" w:rsidP="002945DA">
      <w:pPr>
        <w:pStyle w:val="a5"/>
        <w:tabs>
          <w:tab w:val="left" w:pos="2340"/>
        </w:tabs>
        <w:spacing w:line="240" w:lineRule="auto"/>
        <w:rPr>
          <w:sz w:val="28"/>
          <w:szCs w:val="28"/>
          <w:lang w:val="uk-UA"/>
        </w:rPr>
      </w:pPr>
      <w:r w:rsidRPr="002B6C29">
        <w:rPr>
          <w:b/>
          <w:sz w:val="28"/>
          <w:szCs w:val="28"/>
          <w:lang w:val="uk-UA"/>
        </w:rPr>
        <w:t xml:space="preserve">       1</w:t>
      </w:r>
      <w:r w:rsidRPr="002B6C29">
        <w:rPr>
          <w:sz w:val="28"/>
          <w:szCs w:val="28"/>
          <w:lang w:val="uk-UA"/>
        </w:rPr>
        <w:t>. Виділити   одноразові грошові допомоги сім’ям загиблих та зниклих  безвісти  Захисників України, згідно з додатком.</w:t>
      </w:r>
    </w:p>
    <w:p w:rsidR="002945DA" w:rsidRPr="002B6C29" w:rsidRDefault="002945DA" w:rsidP="002945DA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 w:rsidRPr="002B6C29">
        <w:rPr>
          <w:b/>
          <w:sz w:val="28"/>
          <w:szCs w:val="28"/>
          <w:lang w:val="uk-UA"/>
        </w:rPr>
        <w:t xml:space="preserve">       2.</w:t>
      </w:r>
      <w:r w:rsidRPr="002B6C29">
        <w:rPr>
          <w:sz w:val="28"/>
          <w:szCs w:val="28"/>
          <w:lang w:val="uk-UA"/>
        </w:rPr>
        <w:t xml:space="preserve"> Фінансовому управлінню міської ради (Леся </w:t>
      </w:r>
      <w:proofErr w:type="spellStart"/>
      <w:r w:rsidRPr="002B6C29">
        <w:rPr>
          <w:sz w:val="28"/>
          <w:szCs w:val="28"/>
          <w:lang w:val="uk-UA"/>
        </w:rPr>
        <w:t>Поташник</w:t>
      </w:r>
      <w:proofErr w:type="spellEnd"/>
      <w:r w:rsidRPr="002B6C29">
        <w:rPr>
          <w:sz w:val="28"/>
          <w:szCs w:val="28"/>
          <w:lang w:val="uk-UA"/>
        </w:rPr>
        <w:t xml:space="preserve">) перерахувати кошти в сумі 500 000 грн 00 </w:t>
      </w:r>
      <w:proofErr w:type="spellStart"/>
      <w:r w:rsidRPr="002B6C29">
        <w:rPr>
          <w:sz w:val="28"/>
          <w:szCs w:val="28"/>
          <w:lang w:val="uk-UA"/>
        </w:rPr>
        <w:t>коп</w:t>
      </w:r>
      <w:proofErr w:type="spellEnd"/>
      <w:r w:rsidRPr="002B6C29">
        <w:rPr>
          <w:sz w:val="28"/>
          <w:szCs w:val="28"/>
          <w:lang w:val="uk-UA"/>
        </w:rPr>
        <w:t xml:space="preserve"> (п’ятсот  тисяч грн  </w:t>
      </w:r>
      <w:proofErr w:type="spellStart"/>
      <w:r w:rsidRPr="002B6C29">
        <w:rPr>
          <w:sz w:val="28"/>
          <w:szCs w:val="28"/>
          <w:lang w:val="uk-UA"/>
        </w:rPr>
        <w:t>коп</w:t>
      </w:r>
      <w:proofErr w:type="spellEnd"/>
      <w:r w:rsidRPr="002B6C29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</w:t>
      </w:r>
      <w:proofErr w:type="spellStart"/>
      <w:r w:rsidRPr="002B6C29">
        <w:rPr>
          <w:sz w:val="28"/>
          <w:szCs w:val="28"/>
          <w:lang w:val="uk-UA"/>
        </w:rPr>
        <w:t>Федоришин</w:t>
      </w:r>
      <w:proofErr w:type="spellEnd"/>
      <w:r w:rsidRPr="002B6C29">
        <w:rPr>
          <w:sz w:val="28"/>
          <w:szCs w:val="28"/>
          <w:lang w:val="uk-UA"/>
        </w:rPr>
        <w:t xml:space="preserve">), для виплати допомог. </w:t>
      </w:r>
    </w:p>
    <w:p w:rsidR="002945DA" w:rsidRPr="002B6C29" w:rsidRDefault="002945DA" w:rsidP="002945DA">
      <w:pPr>
        <w:pStyle w:val="a5"/>
        <w:tabs>
          <w:tab w:val="left" w:pos="2340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2B6C29">
        <w:rPr>
          <w:b/>
          <w:sz w:val="28"/>
          <w:szCs w:val="28"/>
          <w:lang w:val="uk-UA"/>
        </w:rPr>
        <w:t>3</w:t>
      </w:r>
      <w:r w:rsidRPr="002B6C29">
        <w:rPr>
          <w:b/>
          <w:sz w:val="28"/>
          <w:szCs w:val="28"/>
        </w:rPr>
        <w:t>.</w:t>
      </w:r>
      <w:r w:rsidRPr="002B6C29">
        <w:rPr>
          <w:sz w:val="28"/>
          <w:szCs w:val="28"/>
          <w:lang w:val="uk-UA"/>
        </w:rPr>
        <w:t xml:space="preserve"> </w:t>
      </w:r>
      <w:r w:rsidRPr="002B6C29">
        <w:rPr>
          <w:sz w:val="28"/>
          <w:szCs w:val="28"/>
        </w:rPr>
        <w:t xml:space="preserve">Контроль за </w:t>
      </w:r>
      <w:proofErr w:type="spellStart"/>
      <w:r w:rsidRPr="002B6C29">
        <w:rPr>
          <w:sz w:val="28"/>
          <w:szCs w:val="28"/>
        </w:rPr>
        <w:t>виконанням</w:t>
      </w:r>
      <w:proofErr w:type="spellEnd"/>
      <w:r w:rsidRPr="002B6C29">
        <w:rPr>
          <w:sz w:val="28"/>
          <w:szCs w:val="28"/>
        </w:rPr>
        <w:t xml:space="preserve"> </w:t>
      </w:r>
      <w:proofErr w:type="spellStart"/>
      <w:r w:rsidRPr="002B6C29">
        <w:rPr>
          <w:sz w:val="28"/>
          <w:szCs w:val="28"/>
        </w:rPr>
        <w:t>рішення</w:t>
      </w:r>
      <w:proofErr w:type="spellEnd"/>
      <w:r w:rsidRPr="002B6C29">
        <w:rPr>
          <w:sz w:val="28"/>
          <w:szCs w:val="28"/>
        </w:rPr>
        <w:t xml:space="preserve"> </w:t>
      </w:r>
      <w:proofErr w:type="spellStart"/>
      <w:r w:rsidRPr="002B6C29">
        <w:rPr>
          <w:sz w:val="28"/>
          <w:szCs w:val="28"/>
        </w:rPr>
        <w:t>покласти</w:t>
      </w:r>
      <w:proofErr w:type="spellEnd"/>
      <w:r w:rsidRPr="002B6C29">
        <w:rPr>
          <w:sz w:val="28"/>
          <w:szCs w:val="28"/>
        </w:rPr>
        <w:t xml:space="preserve"> на</w:t>
      </w:r>
      <w:r w:rsidRPr="002B6C29">
        <w:rPr>
          <w:sz w:val="28"/>
          <w:szCs w:val="28"/>
          <w:lang w:val="uk-UA"/>
        </w:rPr>
        <w:t xml:space="preserve"> першого </w:t>
      </w:r>
      <w:r w:rsidRPr="002B6C29">
        <w:rPr>
          <w:sz w:val="28"/>
          <w:szCs w:val="28"/>
        </w:rPr>
        <w:t xml:space="preserve">заступника </w:t>
      </w:r>
      <w:proofErr w:type="spellStart"/>
      <w:r w:rsidRPr="002B6C29">
        <w:rPr>
          <w:sz w:val="28"/>
          <w:szCs w:val="28"/>
        </w:rPr>
        <w:t>міського</w:t>
      </w:r>
      <w:proofErr w:type="spellEnd"/>
      <w:r w:rsidRPr="002B6C29">
        <w:rPr>
          <w:sz w:val="28"/>
          <w:szCs w:val="28"/>
        </w:rPr>
        <w:t xml:space="preserve"> </w:t>
      </w:r>
      <w:proofErr w:type="spellStart"/>
      <w:r w:rsidRPr="002B6C29">
        <w:rPr>
          <w:sz w:val="28"/>
          <w:szCs w:val="28"/>
        </w:rPr>
        <w:t>голови</w:t>
      </w:r>
      <w:proofErr w:type="spellEnd"/>
      <w:r w:rsidRPr="002B6C29">
        <w:rPr>
          <w:sz w:val="28"/>
          <w:szCs w:val="28"/>
        </w:rPr>
        <w:t xml:space="preserve"> </w:t>
      </w:r>
      <w:r w:rsidRPr="002B6C29">
        <w:rPr>
          <w:sz w:val="28"/>
          <w:szCs w:val="28"/>
          <w:lang w:val="uk-UA"/>
        </w:rPr>
        <w:t>Мирослава Тихого</w:t>
      </w:r>
      <w:r w:rsidRPr="002B6C29">
        <w:rPr>
          <w:sz w:val="28"/>
          <w:szCs w:val="28"/>
        </w:rPr>
        <w:t>.</w:t>
      </w:r>
    </w:p>
    <w:p w:rsidR="002945DA" w:rsidRPr="002B6C29" w:rsidRDefault="002945DA" w:rsidP="002945DA">
      <w:pPr>
        <w:pStyle w:val="a5"/>
        <w:tabs>
          <w:tab w:val="left" w:pos="2340"/>
        </w:tabs>
        <w:spacing w:line="240" w:lineRule="auto"/>
        <w:ind w:left="0" w:firstLine="680"/>
        <w:rPr>
          <w:b/>
          <w:sz w:val="28"/>
          <w:szCs w:val="28"/>
          <w:lang w:val="uk-UA"/>
        </w:rPr>
      </w:pPr>
    </w:p>
    <w:p w:rsidR="002945DA" w:rsidRPr="002B6C29" w:rsidRDefault="002945DA" w:rsidP="002945DA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2945DA" w:rsidRPr="002B6C29" w:rsidRDefault="002945DA" w:rsidP="002945DA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 w:rsidRPr="002B6C29">
        <w:rPr>
          <w:sz w:val="28"/>
          <w:szCs w:val="28"/>
        </w:rPr>
        <w:t>Міський</w:t>
      </w:r>
      <w:proofErr w:type="spellEnd"/>
      <w:r w:rsidRPr="002B6C29">
        <w:rPr>
          <w:sz w:val="28"/>
          <w:szCs w:val="28"/>
        </w:rPr>
        <w:t xml:space="preserve"> голова                         </w:t>
      </w:r>
      <w:r w:rsidRPr="002B6C29">
        <w:rPr>
          <w:sz w:val="28"/>
          <w:szCs w:val="28"/>
          <w:lang w:val="uk-UA"/>
        </w:rPr>
        <w:t xml:space="preserve">                     </w:t>
      </w:r>
      <w:r w:rsidRPr="002B6C29">
        <w:rPr>
          <w:sz w:val="28"/>
          <w:szCs w:val="28"/>
        </w:rPr>
        <w:t xml:space="preserve">                </w:t>
      </w:r>
      <w:proofErr w:type="gramStart"/>
      <w:r w:rsidRPr="002B6C29">
        <w:rPr>
          <w:sz w:val="28"/>
          <w:szCs w:val="28"/>
          <w:lang w:val="uk-UA"/>
        </w:rPr>
        <w:t>Андрій  НАЙДА</w:t>
      </w:r>
      <w:proofErr w:type="gramEnd"/>
    </w:p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C2"/>
    <w:rsid w:val="002945DA"/>
    <w:rsid w:val="00294EB1"/>
    <w:rsid w:val="002D7113"/>
    <w:rsid w:val="005526F7"/>
    <w:rsid w:val="005D6EC2"/>
    <w:rsid w:val="008558D9"/>
    <w:rsid w:val="00980A4D"/>
    <w:rsid w:val="00A871AE"/>
    <w:rsid w:val="00B51A1A"/>
    <w:rsid w:val="00BC1501"/>
    <w:rsid w:val="00C04ADD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CA5E60A-507D-4370-AEFB-CDCFA4AF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5DA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2945DA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2945DA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945DA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945D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945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945D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2945DA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2945DA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2945DA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880</Words>
  <Characters>502</Characters>
  <Application>Microsoft Office Word</Application>
  <DocSecurity>0</DocSecurity>
  <Lines>4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2023-08-08T10:17:00Z</dcterms:created>
  <dcterms:modified xsi:type="dcterms:W3CDTF">2023-08-08T10:18:00Z</dcterms:modified>
</cp:coreProperties>
</file>