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25" w:rsidRDefault="00771A25" w:rsidP="00771A2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71A25" w:rsidRDefault="00771A25" w:rsidP="00771A2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771A25" w:rsidRDefault="00771A25" w:rsidP="00771A2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771A25" w:rsidRDefault="00771A25" w:rsidP="00771A2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771A25" w:rsidRDefault="00771A25" w:rsidP="00771A2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77A2BC9" wp14:editId="04EE9C6F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8AE5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771A25" w:rsidRDefault="00771A25" w:rsidP="00771A25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771A25" w:rsidRDefault="00771A25" w:rsidP="00771A25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771A25" w:rsidRDefault="00771A25" w:rsidP="00771A2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71A25" w:rsidRDefault="00771A25" w:rsidP="00771A25">
      <w:pPr>
        <w:rPr>
          <w:rFonts w:ascii="Times New Roman" w:hAnsi="Times New Roman"/>
          <w:lang w:val="uk-UA"/>
        </w:rPr>
      </w:pPr>
    </w:p>
    <w:p w:rsidR="00771A25" w:rsidRDefault="00771A25" w:rsidP="00771A25">
      <w:pPr>
        <w:rPr>
          <w:lang w:val="uk-UA"/>
        </w:rPr>
      </w:pPr>
    </w:p>
    <w:p w:rsidR="00771A25" w:rsidRDefault="00771A25" w:rsidP="00771A25">
      <w:pPr>
        <w:rPr>
          <w:lang w:val="uk-UA"/>
        </w:rPr>
      </w:pPr>
    </w:p>
    <w:p w:rsidR="00771A25" w:rsidRDefault="00771A25" w:rsidP="00771A25">
      <w:pPr>
        <w:rPr>
          <w:lang w:val="uk-UA"/>
        </w:rPr>
      </w:pPr>
    </w:p>
    <w:p w:rsidR="00771A25" w:rsidRPr="001268DC" w:rsidRDefault="00771A25" w:rsidP="00771A25">
      <w:pPr>
        <w:tabs>
          <w:tab w:val="left" w:pos="1027"/>
        </w:tabs>
        <w:rPr>
          <w:rFonts w:ascii="Times New Roman" w:hAnsi="Times New Roman"/>
          <w:sz w:val="28"/>
          <w:szCs w:val="28"/>
          <w:lang w:val="uk-UA"/>
        </w:rPr>
      </w:pPr>
      <w:r w:rsidRPr="001268DC">
        <w:rPr>
          <w:rFonts w:ascii="Times New Roman" w:hAnsi="Times New Roman"/>
          <w:sz w:val="28"/>
          <w:szCs w:val="28"/>
          <w:lang w:val="uk-UA"/>
        </w:rPr>
        <w:t>Про    розподіл  соціального житла.</w:t>
      </w:r>
    </w:p>
    <w:p w:rsidR="00771A25" w:rsidRPr="001268DC" w:rsidRDefault="00771A25" w:rsidP="00771A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268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71A25" w:rsidRPr="001268DC" w:rsidRDefault="00771A25" w:rsidP="00771A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A25" w:rsidRDefault="00771A25" w:rsidP="00771A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71A25" w:rsidRDefault="00771A25" w:rsidP="00771A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623022">
        <w:rPr>
          <w:rFonts w:ascii="Times New Roman" w:hAnsi="Times New Roman"/>
          <w:sz w:val="28"/>
          <w:szCs w:val="28"/>
          <w:lang w:val="uk-UA"/>
        </w:rPr>
        <w:t>еруючись ст.30 Закону України «Про місцеве самоврядування в Україні»,   ст.33 Закону  України «</w:t>
      </w:r>
      <w:r w:rsidRPr="0062302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піклування»,</w:t>
      </w:r>
      <w:r w:rsidRPr="00623022">
        <w:rPr>
          <w:rFonts w:ascii="Times New Roman" w:hAnsi="Times New Roman"/>
          <w:sz w:val="28"/>
          <w:szCs w:val="28"/>
          <w:lang w:val="uk-UA"/>
        </w:rPr>
        <w:t xml:space="preserve"> Законом України «Про житловий фонд соціального призначення»,  ст.ст.40,46 Житлового кодексу України,</w:t>
      </w:r>
      <w:r w:rsidRPr="0062302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623022">
        <w:rPr>
          <w:rFonts w:ascii="Times New Roman" w:hAnsi="Times New Roman"/>
          <w:sz w:val="28"/>
          <w:szCs w:val="28"/>
          <w:lang w:val="uk-UA"/>
        </w:rPr>
        <w:t xml:space="preserve"> рішенням Калуської міської ради від 15 грудня 2017 року №1216 «Про  придбання соціального житла дітям – сиротам,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3022">
        <w:rPr>
          <w:rFonts w:ascii="Times New Roman" w:hAnsi="Times New Roman"/>
          <w:sz w:val="28"/>
          <w:szCs w:val="28"/>
          <w:lang w:val="uk-UA"/>
        </w:rPr>
        <w:t>дітям, позбавленим батьківського піклування, особам з їх числа»</w:t>
      </w:r>
      <w:r>
        <w:rPr>
          <w:rFonts w:ascii="Times New Roman" w:hAnsi="Times New Roman"/>
          <w:sz w:val="28"/>
          <w:szCs w:val="28"/>
          <w:lang w:val="uk-UA"/>
        </w:rPr>
        <w:t xml:space="preserve">,  розглянувши заяву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від 07.07.2023, беручи до уваги витяг з протоколу засідання громадської комісії з житлових питань при виконавчому комітеті Калуської міської ради від 20.07.2023  №6,  виконавчий комітет міської ради    </w:t>
      </w:r>
    </w:p>
    <w:p w:rsidR="00771A25" w:rsidRDefault="00771A25" w:rsidP="00771A2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71A25" w:rsidRDefault="00771A25" w:rsidP="00771A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A25" w:rsidRPr="001268DC" w:rsidRDefault="00771A25" w:rsidP="00771A25">
      <w:pPr>
        <w:ind w:firstLine="708"/>
        <w:jc w:val="both"/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</w:pPr>
      <w:r w:rsidRPr="005839C0">
        <w:rPr>
          <w:rFonts w:ascii="Times New Roman" w:hAnsi="Times New Roman"/>
          <w:sz w:val="28"/>
          <w:szCs w:val="28"/>
          <w:lang w:val="uk-UA"/>
        </w:rPr>
        <w:tab/>
        <w:t>1.Розподілити</w:t>
      </w:r>
      <w:r w:rsidRPr="001268DC">
        <w:rPr>
          <w:rFonts w:ascii="Times New Roman" w:hAnsi="Times New Roman"/>
          <w:sz w:val="28"/>
          <w:szCs w:val="28"/>
          <w:lang w:val="uk-UA"/>
        </w:rPr>
        <w:t xml:space="preserve"> соціальн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1268DC">
        <w:rPr>
          <w:rFonts w:ascii="Times New Roman" w:hAnsi="Times New Roman"/>
          <w:sz w:val="28"/>
          <w:szCs w:val="28"/>
          <w:lang w:val="uk-UA"/>
        </w:rPr>
        <w:t xml:space="preserve"> житл</w:t>
      </w:r>
      <w:r>
        <w:rPr>
          <w:rFonts w:ascii="Times New Roman" w:hAnsi="Times New Roman"/>
          <w:sz w:val="28"/>
          <w:szCs w:val="28"/>
          <w:lang w:val="uk-UA"/>
        </w:rPr>
        <w:t>о -</w:t>
      </w:r>
      <w:r w:rsidRPr="001268DC">
        <w:rPr>
          <w:rFonts w:ascii="Times New Roman" w:hAnsi="Times New Roman"/>
          <w:sz w:val="28"/>
          <w:szCs w:val="28"/>
          <w:lang w:val="uk-UA"/>
        </w:rPr>
        <w:t xml:space="preserve"> квартир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268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в будинку на </w:t>
      </w:r>
      <w:proofErr w:type="spellStart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вул.ххххх</w:t>
      </w:r>
      <w:proofErr w:type="spellEnd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 </w:t>
      </w:r>
      <w:r w:rsidRPr="001268DC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в порядку черговості серед </w:t>
      </w:r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осіб з числа </w:t>
      </w:r>
      <w:r w:rsidRPr="001268DC">
        <w:rPr>
          <w:rFonts w:ascii="Times New Roman" w:hAnsi="Times New Roman"/>
          <w:sz w:val="28"/>
          <w:szCs w:val="28"/>
          <w:lang w:val="uk-UA"/>
        </w:rPr>
        <w:t>дітей-сиріт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1268DC">
        <w:rPr>
          <w:rFonts w:ascii="Times New Roman" w:hAnsi="Times New Roman"/>
          <w:sz w:val="28"/>
          <w:szCs w:val="28"/>
          <w:lang w:val="uk-UA"/>
        </w:rPr>
        <w:t xml:space="preserve"> дітей, позбавлених батьківськог</w:t>
      </w:r>
      <w:r>
        <w:rPr>
          <w:rFonts w:ascii="Times New Roman" w:hAnsi="Times New Roman"/>
          <w:sz w:val="28"/>
          <w:szCs w:val="28"/>
          <w:lang w:val="uk-UA"/>
        </w:rPr>
        <w:t xml:space="preserve">о піклування, </w:t>
      </w:r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що</w:t>
      </w:r>
      <w:r w:rsidRPr="001268DC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перебувають на квартирному обліку у виконавчому комітеті міської ради</w:t>
      </w:r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в списку осіб, які користуються правом позачергового одержання жилих приміщень</w:t>
      </w:r>
      <w:r w:rsidRPr="001268DC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.</w:t>
      </w:r>
    </w:p>
    <w:p w:rsidR="00771A25" w:rsidRDefault="00771A25" w:rsidP="00771A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2. Надати соціальне житло – трикімнатну квартиру №</w:t>
      </w:r>
      <w:proofErr w:type="spellStart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хх</w:t>
      </w:r>
      <w:proofErr w:type="spellEnd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жилою площею 38,8  </w:t>
      </w:r>
      <w:proofErr w:type="spellStart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кв.м</w:t>
      </w:r>
      <w:proofErr w:type="spellEnd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 (</w:t>
      </w:r>
      <w:r w:rsidRPr="001268DC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загальна площа </w:t>
      </w:r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64,4 </w:t>
      </w:r>
      <w:r w:rsidRPr="001268DC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268DC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1268DC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)</w:t>
      </w:r>
      <w:r w:rsidRPr="00485598"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на вул. </w:t>
      </w:r>
      <w:proofErr w:type="spellStart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ххххх</w:t>
      </w:r>
      <w:proofErr w:type="spellEnd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 xml:space="preserve">  особі з числа дітей-сиріт,  </w:t>
      </w:r>
      <w:proofErr w:type="spellStart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хххххх</w:t>
      </w:r>
      <w:proofErr w:type="spellEnd"/>
      <w:r>
        <w:rPr>
          <w:rFonts w:ascii="Times New Roman" w:hAnsi="Times New Roman"/>
          <w:color w:val="252121"/>
          <w:sz w:val="28"/>
          <w:szCs w:val="28"/>
          <w:shd w:val="clear" w:color="auto" w:fill="FFFFFF"/>
          <w:lang w:val="uk-UA"/>
        </w:rPr>
        <w:t>.</w:t>
      </w:r>
    </w:p>
    <w:p w:rsidR="00771A25" w:rsidRDefault="00771A25" w:rsidP="00771A2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3. Контроль за виконанням рішення покласти на заступника міського голови Богдана Білецького.</w:t>
      </w:r>
    </w:p>
    <w:p w:rsidR="00771A25" w:rsidRDefault="00771A25" w:rsidP="00771A2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A25" w:rsidRDefault="00771A25" w:rsidP="00771A2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A25" w:rsidRDefault="00771A25" w:rsidP="00771A2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771A25" w:rsidRDefault="00771A25" w:rsidP="00771A25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A25" w:rsidRDefault="00771A25" w:rsidP="00771A25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77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0F"/>
    <w:rsid w:val="001E3FA9"/>
    <w:rsid w:val="00382F0F"/>
    <w:rsid w:val="0077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68610-D2B6-46DF-A6CD-67331EE6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771A25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71A2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1A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71A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771A2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2023-08-03T07:05:00Z</dcterms:created>
  <dcterms:modified xsi:type="dcterms:W3CDTF">2023-08-04T05:25:00Z</dcterms:modified>
</cp:coreProperties>
</file>