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B7" w:rsidRDefault="008832B7" w:rsidP="008832B7">
      <w:pPr>
        <w:pStyle w:val="5"/>
        <w:spacing w:line="240" w:lineRule="auto"/>
        <w:jc w:val="right"/>
      </w:pPr>
      <w:r>
        <w:t>ПРОЕКТ</w:t>
      </w:r>
    </w:p>
    <w:p w:rsidR="008832B7" w:rsidRDefault="008832B7" w:rsidP="008832B7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 w:rsidR="00B736E2"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8752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47565533" r:id="rId5"/>
        </w:object>
      </w:r>
    </w:p>
    <w:p w:rsidR="008832B7" w:rsidRDefault="008832B7" w:rsidP="008832B7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832B7" w:rsidRDefault="008832B7" w:rsidP="008832B7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832B7" w:rsidRDefault="008832B7" w:rsidP="008832B7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832B7" w:rsidRDefault="008832B7" w:rsidP="008832B7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8832B7" w:rsidRDefault="008832B7" w:rsidP="008832B7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8832B7" w:rsidRDefault="008832B7" w:rsidP="008832B7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8832B7" w:rsidRDefault="008832B7" w:rsidP="008832B7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8832B7" w:rsidRDefault="008832B7" w:rsidP="008832B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FB417F" w:rsidRDefault="00FB417F" w:rsidP="00FB417F">
      <w:pPr>
        <w:pStyle w:val="a5"/>
        <w:tabs>
          <w:tab w:val="left" w:pos="2340"/>
        </w:tabs>
        <w:spacing w:line="240" w:lineRule="auto"/>
        <w:ind w:left="180" w:firstLine="0"/>
      </w:pPr>
    </w:p>
    <w:p w:rsidR="00B736E2" w:rsidRDefault="00FB417F" w:rsidP="00B736E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</w:t>
      </w:r>
      <w:bookmarkStart w:id="0" w:name="_GoBack"/>
      <w:r w:rsidR="00B736E2">
        <w:rPr>
          <w:sz w:val="28"/>
          <w:szCs w:val="28"/>
          <w:lang w:val="uk-UA"/>
        </w:rPr>
        <w:t xml:space="preserve">Про надання  одноразових  </w:t>
      </w:r>
    </w:p>
    <w:p w:rsidR="00B736E2" w:rsidRDefault="00B736E2" w:rsidP="00B736E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  для </w:t>
      </w:r>
    </w:p>
    <w:p w:rsidR="00B736E2" w:rsidRDefault="00B736E2" w:rsidP="00B736E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спорудження надгробків</w:t>
      </w:r>
    </w:p>
    <w:p w:rsidR="00B736E2" w:rsidRDefault="00B736E2" w:rsidP="00B736E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на могилах загиблих (померлих)</w:t>
      </w:r>
    </w:p>
    <w:p w:rsidR="00B736E2" w:rsidRDefault="00B736E2" w:rsidP="00B736E2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sz w:val="28"/>
          <w:szCs w:val="28"/>
          <w:lang w:val="uk-UA"/>
        </w:rPr>
        <w:t xml:space="preserve">           Захисників  України </w:t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lang w:val="uk-UA"/>
        </w:rPr>
        <w:t xml:space="preserve">       </w:t>
      </w:r>
    </w:p>
    <w:bookmarkEnd w:id="0"/>
    <w:p w:rsidR="00B736E2" w:rsidRDefault="00B736E2" w:rsidP="00B736E2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B736E2" w:rsidRDefault="00B736E2" w:rsidP="00B736E2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B736E2" w:rsidRDefault="00B736E2" w:rsidP="00B736E2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61 «Про Порядок надання одноразових  грошових допомог для  спорудження надгробку  на могилі  загиблого  (померлого) Захисника чи Захисниці України», розглянувши заяви громадян, беручи до уваги протокол засідання комісії з надання  одноразових  грошових   допомог   для  спорудження  надгробку  на могилах загиблих  (померлих)  Захисників   України від 11.06.2023 №2, виконавчий комітет міської ради   </w:t>
      </w:r>
    </w:p>
    <w:p w:rsidR="00B736E2" w:rsidRDefault="00B736E2" w:rsidP="00B736E2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B736E2" w:rsidRDefault="00B736E2" w:rsidP="00B736E2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B736E2" w:rsidRDefault="00B736E2" w:rsidP="00B736E2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1.   Надати одноразові грошові допомоги сім’ям загиблих (померлих) Захисників України  для спорудження   надгробку  на могилі  загиблого (померлого) Захисника України,  згідно з додатком.</w:t>
      </w:r>
    </w:p>
    <w:p w:rsidR="00B736E2" w:rsidRDefault="00B736E2" w:rsidP="00B736E2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     кошти в  сумі 350 000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п’ятдесят  тисяч  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для виплати допомог </w:t>
      </w:r>
    </w:p>
    <w:p w:rsidR="00B736E2" w:rsidRDefault="00B736E2" w:rsidP="00B736E2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  Контроль за виконанням рішення покласти на першого заступника міського голови  Мирослава  Тихого.</w:t>
      </w:r>
    </w:p>
    <w:p w:rsidR="00B736E2" w:rsidRDefault="00B736E2" w:rsidP="00B736E2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B736E2" w:rsidRDefault="00B736E2" w:rsidP="00B736E2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B736E2" w:rsidRDefault="00B736E2" w:rsidP="00B736E2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B736E2" w:rsidRDefault="00B736E2" w:rsidP="00B736E2"/>
    <w:p w:rsidR="0030740F" w:rsidRPr="00FB417F" w:rsidRDefault="0030740F" w:rsidP="00B736E2">
      <w:pPr>
        <w:ind w:left="180"/>
        <w:rPr>
          <w:rFonts w:ascii="Times New Roman" w:hAnsi="Times New Roman"/>
          <w:bCs/>
          <w:sz w:val="28"/>
          <w:szCs w:val="28"/>
        </w:rPr>
      </w:pPr>
    </w:p>
    <w:p w:rsidR="008832B7" w:rsidRPr="00FB417F" w:rsidRDefault="008832B7" w:rsidP="00FB417F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</w:p>
    <w:sectPr w:rsidR="008832B7" w:rsidRPr="00FB417F" w:rsidSect="008832B7">
      <w:pgSz w:w="11906" w:h="16838"/>
      <w:pgMar w:top="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9F"/>
    <w:rsid w:val="0030740F"/>
    <w:rsid w:val="008832B7"/>
    <w:rsid w:val="009A489F"/>
    <w:rsid w:val="00B736E2"/>
    <w:rsid w:val="00D67F44"/>
    <w:rsid w:val="00FB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6764C5"/>
  <w15:chartTrackingRefBased/>
  <w15:docId w15:val="{54C89E8B-C960-452E-9F0C-4F217EE1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B7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8832B7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832B7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32B7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2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832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832B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8832B7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8832B7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8832B7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1128</Words>
  <Characters>644</Characters>
  <Application>Microsoft Office Word</Application>
  <DocSecurity>0</DocSecurity>
  <Lines>5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2023-06-06T11:01:00Z</dcterms:created>
  <dcterms:modified xsi:type="dcterms:W3CDTF">2023-06-06T11:06:00Z</dcterms:modified>
</cp:coreProperties>
</file>