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9E" w:rsidRDefault="00CC5762" w:rsidP="00FF3D9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CC5762">
        <w:rPr>
          <w:rFonts w:ascii="Times New Roman" w:hAnsi="Times New Roman"/>
          <w:sz w:val="28"/>
          <w:szCs w:val="28"/>
        </w:rPr>
        <w:t xml:space="preserve"> </w:t>
      </w:r>
      <w:r w:rsidR="00FF3D9E">
        <w:rPr>
          <w:rFonts w:ascii="Times New Roman" w:hAnsi="Times New Roman"/>
          <w:sz w:val="28"/>
          <w:szCs w:val="28"/>
        </w:rPr>
        <w:t>ПРОЕКТ</w:t>
      </w:r>
    </w:p>
    <w:p w:rsidR="00FF3D9E" w:rsidRDefault="00FF3D9E" w:rsidP="00FF3D9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FF3D9E" w:rsidRDefault="00FF3D9E" w:rsidP="00FF3D9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FF3D9E" w:rsidRDefault="00FF3D9E" w:rsidP="00FF3D9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FF3D9E" w:rsidRDefault="00FF3D9E" w:rsidP="00FF3D9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ABF388" wp14:editId="43AA7210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59133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FF3D9E" w:rsidRDefault="00FF3D9E" w:rsidP="00FF3D9E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FF3D9E" w:rsidRDefault="00FF3D9E" w:rsidP="00FF3D9E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FF3D9E" w:rsidRDefault="00FF3D9E" w:rsidP="00FF3D9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FF3D9E" w:rsidRDefault="00FF3D9E" w:rsidP="00FF3D9E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</w:p>
    <w:p w:rsidR="00FF3D9E" w:rsidRDefault="00FF3D9E" w:rsidP="00FF3D9E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 житлові питання</w:t>
      </w:r>
    </w:p>
    <w:p w:rsidR="00FF3D9E" w:rsidRDefault="00FF3D9E" w:rsidP="00FF3D9E">
      <w:pPr>
        <w:rPr>
          <w:rFonts w:ascii="Times New Roman" w:hAnsi="Times New Roman"/>
          <w:sz w:val="28"/>
          <w:szCs w:val="28"/>
          <w:lang w:val="uk-UA"/>
        </w:rPr>
      </w:pPr>
    </w:p>
    <w:p w:rsidR="00FF3D9E" w:rsidRDefault="00FF3D9E" w:rsidP="00FF3D9E">
      <w:pPr>
        <w:rPr>
          <w:lang w:val="uk-UA"/>
        </w:rPr>
      </w:pPr>
    </w:p>
    <w:p w:rsidR="00FF3D9E" w:rsidRDefault="00FF3D9E" w:rsidP="00FF3D9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 розглянувши заяву </w:t>
      </w:r>
      <w:r w:rsidR="00AC65A7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від 28.03.2023 року в інтересах неповнолітньої, підопічної  </w:t>
      </w:r>
      <w:r w:rsidR="00AC65A7">
        <w:rPr>
          <w:rFonts w:ascii="Times New Roman" w:hAnsi="Times New Roman"/>
          <w:sz w:val="28"/>
          <w:szCs w:val="28"/>
          <w:lang w:val="uk-UA"/>
        </w:rPr>
        <w:t>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F71DE">
        <w:rPr>
          <w:rFonts w:ascii="Times New Roman" w:hAnsi="Times New Roman"/>
          <w:sz w:val="28"/>
          <w:szCs w:val="28"/>
          <w:lang w:val="uk-UA"/>
        </w:rPr>
        <w:t>лист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EB2B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служби у справах дітей міської ради від 06.03.2023 №01-26/128 та Івано-Франківського регіонального управління Державної спеціалізованої фінансової установи «Державний фонд сприяння молодіжному житловому будівництву» від 30.12.2021  №01-12/99, беручи до уваги витяг з протоколу засідання громадської комісії з житлових питань при виконавчому комітеті Калуської міської ради від 20.04.2023 №3,  виконавчий комітет міської ради    </w:t>
      </w:r>
    </w:p>
    <w:p w:rsidR="00FF3D9E" w:rsidRDefault="00FF3D9E" w:rsidP="00FF3D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F3D9E" w:rsidRDefault="00FF3D9E" w:rsidP="00FF3D9E">
      <w:pPr>
        <w:ind w:firstLine="708"/>
        <w:jc w:val="both"/>
        <w:rPr>
          <w:lang w:val="uk-UA"/>
        </w:rPr>
      </w:pPr>
    </w:p>
    <w:p w:rsidR="00FF3D9E" w:rsidRDefault="00FF3D9E" w:rsidP="00FF3D9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1. </w:t>
      </w:r>
      <w:r w:rsidRPr="002C4FC4">
        <w:rPr>
          <w:rFonts w:ascii="Times New Roman" w:hAnsi="Times New Roman"/>
          <w:sz w:val="28"/>
          <w:szCs w:val="28"/>
          <w:lang w:val="uk-UA"/>
        </w:rPr>
        <w:t>Взяти на квартирний облік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 ст.ст.34,39 Житлового кодексу України</w:t>
      </w:r>
      <w:r w:rsidRPr="002C4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6987">
        <w:rPr>
          <w:rFonts w:ascii="Times New Roman" w:hAnsi="Times New Roman"/>
          <w:sz w:val="28"/>
          <w:szCs w:val="28"/>
          <w:lang w:val="uk-UA"/>
        </w:rPr>
        <w:t>неповнолітн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="00AC65A7">
        <w:rPr>
          <w:rFonts w:ascii="Times New Roman" w:hAnsi="Times New Roman"/>
          <w:sz w:val="28"/>
          <w:szCs w:val="28"/>
          <w:lang w:val="uk-UA"/>
        </w:rPr>
        <w:t>_______</w:t>
      </w:r>
      <w:r w:rsidRPr="008174E8">
        <w:rPr>
          <w:rFonts w:ascii="Times New Roman" w:hAnsi="Times New Roman"/>
          <w:sz w:val="28"/>
          <w:szCs w:val="28"/>
          <w:lang w:val="uk-UA"/>
        </w:rPr>
        <w:t xml:space="preserve">, позбавлену батьківського піклування, ученицю </w:t>
      </w:r>
      <w:r>
        <w:rPr>
          <w:rFonts w:ascii="Times New Roman" w:hAnsi="Times New Roman"/>
          <w:sz w:val="28"/>
          <w:szCs w:val="28"/>
          <w:lang w:val="uk-UA"/>
        </w:rPr>
        <w:t>першого</w:t>
      </w:r>
      <w:r w:rsidRPr="008174E8">
        <w:rPr>
          <w:rFonts w:ascii="Times New Roman" w:hAnsi="Times New Roman"/>
          <w:sz w:val="28"/>
          <w:szCs w:val="28"/>
          <w:lang w:val="uk-UA"/>
        </w:rPr>
        <w:t xml:space="preserve"> курсу Івано-</w:t>
      </w:r>
      <w:r>
        <w:rPr>
          <w:rFonts w:ascii="Times New Roman" w:hAnsi="Times New Roman"/>
          <w:sz w:val="28"/>
          <w:szCs w:val="28"/>
          <w:lang w:val="uk-UA"/>
        </w:rPr>
        <w:t xml:space="preserve">Франківського державного коледжу технологій та бізнесу, </w:t>
      </w:r>
      <w:r w:rsidRPr="00CD6987">
        <w:rPr>
          <w:rFonts w:ascii="Times New Roman" w:hAnsi="Times New Roman"/>
          <w:sz w:val="28"/>
          <w:szCs w:val="28"/>
          <w:lang w:val="uk-UA"/>
        </w:rPr>
        <w:t xml:space="preserve">з відсутністю встановленого розміру жилої </w:t>
      </w:r>
      <w:r>
        <w:rPr>
          <w:rFonts w:ascii="Times New Roman" w:hAnsi="Times New Roman"/>
          <w:sz w:val="28"/>
          <w:szCs w:val="28"/>
          <w:lang w:val="uk-UA"/>
        </w:rPr>
        <w:t xml:space="preserve"> площі на загальну чергу.</w:t>
      </w:r>
    </w:p>
    <w:p w:rsidR="00FF3D9E" w:rsidRDefault="00FF3D9E" w:rsidP="00FF3D9E">
      <w:pPr>
        <w:rPr>
          <w:lang w:val="uk-UA"/>
        </w:rPr>
      </w:pPr>
    </w:p>
    <w:p w:rsidR="00FF3D9E" w:rsidRDefault="00FF3D9E" w:rsidP="00FF3D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  <w:t>2.</w:t>
      </w:r>
      <w:r w:rsidRPr="00225CC5">
        <w:rPr>
          <w:rFonts w:ascii="Times New Roman" w:hAnsi="Times New Roman"/>
          <w:sz w:val="28"/>
          <w:szCs w:val="28"/>
          <w:lang w:val="uk-UA"/>
        </w:rPr>
        <w:t xml:space="preserve"> Зняти з квартирного обліку відповідно до </w:t>
      </w:r>
      <w:r>
        <w:rPr>
          <w:rFonts w:ascii="Times New Roman" w:hAnsi="Times New Roman"/>
          <w:sz w:val="28"/>
          <w:szCs w:val="28"/>
          <w:lang w:val="uk-UA"/>
        </w:rPr>
        <w:t>п.1 ч.2</w:t>
      </w:r>
      <w:r w:rsidRPr="00225CC5">
        <w:rPr>
          <w:rFonts w:ascii="Times New Roman" w:hAnsi="Times New Roman"/>
          <w:sz w:val="28"/>
          <w:szCs w:val="28"/>
          <w:lang w:val="uk-UA"/>
        </w:rPr>
        <w:t xml:space="preserve"> ст.40 Житлового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F3D9E" w:rsidRDefault="00FF3D9E" w:rsidP="00FF3D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2.1. сім’ю </w:t>
      </w:r>
      <w:r w:rsidR="00AC65A7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>(раніше</w:t>
      </w:r>
      <w:r w:rsidR="00AC65A7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>) Ольги Олегівни.</w:t>
      </w:r>
    </w:p>
    <w:p w:rsidR="00FF3D9E" w:rsidRDefault="00FF3D9E" w:rsidP="00FF3D9E">
      <w:pPr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2.2. сім’ю  </w:t>
      </w:r>
      <w:r w:rsidR="00AC65A7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  Йосипа Зіновійовича.</w:t>
      </w:r>
    </w:p>
    <w:p w:rsidR="00FF3D9E" w:rsidRDefault="00FF3D9E" w:rsidP="00FF3D9E">
      <w:pPr>
        <w:rPr>
          <w:lang w:val="uk-UA"/>
        </w:rPr>
      </w:pPr>
    </w:p>
    <w:p w:rsidR="00FF3D9E" w:rsidRDefault="00FF3D9E" w:rsidP="00FF3D9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</w:t>
      </w:r>
      <w:r w:rsidRPr="00225C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FF3D9E" w:rsidRDefault="00FF3D9E" w:rsidP="00FF3D9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D9E" w:rsidRDefault="00FF3D9E" w:rsidP="00FF3D9E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3D9E" w:rsidRDefault="00FF3D9E" w:rsidP="00FF3D9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FF3D9E" w:rsidRDefault="00FF3D9E" w:rsidP="00FF3D9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77C" w:rsidRDefault="00F0677C"/>
    <w:sectPr w:rsidR="00F0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7C"/>
    <w:rsid w:val="005D263A"/>
    <w:rsid w:val="00AC65A7"/>
    <w:rsid w:val="00CC5762"/>
    <w:rsid w:val="00F0677C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6CB6"/>
  <w15:docId w15:val="{0CFBFBC0-963D-4A74-A4AE-932483F8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FF3D9E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D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F3D9E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F3D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F3D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FF3D9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2023-05-01T07:17:00Z</cp:lastPrinted>
  <dcterms:created xsi:type="dcterms:W3CDTF">2023-05-01T07:14:00Z</dcterms:created>
  <dcterms:modified xsi:type="dcterms:W3CDTF">2023-05-02T12:56:00Z</dcterms:modified>
</cp:coreProperties>
</file>