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6A" w:rsidRDefault="00CF416A" w:rsidP="005C15BC">
      <w:pPr>
        <w:tabs>
          <w:tab w:val="left" w:pos="9435"/>
        </w:tabs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F416A" w:rsidRDefault="00CF416A" w:rsidP="00CF416A">
      <w:pPr>
        <w:tabs>
          <w:tab w:val="left" w:pos="9435"/>
        </w:tabs>
        <w:spacing w:after="0" w:line="276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542974" w:rsidRDefault="005C15BC" w:rsidP="005C15BC">
      <w:pPr>
        <w:tabs>
          <w:tab w:val="left" w:pos="943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253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ЗАТВЕРДЖЕНО</w:t>
      </w:r>
    </w:p>
    <w:p w:rsidR="00253D33" w:rsidRDefault="00EB2D97" w:rsidP="00253D33">
      <w:pPr>
        <w:tabs>
          <w:tab w:val="left" w:pos="9435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r w:rsidR="0025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</w:t>
      </w:r>
    </w:p>
    <w:p w:rsidR="00542974" w:rsidRPr="00253D33" w:rsidRDefault="00FF486C" w:rsidP="00FF486C">
      <w:pPr>
        <w:tabs>
          <w:tab w:val="left" w:pos="943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24.03.2023  № 76-р  </w:t>
      </w:r>
    </w:p>
    <w:p w:rsidR="00CF416A" w:rsidRPr="00CF416A" w:rsidRDefault="00CF416A" w:rsidP="00CF416A">
      <w:pPr>
        <w:tabs>
          <w:tab w:val="left" w:pos="9435"/>
        </w:tabs>
        <w:spacing w:after="0" w:line="276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CF416A">
        <w:rPr>
          <w:rFonts w:ascii="Times New Roman" w:eastAsia="Times New Roman" w:hAnsi="Times New Roman" w:cs="Times New Roman"/>
          <w:b/>
          <w:lang w:eastAsia="ru-RU"/>
        </w:rPr>
        <w:tab/>
      </w:r>
    </w:p>
    <w:p w:rsidR="00CF416A" w:rsidRPr="00CF416A" w:rsidRDefault="00CF416A" w:rsidP="00CF4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CF416A" w:rsidRPr="00CF416A" w:rsidRDefault="00CF416A" w:rsidP="00CF41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Внесення змін до</w:t>
      </w:r>
      <w:r w:rsidRPr="00CF416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містобудівних умов і обмежень </w:t>
      </w:r>
      <w:r w:rsidR="00EB2D9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для проектування об’єкта будівництва</w:t>
      </w:r>
    </w:p>
    <w:p w:rsidR="00CF416A" w:rsidRPr="00CF416A" w:rsidRDefault="00CF416A" w:rsidP="00CF416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416A">
        <w:rPr>
          <w:rFonts w:ascii="Times New Roman" w:eastAsia="Times New Roman" w:hAnsi="Times New Roman" w:cs="Times New Roman"/>
          <w:lang w:eastAsia="ru-RU"/>
        </w:rPr>
        <w:t>(назва адміністративної послуги)</w:t>
      </w:r>
    </w:p>
    <w:p w:rsidR="00CF416A" w:rsidRPr="00CF416A" w:rsidRDefault="00CF416A" w:rsidP="00CF41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F416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Управління архітектури та містобудування Калуської міської ради</w:t>
      </w:r>
    </w:p>
    <w:p w:rsidR="00CF416A" w:rsidRPr="00CF416A" w:rsidRDefault="00CF416A" w:rsidP="00CF4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найменування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суб’єкта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81"/>
        <w:gridCol w:w="9923"/>
      </w:tblGrid>
      <w:tr w:rsidR="00CF416A" w:rsidRPr="00CF416A" w:rsidTr="00CF416A">
        <w:trPr>
          <w:trHeight w:val="441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6A" w:rsidRPr="00CF416A" w:rsidRDefault="00CF416A" w:rsidP="00CF416A">
            <w:pPr>
              <w:spacing w:before="60" w:after="6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суб’єкта надання адміністративної послуги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Місцезнаходження 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ради:</w:t>
            </w:r>
          </w:p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77301, Івано-Франківська область, м. Калуш, м-н. Шептицького,2 </w:t>
            </w:r>
          </w:p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«Центр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Калуської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ради:</w:t>
            </w:r>
          </w:p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77311,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м. Калуш,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Богдана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Хмельницького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52</w:t>
            </w:r>
          </w:p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основний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CF416A" w:rsidRPr="00CF416A" w:rsidRDefault="00CF416A" w:rsidP="00253D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Віддалені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адміністраторів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CF416A" w:rsidRPr="00CF416A" w:rsidRDefault="00CF416A" w:rsidP="00253D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77331, 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gram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-Франківська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Стуса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1;</w:t>
            </w:r>
          </w:p>
          <w:p w:rsidR="00CF416A" w:rsidRPr="00CF416A" w:rsidRDefault="00CF416A" w:rsidP="00253D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77340,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Кропивник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Січових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Стрільців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6; </w:t>
            </w:r>
          </w:p>
          <w:p w:rsidR="00CF416A" w:rsidRPr="00CF416A" w:rsidRDefault="00CF416A" w:rsidP="00253D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77351,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Вістова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36;  </w:t>
            </w:r>
          </w:p>
          <w:p w:rsidR="00CF416A" w:rsidRPr="00CF416A" w:rsidRDefault="00CF416A" w:rsidP="00253D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77334,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с.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Студінка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Панаса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Мирного, 10;</w:t>
            </w:r>
          </w:p>
          <w:p w:rsidR="00CF416A" w:rsidRPr="00CF416A" w:rsidRDefault="00CF416A" w:rsidP="00253D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77342,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Сівка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Франка, 57  </w:t>
            </w:r>
          </w:p>
          <w:p w:rsidR="00CF416A" w:rsidRPr="00CF416A" w:rsidRDefault="00CF416A" w:rsidP="00253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77350, Україна, Івано- Франківс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ька  обл., Калуський  р-н,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Боднарів, вул. Шевченка, 3</w:t>
            </w:r>
          </w:p>
          <w:p w:rsidR="00CF416A" w:rsidRPr="00CF416A" w:rsidRDefault="00CF416A" w:rsidP="00253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77343, Україна, Івано- Франк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івська  обл., Калуський  р-н,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Голинь</w:t>
            </w:r>
            <w:proofErr w:type="spellEnd"/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вул.</w:t>
            </w: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600-річчя Голиня,</w:t>
            </w: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18</w:t>
            </w:r>
          </w:p>
          <w:p w:rsidR="00CF416A" w:rsidRPr="00CF416A" w:rsidRDefault="00CF416A" w:rsidP="00253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77330, Україна, Івано-Франківська обл.,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Копанки, вул. Івасюка, 13</w:t>
            </w:r>
          </w:p>
          <w:p w:rsidR="00CF416A" w:rsidRPr="00CF416A" w:rsidRDefault="00CF416A" w:rsidP="00253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77344, </w:t>
            </w: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Україна, Івано-Франківська обл.,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Калуський  р-н, с.</w:t>
            </w: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Пійло вул. Грушевського, 85</w:t>
            </w:r>
          </w:p>
          <w:p w:rsidR="00CF416A" w:rsidRPr="00CF416A" w:rsidRDefault="00CF416A" w:rsidP="00253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77354, Україна, Івано-Франківська обл.,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Калуський  р-н., </w:t>
            </w:r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с. </w:t>
            </w:r>
            <w:proofErr w:type="spellStart"/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Ріп’янка</w:t>
            </w:r>
            <w:proofErr w:type="spellEnd"/>
            <w:r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, вул. Івана Франка,3</w:t>
            </w:r>
          </w:p>
          <w:p w:rsidR="00CF416A" w:rsidRPr="00CF416A" w:rsidRDefault="002F255C" w:rsidP="00253D3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77346, </w:t>
            </w:r>
            <w:r w:rsidR="00CF416A"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Україна, Івано-Франківська обл., </w:t>
            </w:r>
            <w:r w:rsidR="00CF416A"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Калуський  р-н</w:t>
            </w:r>
            <w:r w:rsid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CF416A"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F416A"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с</w:t>
            </w:r>
            <w:r w:rsidR="00CF416A" w:rsidRPr="00CF416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9F9F9"/>
              </w:rPr>
              <w:t>.</w:t>
            </w:r>
            <w:r w:rsidR="00CF416A"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Тужилів</w:t>
            </w:r>
            <w:proofErr w:type="spellEnd"/>
            <w:r w:rsidR="00CF416A" w:rsidRPr="00CF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</w:rPr>
              <w:t>, вул. Богдана Хмельницького, 16</w:t>
            </w:r>
          </w:p>
        </w:tc>
      </w:tr>
      <w:tr w:rsidR="00CF416A" w:rsidRPr="00CF416A" w:rsidTr="00CF416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щодо режиму роботи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AF" w:rsidRPr="00CF416A" w:rsidRDefault="001D53AF" w:rsidP="001D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ради:</w:t>
            </w:r>
          </w:p>
          <w:p w:rsidR="00253D33" w:rsidRDefault="001D53AF" w:rsidP="00253D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2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понеділка по четвер з 08.0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до 17.15 год.</w:t>
            </w:r>
          </w:p>
          <w:p w:rsidR="001D53AF" w:rsidRDefault="001D53AF" w:rsidP="00253D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ятниця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 8.00 до 16.00</w:t>
            </w:r>
          </w:p>
          <w:p w:rsidR="001D53AF" w:rsidRDefault="001D53AF" w:rsidP="001D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Обідня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12.00 до 13.00</w:t>
            </w:r>
          </w:p>
          <w:p w:rsidR="001D53AF" w:rsidRDefault="001D53AF" w:rsidP="001D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Управління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«Центр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Калуської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ради:</w:t>
            </w:r>
          </w:p>
          <w:p w:rsidR="00CF416A" w:rsidRPr="00CF416A" w:rsidRDefault="00CF416A" w:rsidP="001D53A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Графік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(час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прийому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звернень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основного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офісу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  з 08.00 до 16.30 год.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Вівторок    </w:t>
            </w:r>
            <w:r w:rsidR="00253D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до 16.30 год.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        з 08.00 до 16.30 год.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       з 08.00 до 20.00 год.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   </w:t>
            </w:r>
            <w:r w:rsidR="00253D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до 15.30 год.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       з 08.00 до 15.00 год.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F416A" w:rsidRPr="00CF416A" w:rsidRDefault="00CF416A" w:rsidP="001D53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Неділя, державні свята – вихідні дні.</w:t>
            </w:r>
          </w:p>
          <w:p w:rsidR="00CF416A" w:rsidRPr="00CF416A" w:rsidRDefault="00CF416A" w:rsidP="00CF416A">
            <w:pPr>
              <w:shd w:val="clear" w:color="auto" w:fill="FFFFFF"/>
              <w:spacing w:after="120" w:line="276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Графік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роботи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(</w:t>
            </w:r>
            <w:proofErr w:type="gram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час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прийому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суб’єктів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звернень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</w:p>
          <w:p w:rsidR="00CF416A" w:rsidRPr="00CF416A" w:rsidRDefault="00CF416A" w:rsidP="00CF416A">
            <w:pPr>
              <w:shd w:val="clear" w:color="auto" w:fill="FFFFFF"/>
              <w:spacing w:after="120" w:line="276" w:lineRule="auto"/>
              <w:ind w:firstLine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Віддалених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робочих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місць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адміністраторів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:</w:t>
            </w:r>
          </w:p>
          <w:p w:rsidR="00CF416A" w:rsidRPr="00CF416A" w:rsidRDefault="00CF416A" w:rsidP="005429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</w:t>
            </w:r>
            <w:proofErr w:type="gram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08.00 до 17.00 год;</w:t>
            </w:r>
          </w:p>
          <w:p w:rsidR="00CF416A" w:rsidRPr="00CF416A" w:rsidRDefault="00CF416A" w:rsidP="005429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Вівторок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 08.00 до 17.00 год;</w:t>
            </w:r>
          </w:p>
          <w:p w:rsidR="00CF416A" w:rsidRPr="00CF416A" w:rsidRDefault="00CF416A" w:rsidP="005429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Середа  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з 08.00 до 17.00 год;</w:t>
            </w:r>
          </w:p>
          <w:p w:rsidR="00CF416A" w:rsidRPr="00CF416A" w:rsidRDefault="00CF416A" w:rsidP="005429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Четвер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 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 08.00 до 17.00 год;</w:t>
            </w:r>
          </w:p>
          <w:p w:rsidR="00CF416A" w:rsidRPr="00CF416A" w:rsidRDefault="00CF416A" w:rsidP="005429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 08.00 до 16.00 год.</w:t>
            </w:r>
          </w:p>
          <w:p w:rsidR="00CF416A" w:rsidRPr="00CF416A" w:rsidRDefault="00CF416A" w:rsidP="005429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Обідня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перерва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12.00 до 13.00 год.</w:t>
            </w:r>
          </w:p>
          <w:p w:rsidR="00CF416A" w:rsidRPr="00CF416A" w:rsidRDefault="00CF416A" w:rsidP="00542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державні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свята –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1D53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/факс, адреса електронної пошти та веб-сайт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AF" w:rsidRPr="005C15BC" w:rsidRDefault="00ED543A" w:rsidP="001D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  <w:p w:rsidR="001D53AF" w:rsidRPr="005C15BC" w:rsidRDefault="001D53AF" w:rsidP="00CF416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(03472)66816</w:t>
            </w:r>
          </w:p>
          <w:p w:rsidR="001D53AF" w:rsidRPr="005C15BC" w:rsidRDefault="001D53AF" w:rsidP="00CF416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53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vam</w:t>
            </w: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</w:t>
            </w:r>
            <w:r w:rsidRPr="001D53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kmr</w:t>
            </w: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@</w:t>
            </w:r>
            <w:r w:rsidRPr="001D53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ukr</w:t>
            </w:r>
            <w:r w:rsidRPr="005C15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.</w:t>
            </w:r>
            <w:r w:rsidRPr="001D53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net</w:t>
            </w:r>
          </w:p>
          <w:p w:rsidR="00CF416A" w:rsidRPr="00CF416A" w:rsidRDefault="001D53AF" w:rsidP="00CF416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</w:t>
            </w:r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Калуської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</w:t>
            </w:r>
          </w:p>
          <w:p w:rsidR="00CF416A" w:rsidRPr="00CF416A" w:rsidRDefault="00CF416A" w:rsidP="00CF416A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(03472) 6-10-08</w:t>
            </w:r>
          </w:p>
          <w:p w:rsidR="00CF416A" w:rsidRPr="00CF416A" w:rsidRDefault="00CF416A" w:rsidP="00CF416A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(03472) 6-10-06 </w:t>
            </w:r>
          </w:p>
          <w:p w:rsidR="00CF416A" w:rsidRPr="00CF416A" w:rsidRDefault="00CF416A" w:rsidP="00CF416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CF416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hyperlink r:id="rId5" w:history="1">
              <w:r w:rsidRPr="001D53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klmrdoz@gmail.com</w:t>
              </w:r>
            </w:hyperlink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 xml:space="preserve">, </w:t>
            </w:r>
            <w:hyperlink r:id="rId6" w:history="1">
              <w:r w:rsidRPr="001D53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cnapkalush@ukr.net</w:t>
              </w:r>
            </w:hyperlink>
          </w:p>
          <w:p w:rsidR="00CF416A" w:rsidRPr="00CF416A" w:rsidRDefault="00CF416A" w:rsidP="00CF416A">
            <w:pPr>
              <w:shd w:val="clear" w:color="auto" w:fill="FFFFFF"/>
              <w:spacing w:after="12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Віддалені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робочі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місця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адміністраторів</w:t>
            </w:r>
            <w:proofErr w:type="spellEnd"/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:</w:t>
            </w:r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Мостище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(Любов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Пукіш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- 0667909504 </w:t>
            </w:r>
            <w:hyperlink r:id="rId7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mostysche</w:t>
              </w:r>
              <w:r w:rsidRPr="00253D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ukr</w:t>
              </w:r>
              <w:r w:rsidRPr="00253D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net</w:t>
              </w:r>
            </w:hyperlink>
            <w:r w:rsidRPr="00253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Кропивник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Надія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Федунь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- 0991909683 </w:t>
            </w:r>
            <w:hyperlink r:id="rId8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kropyvnyk59@ukr.net</w:t>
              </w:r>
            </w:hyperlink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Вістова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Наталія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Гарас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- 0990860723 </w:t>
            </w:r>
            <w:hyperlink r:id="rId9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vistova36@meta.ua</w:t>
              </w:r>
            </w:hyperlink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Сівка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(Леся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Деренько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– 0667205446 </w:t>
            </w:r>
            <w:hyperlink r:id="rId10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SivkaKaluska@i.ua</w:t>
              </w:r>
            </w:hyperlink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Студінка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Віра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Андрусів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– 0993477948</w:t>
            </w:r>
            <w:hyperlink r:id="rId11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studinka.s.rada@ukr.net</w:t>
              </w:r>
            </w:hyperlink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Боднарів (Ярослава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Верстюк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-0950049143 </w:t>
            </w:r>
            <w:hyperlink r:id="rId12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bodnariv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tsnap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@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ukr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net</w:t>
              </w:r>
            </w:hyperlink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Голинь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(Орися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Матрофайло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- 0680110900 </w:t>
            </w:r>
            <w:hyperlink r:id="rId13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golin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tsnap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@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ukr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net</w:t>
              </w:r>
            </w:hyperlink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Копанки (Ірина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Сондей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- 0502574547 </w:t>
            </w:r>
            <w:hyperlink r:id="rId14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kopanku20@ukr.net</w:t>
              </w:r>
            </w:hyperlink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Пійло (Світлана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Парцей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- 0506093120  </w:t>
            </w:r>
            <w:hyperlink r:id="rId15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piylo.tsnap@ukr.ne</w:t>
              </w:r>
            </w:hyperlink>
          </w:p>
          <w:p w:rsidR="00144888" w:rsidRPr="00144888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Ріп’янка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(Любов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Завадецька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0953288109 </w:t>
            </w:r>
            <w:hyperlink r:id="rId16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ripyanka.tsnap@gmail.com</w:t>
              </w:r>
            </w:hyperlink>
          </w:p>
          <w:p w:rsidR="00CF416A" w:rsidRPr="00CF416A" w:rsidRDefault="00144888" w:rsidP="001448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Тужилів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(Богдана </w:t>
            </w:r>
            <w:proofErr w:type="spellStart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Щепківська</w:t>
            </w:r>
            <w:proofErr w:type="spellEnd"/>
            <w:r w:rsidRPr="001448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– 0663061506 </w:t>
            </w:r>
            <w:hyperlink r:id="rId17" w:history="1">
              <w:r w:rsidRPr="001448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tuzhyliv@ukr.net</w:t>
              </w:r>
            </w:hyperlink>
          </w:p>
        </w:tc>
      </w:tr>
      <w:tr w:rsidR="00CF416A" w:rsidRPr="00CF416A" w:rsidTr="00CF416A">
        <w:trPr>
          <w:trHeight w:val="455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6A" w:rsidRPr="00CF416A" w:rsidRDefault="00CF416A" w:rsidP="00CF416A">
            <w:pPr>
              <w:spacing w:before="60" w:after="6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20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1D53AF">
            <w:pPr>
              <w:shd w:val="clear" w:color="auto" w:fill="FFFFFF"/>
              <w:spacing w:after="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«Про місцеве самоврядування в Україні», «Про регулювання містобудівної діяльності» ст. 29, «</w:t>
            </w:r>
            <w:r w:rsidR="001D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адміністративні послуги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5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4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20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7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F416A" w:rsidRPr="00CF416A" w:rsidTr="00CF416A">
        <w:trPr>
          <w:trHeight w:val="10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20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FF486C" w:rsidP="00450CAD">
            <w:pPr>
              <w:spacing w:after="200" w:line="240" w:lineRule="atLeast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Text" w:tgtFrame="_blank" w:history="1">
              <w:r w:rsidR="00450CAD" w:rsidRPr="00450C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Наказ ЦОВВ від 31.05.2017 №135 "Про затвердження Порядку ведення реєстру містобудівних умов та обмежень"</w:t>
              </w:r>
            </w:hyperlink>
          </w:p>
        </w:tc>
      </w:tr>
      <w:tr w:rsidR="00CF416A" w:rsidRPr="00CF416A" w:rsidTr="00CF416A">
        <w:trPr>
          <w:trHeight w:val="7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20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200"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Калуської міської ради №2825 від 20.12.2019 року «Про створення управління архітектури та містобудування Калуської міської ради»</w:t>
            </w:r>
            <w:r w:rsid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416A" w:rsidRPr="00CF416A" w:rsidRDefault="00CF416A" w:rsidP="00253D33">
            <w:pPr>
              <w:spacing w:after="200"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Калуської міської ради від </w:t>
            </w:r>
            <w:r w:rsidR="0025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5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5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25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</w:t>
            </w: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організацію роботи </w:t>
            </w:r>
            <w:r w:rsidR="0025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«</w:t>
            </w: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="0025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виконавчого комітету Калуської міської ради» </w:t>
            </w:r>
          </w:p>
        </w:tc>
      </w:tr>
      <w:tr w:rsidR="00CF416A" w:rsidRPr="00CF416A" w:rsidTr="00CF416A">
        <w:trPr>
          <w:trHeight w:val="476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6A" w:rsidRPr="00CF416A" w:rsidRDefault="00CF416A" w:rsidP="00CF416A">
            <w:pPr>
              <w:spacing w:before="60" w:after="6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намірів будівництва  об’єктів архітектури та містобудування або </w:t>
            </w:r>
            <w:r w:rsidRPr="00CF4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розробки проекту будівництва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 архітектури та містобудування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A" w:rsidRDefault="00CF416A" w:rsidP="0029263A">
            <w:pPr>
              <w:numPr>
                <w:ilvl w:val="0"/>
                <w:numId w:val="1"/>
              </w:numPr>
              <w:tabs>
                <w:tab w:val="clear" w:pos="360"/>
                <w:tab w:val="num" w:pos="41"/>
                <w:tab w:val="left" w:pos="1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Заява на ім’я головного архітектора – начальника управління архітектури та містобудування</w:t>
            </w:r>
            <w:r w:rsidR="002926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263A" w:rsidRPr="002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заявою про внесення змін до містобудівних умов та обмежень </w:t>
            </w:r>
            <w:r w:rsidR="0045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проектування об’єкта будівництва (додається)</w:t>
            </w:r>
            <w:r w:rsidR="002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263A" w:rsidRPr="0029263A" w:rsidRDefault="0029263A" w:rsidP="0029263A">
            <w:pPr>
              <w:pStyle w:val="a4"/>
              <w:numPr>
                <w:ilvl w:val="0"/>
                <w:numId w:val="1"/>
              </w:numPr>
              <w:tabs>
                <w:tab w:val="clear" w:pos="360"/>
                <w:tab w:val="num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Примірник містобудівних умов та обмежень замовника</w:t>
            </w:r>
          </w:p>
          <w:p w:rsidR="0029263A" w:rsidRPr="0029263A" w:rsidRDefault="0029263A" w:rsidP="0029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Проектні пропозиції зі змінами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CF416A" w:rsidRPr="00CF416A" w:rsidRDefault="00CF416A" w:rsidP="00CF416A">
            <w:pPr>
              <w:numPr>
                <w:ilvl w:val="0"/>
                <w:numId w:val="1"/>
              </w:numPr>
              <w:tabs>
                <w:tab w:val="left" w:pos="317"/>
                <w:tab w:val="num" w:pos="623"/>
                <w:tab w:val="left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EB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 w:rsidR="002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надання адміністративних послуг</w:t>
            </w:r>
            <w:r w:rsidR="002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виконавчого комітету Калуської 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 ради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r w:rsidRPr="00CF4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робочих днів 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16A" w:rsidRPr="00CF416A" w:rsidTr="0029263A">
        <w:trPr>
          <w:trHeight w:val="17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A" w:rsidRPr="0029263A" w:rsidRDefault="00CF416A" w:rsidP="002926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0" w:name="n1024"/>
            <w:bookmarkEnd w:id="0"/>
            <w:r w:rsidR="0029263A"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Подання неповного пакета документів</w:t>
            </w:r>
            <w:r w:rsid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29263A" w:rsidRPr="0029263A" w:rsidRDefault="0029263A" w:rsidP="0029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F416A" w:rsidRPr="00CF416A" w:rsidRDefault="0029263A" w:rsidP="0029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Невідповідність намірів забудови вимогам містобудівної документації на місцевому рівні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A" w:rsidRPr="0029263A" w:rsidRDefault="0029263A" w:rsidP="0029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Містобудівні умови та обмеження для проектування об’єкта будівництва зі змінами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29263A" w:rsidRPr="0029263A" w:rsidRDefault="0029263A" w:rsidP="0029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Відмова у внесенні змін до містобудівних умов та обмежень для проектування об’єкта будівництва з відповідним обґрунтуванням у строк, який не перевищує строк їх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F416A" w:rsidRPr="00CF416A" w:rsidRDefault="00CF416A" w:rsidP="0029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16A" w:rsidRPr="00CF416A" w:rsidTr="00CF416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70" w:lineRule="atLeast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Способи </w:t>
            </w:r>
            <w:r w:rsid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 відповіді (результату)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A" w:rsidRDefault="00542974" w:rsidP="00CF416A">
            <w:pPr>
              <w:spacing w:before="60" w:after="60" w:line="276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особисто</w:t>
            </w: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</w:t>
            </w:r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виконавчого комітету Калуської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F416A"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416A" w:rsidRPr="00CF416A" w:rsidRDefault="0029263A" w:rsidP="0054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</w:t>
            </w:r>
            <w:r w:rsidRPr="0029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CF416A" w:rsidRPr="00CF416A" w:rsidTr="00CF41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CF416A">
            <w:pPr>
              <w:spacing w:before="60" w:after="60" w:line="276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542974">
            <w:pPr>
              <w:spacing w:before="60" w:after="60" w:line="276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Оскаржується в судовому порядку </w:t>
            </w:r>
          </w:p>
        </w:tc>
      </w:tr>
    </w:tbl>
    <w:p w:rsidR="00CF416A" w:rsidRPr="00CF416A" w:rsidRDefault="00CF416A" w:rsidP="0054297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16A" w:rsidRPr="00CF416A" w:rsidRDefault="00542974" w:rsidP="005429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н</w:t>
      </w:r>
      <w:r w:rsidR="00CF416A"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F416A"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управління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Людмила СЕМЕНЯК</w:t>
      </w:r>
      <w:r w:rsidR="00CF416A"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416A" w:rsidRPr="00CF416A" w:rsidRDefault="00CF416A" w:rsidP="005429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16A" w:rsidRPr="00CF416A" w:rsidRDefault="00542974" w:rsidP="00CF41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Святкевич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І.І.</w:t>
      </w:r>
    </w:p>
    <w:p w:rsidR="00CF416A" w:rsidRPr="00CF416A" w:rsidRDefault="00CF416A" w:rsidP="00CF41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6A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5"/>
        <w:gridCol w:w="4734"/>
        <w:gridCol w:w="5107"/>
      </w:tblGrid>
      <w:tr w:rsidR="00CF416A" w:rsidRPr="00CF416A" w:rsidTr="009635D3">
        <w:tc>
          <w:tcPr>
            <w:tcW w:w="5495" w:type="dxa"/>
            <w:shd w:val="clear" w:color="auto" w:fill="auto"/>
          </w:tcPr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2" w:type="dxa"/>
            <w:shd w:val="clear" w:color="auto" w:fill="auto"/>
          </w:tcPr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4" w:type="dxa"/>
            <w:shd w:val="clear" w:color="auto" w:fill="auto"/>
          </w:tcPr>
          <w:p w:rsidR="00EB2D97" w:rsidRDefault="00EB2D97" w:rsidP="00EB2D97">
            <w:pPr>
              <w:tabs>
                <w:tab w:val="left" w:pos="9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B2D97" w:rsidRPr="00EB2D97" w:rsidRDefault="00EB2D97" w:rsidP="00EB2D97">
            <w:pPr>
              <w:tabs>
                <w:tab w:val="left" w:pos="9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 міського голови</w:t>
            </w:r>
          </w:p>
          <w:p w:rsidR="00CF416A" w:rsidRPr="00FF486C" w:rsidRDefault="00FF486C" w:rsidP="00EB2D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24.03.2023  № 76-р</w:t>
            </w:r>
          </w:p>
        </w:tc>
      </w:tr>
      <w:tr w:rsidR="00CF416A" w:rsidRPr="00CF416A" w:rsidTr="009635D3">
        <w:tc>
          <w:tcPr>
            <w:tcW w:w="5495" w:type="dxa"/>
            <w:shd w:val="clear" w:color="auto" w:fill="auto"/>
          </w:tcPr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12" w:type="dxa"/>
            <w:shd w:val="clear" w:color="auto" w:fill="auto"/>
          </w:tcPr>
          <w:p w:rsidR="00CF416A" w:rsidRPr="00CF416A" w:rsidRDefault="00CF416A" w:rsidP="00CF41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4" w:type="dxa"/>
            <w:shd w:val="clear" w:color="auto" w:fill="auto"/>
          </w:tcPr>
          <w:p w:rsidR="00CF416A" w:rsidRPr="00CF416A" w:rsidRDefault="00CF416A" w:rsidP="005429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F416A" w:rsidRPr="00CF416A" w:rsidRDefault="00CF416A" w:rsidP="00CF4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</w:t>
      </w:r>
      <w:r w:rsidRPr="00CF41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КАРТКА АДМІНІСТРАТИВНОЇ ПОСЛУГИ</w:t>
      </w:r>
    </w:p>
    <w:p w:rsidR="00CF416A" w:rsidRPr="00CF416A" w:rsidRDefault="00542974" w:rsidP="00CF41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Внесення змін до</w:t>
      </w:r>
      <w:r w:rsidR="00CF416A" w:rsidRPr="00CF4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містобудівних умов і обмежень для проектування об’єкта будівництва</w:t>
      </w:r>
    </w:p>
    <w:p w:rsidR="00CF416A" w:rsidRPr="00CF416A" w:rsidRDefault="00CF416A" w:rsidP="00CF4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CF41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tbl>
      <w:tblPr>
        <w:tblW w:w="157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157"/>
        <w:gridCol w:w="3118"/>
        <w:gridCol w:w="2977"/>
        <w:gridCol w:w="425"/>
        <w:gridCol w:w="425"/>
        <w:gridCol w:w="425"/>
        <w:gridCol w:w="426"/>
        <w:gridCol w:w="1984"/>
        <w:gridCol w:w="2261"/>
        <w:gridCol w:w="65"/>
      </w:tblGrid>
      <w:tr w:rsidR="00CF416A" w:rsidRPr="00CF416A" w:rsidTr="009635D3">
        <w:trPr>
          <w:gridAfter w:val="1"/>
          <w:wAfter w:w="6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Дія (виконує, бере участь, погоджує, затверджує, тощо)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В     У     П      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Термін виконання 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(днів)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CF416A" w:rsidRPr="00CF416A" w:rsidTr="009635D3">
        <w:trPr>
          <w:gridAfter w:val="1"/>
          <w:wAfter w:w="6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Реєстрація звернення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EB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Адміністратор </w:t>
            </w:r>
            <w:r w:rsidR="00EB2D97">
              <w:rPr>
                <w:rFonts w:ascii="Times New Roman" w:eastAsia="Times New Roman" w:hAnsi="Times New Roman" w:cs="Times New Roman"/>
                <w:lang w:eastAsia="ru-RU"/>
              </w:rPr>
              <w:t>Управління «Центр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надання адміністративних послуг</w:t>
            </w:r>
            <w:r w:rsidR="00EB2D9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виконавчого комітету Калуської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EB2D97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«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>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виконавчого комітету Калуської міської ради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45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В порядку надходження документ</w:t>
            </w:r>
            <w:r w:rsidR="00453AE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Скарга на недотримання стандарту може адресуватися до міського голови та керуючого справами виконкому і розглядається згідно з чинним законодавством. </w:t>
            </w:r>
          </w:p>
        </w:tc>
      </w:tr>
      <w:tr w:rsidR="00CF416A" w:rsidRPr="00CF416A" w:rsidTr="009635D3">
        <w:trPr>
          <w:gridAfter w:val="1"/>
          <w:wAfter w:w="6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Перевірка документів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97" w:rsidRDefault="00CF416A" w:rsidP="00C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Головний спеціаліст відділу архітектури та містобудування</w:t>
            </w:r>
          </w:p>
          <w:p w:rsidR="00CF416A" w:rsidRPr="00CF416A" w:rsidRDefault="00EB2D97" w:rsidP="00C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Калуської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В порядку надходження документів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16A" w:rsidRPr="00CF416A" w:rsidTr="009635D3">
        <w:trPr>
          <w:gridAfter w:val="1"/>
          <w:wAfter w:w="6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EB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Підготовка наказу про </w:t>
            </w:r>
            <w:r w:rsidR="00EB2D97">
              <w:rPr>
                <w:rFonts w:ascii="Times New Roman" w:eastAsia="Times New Roman" w:hAnsi="Times New Roman" w:cs="Times New Roman"/>
                <w:lang w:eastAsia="ru-RU"/>
              </w:rPr>
              <w:t xml:space="preserve">внесення змін до 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містобудівних умов і обмежень для проектування об’єкта будівництва (відмова у </w:t>
            </w:r>
            <w:r w:rsidR="00EB2D97">
              <w:rPr>
                <w:rFonts w:ascii="Times New Roman" w:eastAsia="Times New Roman" w:hAnsi="Times New Roman" w:cs="Times New Roman"/>
                <w:lang w:eastAsia="ru-RU"/>
              </w:rPr>
              <w:t>внесенні змін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97" w:rsidRDefault="00CF416A" w:rsidP="00EB2D97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B2D97">
              <w:rPr>
                <w:rFonts w:ascii="Times New Roman" w:eastAsia="Times New Roman" w:hAnsi="Times New Roman" w:cs="Times New Roman"/>
                <w:lang w:eastAsia="ru-RU"/>
              </w:rPr>
              <w:t xml:space="preserve">оловний спеціаліст відділу 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архітектури та містобудування</w:t>
            </w:r>
          </w:p>
          <w:p w:rsidR="00CF416A" w:rsidRPr="00CF416A" w:rsidRDefault="00EB2D97" w:rsidP="00EB2D97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Калуської міської ради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10 робочих днів 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16A" w:rsidRPr="00CF416A" w:rsidTr="009635D3">
        <w:trPr>
          <w:gridAfter w:val="1"/>
          <w:wAfter w:w="6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542974" w:rsidP="0054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Підписання наказу про внесення змін до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 містобу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дівних умов і обмежень </w:t>
            </w:r>
            <w:r w:rsidR="00CF416A" w:rsidRPr="00CF416A">
              <w:rPr>
                <w:rFonts w:ascii="Times New Roman" w:eastAsia="Times New Roman" w:hAnsi="Times New Roman" w:cs="Times New Roman"/>
                <w:bCs/>
                <w:szCs w:val="24"/>
                <w:lang w:val="ru-RU" w:eastAsia="ru-RU"/>
              </w:rPr>
              <w:t xml:space="preserve">для </w:t>
            </w:r>
            <w:r w:rsidR="00CF416A" w:rsidRPr="00CF416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проектування</w:t>
            </w:r>
            <w:r w:rsidR="00CF416A" w:rsidRPr="00CF416A">
              <w:rPr>
                <w:rFonts w:ascii="Times New Roman" w:eastAsia="Times New Roman" w:hAnsi="Times New Roman" w:cs="Times New Roman"/>
                <w:bCs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bCs/>
                <w:szCs w:val="24"/>
                <w:lang w:val="ru-RU" w:eastAsia="ru-RU"/>
              </w:rPr>
              <w:t>об’єкта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bCs/>
                <w:szCs w:val="24"/>
                <w:lang w:val="ru-RU" w:eastAsia="ru-RU"/>
              </w:rPr>
              <w:t xml:space="preserve"> </w:t>
            </w:r>
            <w:proofErr w:type="spellStart"/>
            <w:r w:rsidR="00CF416A" w:rsidRPr="00CF416A">
              <w:rPr>
                <w:rFonts w:ascii="Times New Roman" w:eastAsia="Times New Roman" w:hAnsi="Times New Roman" w:cs="Times New Roman"/>
                <w:bCs/>
                <w:szCs w:val="24"/>
                <w:lang w:val="ru-RU" w:eastAsia="ru-RU"/>
              </w:rPr>
              <w:t>будівництва</w:t>
            </w:r>
            <w:proofErr w:type="spellEnd"/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(відмова 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внесенні змін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EB2D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управління архітектури та містобудування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1 робочий день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16A" w:rsidRPr="00CF416A" w:rsidTr="009635D3">
        <w:trPr>
          <w:gridAfter w:val="1"/>
          <w:wAfter w:w="6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Видача містобудівних умов і обмежень для проектування об’єкта будівництва</w:t>
            </w:r>
            <w:r w:rsidR="00542974">
              <w:rPr>
                <w:rFonts w:ascii="Times New Roman" w:eastAsia="Times New Roman" w:hAnsi="Times New Roman" w:cs="Times New Roman"/>
                <w:lang w:eastAsia="ru-RU"/>
              </w:rPr>
              <w:t xml:space="preserve"> зі змінами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 xml:space="preserve"> (відмова у видачі)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 виконавчого комітету Калуської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EB2D97" w:rsidP="00EB2D97">
            <w:pPr>
              <w:spacing w:after="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«Центр надання 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>адміністративних послу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CF416A" w:rsidRPr="00CF416A">
              <w:rPr>
                <w:rFonts w:ascii="Times New Roman" w:eastAsia="Times New Roman" w:hAnsi="Times New Roman" w:cs="Times New Roman"/>
                <w:lang w:eastAsia="ru-RU"/>
              </w:rPr>
              <w:t>виконавчого комітету Калуської міської ради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t>В 10-денний термін з моменту надхо</w:t>
            </w:r>
            <w:r w:rsidRPr="00CF416A">
              <w:rPr>
                <w:rFonts w:ascii="Times New Roman" w:eastAsia="Times New Roman" w:hAnsi="Times New Roman" w:cs="Times New Roman"/>
                <w:lang w:eastAsia="ru-RU"/>
              </w:rPr>
              <w:softHyphen/>
              <w:t>дження заяви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6A" w:rsidRPr="00CF416A" w:rsidRDefault="00CF416A" w:rsidP="00C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16A" w:rsidRPr="00CF416A" w:rsidTr="009635D3">
        <w:tc>
          <w:tcPr>
            <w:tcW w:w="157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Загальна кількість днів надання послуги – 10 робочих днів</w:t>
            </w:r>
          </w:p>
        </w:tc>
      </w:tr>
      <w:tr w:rsidR="00CF416A" w:rsidRPr="00CF416A" w:rsidTr="009635D3">
        <w:tc>
          <w:tcPr>
            <w:tcW w:w="157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16A" w:rsidRPr="00CF416A" w:rsidRDefault="00CF416A" w:rsidP="00C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16A">
              <w:rPr>
                <w:rFonts w:ascii="Times New Roman" w:eastAsia="Times New Roman" w:hAnsi="Times New Roman" w:cs="Times New Roman"/>
                <w:b/>
                <w:lang w:eastAsia="ru-RU"/>
              </w:rPr>
              <w:t>Загальна кількість днів (передбачена законодавством) – 10 робочих днів</w:t>
            </w:r>
          </w:p>
        </w:tc>
      </w:tr>
    </w:tbl>
    <w:p w:rsidR="00CF416A" w:rsidRPr="00CF416A" w:rsidRDefault="00453AED" w:rsidP="00CF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4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начальника</w:t>
      </w:r>
      <w:r w:rsidR="00CF416A"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управління                                     </w:t>
      </w:r>
      <w:r w:rsidR="0054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CF416A"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4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CF416A" w:rsidRPr="00CF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Людмила СЕМЕНЯК</w:t>
      </w:r>
    </w:p>
    <w:p w:rsidR="00CF416A" w:rsidRPr="00CF416A" w:rsidRDefault="00CF416A" w:rsidP="00CF416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  <w:sectPr w:rsidR="00CF416A" w:rsidRPr="00CF416A" w:rsidSect="005C15BC">
          <w:pgSz w:w="16838" w:h="11906" w:orient="landscape"/>
          <w:pgMar w:top="360" w:right="458" w:bottom="142" w:left="1134" w:header="709" w:footer="709" w:gutter="0"/>
          <w:cols w:space="708"/>
          <w:docGrid w:linePitch="360"/>
        </w:sectPr>
      </w:pPr>
    </w:p>
    <w:p w:rsidR="00453AED" w:rsidRDefault="00CF416A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CF41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AE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до інформаційної картки,</w:t>
      </w:r>
    </w:p>
    <w:p w:rsidR="00453AED" w:rsidRDefault="00453AED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затвердженої розпорядженням міського</w:t>
      </w:r>
    </w:p>
    <w:p w:rsidR="00453AED" w:rsidRPr="00453AED" w:rsidRDefault="00453AED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_____________ __________________ </w:t>
      </w:r>
    </w:p>
    <w:p w:rsidR="00CF416A" w:rsidRPr="00CF416A" w:rsidRDefault="00453AED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F416A"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F416A"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ачальнику управління</w:t>
      </w:r>
    </w:p>
    <w:p w:rsidR="00CF416A" w:rsidRPr="00CF416A" w:rsidRDefault="00CF416A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архітектури та містобудування</w:t>
      </w:r>
    </w:p>
    <w:p w:rsidR="00CF416A" w:rsidRPr="00CF416A" w:rsidRDefault="00CF416A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Калуської міської ради</w:t>
      </w:r>
    </w:p>
    <w:p w:rsidR="00CF416A" w:rsidRPr="00CF416A" w:rsidRDefault="00CF416A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 головному архітектору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Роману </w:t>
      </w:r>
      <w:proofErr w:type="spellStart"/>
      <w:r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Кузику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ind w:left="4140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val="ru-RU"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ru-RU"/>
        </w:rPr>
        <w:tab/>
      </w:r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ru-RU"/>
        </w:rPr>
        <w:tab/>
      </w:r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val="ru-RU" w:eastAsia="ru-RU"/>
        </w:rPr>
        <w:t xml:space="preserve">                         (П.І.Б.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val="ru-RU" w:eastAsia="ru-RU"/>
        </w:rPr>
        <w:t>заявника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val="ru-RU" w:eastAsia="ru-RU"/>
        </w:rPr>
        <w:t>)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серія </w:t>
      </w: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_______ 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(коли і ким виданий)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реєстрації: _____________________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</w:t>
      </w:r>
    </w:p>
    <w:p w:rsidR="00CF416A" w:rsidRPr="00CF416A" w:rsidRDefault="00CF416A" w:rsidP="00CF416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(номер телефону заявника)</w:t>
      </w:r>
    </w:p>
    <w:p w:rsidR="00CF416A" w:rsidRPr="00CF416A" w:rsidRDefault="00CF416A" w:rsidP="00CF416A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ЗАЯВА</w:t>
      </w:r>
      <w:r w:rsidRPr="00CF41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Прошу </w:t>
      </w:r>
      <w:proofErr w:type="spellStart"/>
      <w:r w:rsidR="00542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внести</w:t>
      </w:r>
      <w:proofErr w:type="spellEnd"/>
      <w:r w:rsidR="00542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зміни до</w:t>
      </w: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містобудівн</w:t>
      </w:r>
      <w:r w:rsidR="00542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их умов</w:t>
      </w: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обмежен</w:t>
      </w:r>
      <w:r w:rsidR="00542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</w:t>
      </w: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проектування об’єкт</w:t>
      </w:r>
      <w:r w:rsidR="00453A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буд</w:t>
      </w:r>
      <w:r w:rsidR="00542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івництва 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земельній ділянці площею ___________га, посвідчену______________________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(Документ, що посвідчує право власності або користування земельною ділянкою)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розташованої за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адресою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______________________________________________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542974" w:rsidRDefault="00CF416A" w:rsidP="00CF416A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До заяви додається :</w:t>
      </w:r>
    </w:p>
    <w:p w:rsidR="00542974" w:rsidRPr="00542974" w:rsidRDefault="00542974" w:rsidP="0054297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2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Оригінал</w:t>
      </w:r>
      <w:r w:rsidRPr="0054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містобудівних умов та обмежень замовника</w:t>
      </w:r>
    </w:p>
    <w:p w:rsidR="00CF416A" w:rsidRPr="00CF416A" w:rsidRDefault="00542974" w:rsidP="0054297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2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Проектні пропозиції зі змінами.</w:t>
      </w:r>
      <w:r w:rsidR="00CF416A" w:rsidRPr="00CF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416A" w:rsidRPr="00CF416A" w:rsidRDefault="00CF416A" w:rsidP="00CF416A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ідповідно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до Закону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України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«Про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захист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персональних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даних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» даю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згоду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обробку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моїх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особистих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персональних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даних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у картотеках та/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або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допомогою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інформаційно-телекомунікаційних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систем з метою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підготовки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відповідно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вимог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законодавства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статистичної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адміністративної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іншої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інформації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питань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F41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уповноваженого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органу </w:t>
      </w:r>
      <w:proofErr w:type="spellStart"/>
      <w:r w:rsidRPr="00CF41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містобудування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CF41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архітектури</w:t>
      </w:r>
      <w:proofErr w:type="spellEnd"/>
      <w:r w:rsidRPr="00CF4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.</w:t>
      </w:r>
    </w:p>
    <w:p w:rsidR="00CF416A" w:rsidRPr="00CF416A" w:rsidRDefault="00CF416A" w:rsidP="00CF416A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416A" w:rsidRPr="00CF416A" w:rsidRDefault="00CF416A" w:rsidP="00CF416A">
      <w:pPr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„___” __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___ </w:t>
      </w:r>
      <w:proofErr w:type="gramStart"/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4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proofErr w:type="gramEnd"/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________ 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______________________</w:t>
      </w:r>
    </w:p>
    <w:p w:rsidR="00CF416A" w:rsidRPr="00CF416A" w:rsidRDefault="00CF416A" w:rsidP="00CF416A">
      <w:pPr>
        <w:spacing w:after="0" w:line="225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proofErr w:type="spellStart"/>
      <w:proofErr w:type="gramStart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підпис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   </w:t>
      </w:r>
      <w:proofErr w:type="gramEnd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</w:t>
      </w:r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(</w:t>
      </w:r>
      <w:proofErr w:type="spellStart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прізвище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ім’я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по </w:t>
      </w:r>
      <w:proofErr w:type="spellStart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батькові</w:t>
      </w:r>
      <w:proofErr w:type="spellEnd"/>
      <w:r w:rsidRPr="00CF416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</w:p>
    <w:tbl>
      <w:tblPr>
        <w:tblW w:w="0" w:type="auto"/>
        <w:tblInd w:w="8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689"/>
      </w:tblGrid>
      <w:tr w:rsidR="00CF416A" w:rsidRPr="00CF416A" w:rsidTr="009635D3">
        <w:tc>
          <w:tcPr>
            <w:tcW w:w="4785" w:type="dxa"/>
            <w:shd w:val="clear" w:color="auto" w:fill="auto"/>
          </w:tcPr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«____» _________________ 202</w:t>
            </w:r>
            <w:r w:rsidR="005429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CF41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  <w:p w:rsidR="00CF416A" w:rsidRPr="00CF416A" w:rsidRDefault="00CF416A" w:rsidP="00CF416A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(дата надходження заяви)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_____________________________</w:t>
            </w:r>
          </w:p>
          <w:p w:rsidR="00CF416A" w:rsidRPr="00CF416A" w:rsidRDefault="00CF416A" w:rsidP="00CF416A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(підпис адміністратора)</w:t>
            </w:r>
          </w:p>
        </w:tc>
        <w:tc>
          <w:tcPr>
            <w:tcW w:w="4786" w:type="dxa"/>
            <w:shd w:val="clear" w:color="auto" w:fill="auto"/>
          </w:tcPr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Реєстраційний номер __________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41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(ініціали та прізвище адміністратора)</w:t>
            </w:r>
          </w:p>
          <w:p w:rsidR="00CF416A" w:rsidRPr="00CF416A" w:rsidRDefault="00CF416A" w:rsidP="00CF4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42974" w:rsidRDefault="00542974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542974" w:rsidRDefault="00542974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974" w:rsidRPr="00CF416A" w:rsidRDefault="00542974" w:rsidP="00CF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16A" w:rsidRPr="00CF416A" w:rsidRDefault="00CF416A" w:rsidP="00542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:rsidR="002207C7" w:rsidRDefault="00FF486C"/>
    <w:sectPr w:rsidR="002207C7" w:rsidSect="00BD6C68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D4282"/>
    <w:multiLevelType w:val="hybridMultilevel"/>
    <w:tmpl w:val="65C844D0"/>
    <w:lvl w:ilvl="0" w:tplc="69DEDD2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DF9101C"/>
    <w:multiLevelType w:val="hybridMultilevel"/>
    <w:tmpl w:val="F5823712"/>
    <w:lvl w:ilvl="0" w:tplc="4044D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6A"/>
    <w:rsid w:val="000A629F"/>
    <w:rsid w:val="00144888"/>
    <w:rsid w:val="001D53AF"/>
    <w:rsid w:val="00253D33"/>
    <w:rsid w:val="0029263A"/>
    <w:rsid w:val="002F255C"/>
    <w:rsid w:val="00340559"/>
    <w:rsid w:val="00366499"/>
    <w:rsid w:val="003B7210"/>
    <w:rsid w:val="00450CAD"/>
    <w:rsid w:val="00453AED"/>
    <w:rsid w:val="00501065"/>
    <w:rsid w:val="00542974"/>
    <w:rsid w:val="005C15BC"/>
    <w:rsid w:val="00673AA7"/>
    <w:rsid w:val="006A22DC"/>
    <w:rsid w:val="006D23EA"/>
    <w:rsid w:val="00C834CE"/>
    <w:rsid w:val="00CF416A"/>
    <w:rsid w:val="00D54C4C"/>
    <w:rsid w:val="00EB1CBE"/>
    <w:rsid w:val="00EB2D97"/>
    <w:rsid w:val="00EC4426"/>
    <w:rsid w:val="00ED543A"/>
    <w:rsid w:val="00F958D5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22E1"/>
  <w15:chartTrackingRefBased/>
  <w15:docId w15:val="{D6404EE5-B26B-4B2C-B14E-3F724639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C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26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pyvnyk59@ukr.net" TargetMode="External"/><Relationship Id="rId13" Type="http://schemas.openxmlformats.org/officeDocument/2006/relationships/hyperlink" Target="mailto:golin.tsnap@ukr.net" TargetMode="External"/><Relationship Id="rId18" Type="http://schemas.openxmlformats.org/officeDocument/2006/relationships/hyperlink" Target="https://zakon.rada.gov.ua/laws/show/z0714-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tysche@ukr.net" TargetMode="External"/><Relationship Id="rId12" Type="http://schemas.openxmlformats.org/officeDocument/2006/relationships/hyperlink" Target="mailto:bodnariv.tsnap@ukr.net" TargetMode="External"/><Relationship Id="rId17" Type="http://schemas.openxmlformats.org/officeDocument/2006/relationships/hyperlink" Target="mailto:tuzhyliv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ripyanka.tsnap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napkalush@ukr.net" TargetMode="External"/><Relationship Id="rId11" Type="http://schemas.openxmlformats.org/officeDocument/2006/relationships/hyperlink" Target="mailto:studinka.s.rada@ukr.net" TargetMode="External"/><Relationship Id="rId5" Type="http://schemas.openxmlformats.org/officeDocument/2006/relationships/hyperlink" Target="mailto:klmrdoz@gmail.com" TargetMode="External"/><Relationship Id="rId15" Type="http://schemas.openxmlformats.org/officeDocument/2006/relationships/hyperlink" Target="mailto:piylo.tsnap@ukr.ne" TargetMode="External"/><Relationship Id="rId10" Type="http://schemas.openxmlformats.org/officeDocument/2006/relationships/hyperlink" Target="mailto:SivkaKaluska@i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stova36@meta.ua" TargetMode="External"/><Relationship Id="rId14" Type="http://schemas.openxmlformats.org/officeDocument/2006/relationships/hyperlink" Target="mailto:kopanku20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12</cp:revision>
  <cp:lastPrinted>2023-03-23T07:08:00Z</cp:lastPrinted>
  <dcterms:created xsi:type="dcterms:W3CDTF">2023-03-08T08:11:00Z</dcterms:created>
  <dcterms:modified xsi:type="dcterms:W3CDTF">2023-04-20T16:55:00Z</dcterms:modified>
</cp:coreProperties>
</file>