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2A" w:rsidRDefault="00AD242A" w:rsidP="00AD242A">
      <w:pPr>
        <w:pStyle w:val="3"/>
        <w:numPr>
          <w:ilvl w:val="2"/>
          <w:numId w:val="3"/>
        </w:numPr>
        <w:tabs>
          <w:tab w:val="left" w:pos="3969"/>
        </w:tabs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6885867D" wp14:editId="65855741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42A" w:rsidRDefault="00AD242A" w:rsidP="00AD24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AD242A" w:rsidRDefault="00AD242A" w:rsidP="00AD24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AD242A" w:rsidRDefault="00AD242A" w:rsidP="00AD242A">
      <w:pPr>
        <w:pStyle w:val="3"/>
        <w:numPr>
          <w:ilvl w:val="2"/>
          <w:numId w:val="3"/>
        </w:numPr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AD242A" w:rsidRDefault="00AD242A" w:rsidP="00AD242A">
      <w:pPr>
        <w:jc w:val="center"/>
        <w:rPr>
          <w:b/>
          <w:bCs/>
          <w:sz w:val="28"/>
          <w:szCs w:val="28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713D64" wp14:editId="5E4D0AE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38100" t="36195" r="3302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53E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NU7C4T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AD242A" w:rsidRDefault="00AD242A" w:rsidP="00AD242A">
      <w:pPr>
        <w:pStyle w:val="3"/>
        <w:numPr>
          <w:ilvl w:val="2"/>
          <w:numId w:val="3"/>
        </w:num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AD242A" w:rsidRPr="0099222F" w:rsidRDefault="00AD242A" w:rsidP="00AD242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м.Калуш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0308DF" w:rsidRDefault="000308DF" w:rsidP="00030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242A" w:rsidRDefault="00AD242A" w:rsidP="00030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8DF" w:rsidRDefault="000308DF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>Про надання дозвол</w:t>
      </w:r>
      <w:r w:rsidR="00722135">
        <w:rPr>
          <w:rFonts w:ascii="Times New Roman" w:hAnsi="Times New Roman"/>
          <w:b/>
          <w:sz w:val="28"/>
          <w:szCs w:val="28"/>
        </w:rPr>
        <w:t>ів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308DF" w:rsidRDefault="000308DF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0308DF" w:rsidRDefault="000308DF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Пристай Вікторії Вікентіївні </w:t>
      </w:r>
    </w:p>
    <w:p w:rsidR="000308DF" w:rsidRDefault="00116594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тимчасових</w:t>
      </w:r>
      <w:r w:rsidR="000308DF">
        <w:rPr>
          <w:rFonts w:ascii="Times New Roman" w:hAnsi="Times New Roman"/>
          <w:b/>
          <w:sz w:val="28"/>
          <w:szCs w:val="28"/>
        </w:rPr>
        <w:t xml:space="preserve"> </w:t>
      </w:r>
    </w:p>
    <w:p w:rsidR="000308DF" w:rsidRDefault="00116594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пересувних споруд</w:t>
      </w:r>
      <w:r w:rsidR="000308DF">
        <w:rPr>
          <w:rFonts w:ascii="Times New Roman" w:hAnsi="Times New Roman"/>
          <w:b/>
          <w:sz w:val="28"/>
          <w:szCs w:val="28"/>
        </w:rPr>
        <w:t xml:space="preserve"> </w:t>
      </w:r>
    </w:p>
    <w:p w:rsidR="000308DF" w:rsidRDefault="000308DF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для провадження підприємницької </w:t>
      </w:r>
    </w:p>
    <w:p w:rsidR="000308DF" w:rsidRDefault="000308DF" w:rsidP="00AD24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0308DF" w:rsidRDefault="000308DF" w:rsidP="000308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8DF" w:rsidRDefault="000308DF" w:rsidP="000308DF">
      <w:pPr>
        <w:ind w:left="426"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 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07.04.2023 №04-06/ , графічні матеріали із зазначенням бажаних місць розташування тимчасових пересувних споруд, розглянувши заяви фізичної особи – підприємця Пристай Вікторії Вікентіївні про надання дозволів на розміщення тимчасових пересувних споруд для провадження підприємницької діяльності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308DF" w:rsidRDefault="000308DF" w:rsidP="000308D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ВИРІШИВ:</w:t>
      </w:r>
    </w:p>
    <w:p w:rsidR="000308DF" w:rsidRDefault="000308DF" w:rsidP="000308DF">
      <w:pPr>
        <w:pStyle w:val="a3"/>
        <w:numPr>
          <w:ilvl w:val="0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Дати дозволи фізичній – особі підприємцю Пристай Вікторії Вікентіївні на розміщення  тимчасових пересувних споруд для провадження підприємницької діяльності терміном на три роки:</w:t>
      </w:r>
    </w:p>
    <w:p w:rsidR="000308DF" w:rsidRPr="000308DF" w:rsidRDefault="000308DF" w:rsidP="000308DF">
      <w:pPr>
        <w:pStyle w:val="a3"/>
        <w:numPr>
          <w:ilvl w:val="1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0308DF">
        <w:rPr>
          <w:rFonts w:ascii="Times New Roman" w:hAnsi="Times New Roman"/>
          <w:sz w:val="28"/>
          <w:szCs w:val="28"/>
        </w:rPr>
        <w:t>На вул. Б.</w:t>
      </w:r>
      <w:r>
        <w:rPr>
          <w:rFonts w:ascii="Times New Roman" w:hAnsi="Times New Roman"/>
          <w:sz w:val="28"/>
          <w:szCs w:val="28"/>
        </w:rPr>
        <w:t xml:space="preserve"> Хмельницького (</w:t>
      </w:r>
      <w:r w:rsidRPr="000308DF">
        <w:rPr>
          <w:rFonts w:ascii="Times New Roman" w:hAnsi="Times New Roman"/>
          <w:sz w:val="28"/>
          <w:szCs w:val="28"/>
        </w:rPr>
        <w:t>біля буд. №3</w:t>
      </w:r>
      <w:r>
        <w:rPr>
          <w:rFonts w:ascii="Times New Roman" w:hAnsi="Times New Roman"/>
          <w:sz w:val="28"/>
          <w:szCs w:val="28"/>
        </w:rPr>
        <w:t>0)</w:t>
      </w:r>
      <w:r w:rsidRPr="000308DF">
        <w:rPr>
          <w:rFonts w:ascii="Times New Roman" w:hAnsi="Times New Roman"/>
          <w:sz w:val="28"/>
          <w:szCs w:val="28"/>
        </w:rPr>
        <w:t xml:space="preserve"> - тимчасова пересувна споруда розміром 2.07 </w:t>
      </w:r>
      <w:proofErr w:type="spellStart"/>
      <w:r w:rsidRPr="000308DF">
        <w:rPr>
          <w:rFonts w:ascii="Times New Roman" w:hAnsi="Times New Roman"/>
          <w:sz w:val="28"/>
          <w:szCs w:val="28"/>
        </w:rPr>
        <w:t>кв</w:t>
      </w:r>
      <w:proofErr w:type="spellEnd"/>
      <w:r w:rsidRPr="000308DF">
        <w:rPr>
          <w:rFonts w:ascii="Times New Roman" w:hAnsi="Times New Roman"/>
          <w:sz w:val="28"/>
          <w:szCs w:val="28"/>
        </w:rPr>
        <w:t xml:space="preserve">. м для провадження підприємницької діяльності </w:t>
      </w:r>
      <w:r>
        <w:rPr>
          <w:rFonts w:ascii="Times New Roman" w:hAnsi="Times New Roman"/>
          <w:sz w:val="28"/>
          <w:szCs w:val="28"/>
        </w:rPr>
        <w:t xml:space="preserve">(комерційна </w:t>
      </w:r>
      <w:r w:rsidRPr="000308DF">
        <w:rPr>
          <w:rFonts w:ascii="Times New Roman" w:hAnsi="Times New Roman"/>
          <w:sz w:val="28"/>
          <w:szCs w:val="28"/>
        </w:rPr>
        <w:t>);</w:t>
      </w:r>
    </w:p>
    <w:p w:rsidR="000308DF" w:rsidRPr="000308DF" w:rsidRDefault="000308DF" w:rsidP="000308DF">
      <w:pPr>
        <w:pStyle w:val="a3"/>
        <w:numPr>
          <w:ilvl w:val="1"/>
          <w:numId w:val="2"/>
        </w:numPr>
        <w:spacing w:after="0" w:line="240" w:lineRule="auto"/>
        <w:ind w:left="42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пр. Лесі Українки (біля буд. № 74) - </w:t>
      </w:r>
      <w:r w:rsidRPr="000308DF">
        <w:rPr>
          <w:rFonts w:ascii="Times New Roman" w:hAnsi="Times New Roman"/>
          <w:sz w:val="28"/>
          <w:szCs w:val="28"/>
        </w:rPr>
        <w:t xml:space="preserve">тимчасова пересувна споруда розміром 2.07 </w:t>
      </w:r>
      <w:proofErr w:type="spellStart"/>
      <w:r w:rsidRPr="000308DF">
        <w:rPr>
          <w:rFonts w:ascii="Times New Roman" w:hAnsi="Times New Roman"/>
          <w:sz w:val="28"/>
          <w:szCs w:val="28"/>
        </w:rPr>
        <w:t>кв</w:t>
      </w:r>
      <w:proofErr w:type="spellEnd"/>
      <w:r w:rsidRPr="000308DF">
        <w:rPr>
          <w:rFonts w:ascii="Times New Roman" w:hAnsi="Times New Roman"/>
          <w:sz w:val="28"/>
          <w:szCs w:val="28"/>
        </w:rPr>
        <w:t xml:space="preserve">. м для провадження підприємницької діяльності </w:t>
      </w:r>
      <w:r>
        <w:rPr>
          <w:rFonts w:ascii="Times New Roman" w:hAnsi="Times New Roman"/>
          <w:sz w:val="28"/>
          <w:szCs w:val="28"/>
        </w:rPr>
        <w:t>(комерційна ).</w:t>
      </w:r>
    </w:p>
    <w:p w:rsidR="000308DF" w:rsidRPr="000308DF" w:rsidRDefault="000308DF" w:rsidP="000308DF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</w:p>
    <w:p w:rsidR="000308DF" w:rsidRDefault="000308DF" w:rsidP="000308DF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Пристай Вікторії Вікентіївні:</w:t>
      </w:r>
    </w:p>
    <w:p w:rsidR="000308DF" w:rsidRDefault="000308DF" w:rsidP="000308DF">
      <w:pPr>
        <w:spacing w:after="0" w:line="240" w:lineRule="auto"/>
        <w:ind w:lef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заявами щодо оформлення паспортів прив’язок тимчасових пересувних споруд для провадження підприємницької діяльності.</w:t>
      </w:r>
    </w:p>
    <w:p w:rsidR="000308DF" w:rsidRDefault="000308DF" w:rsidP="000308D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Після розміще</w:t>
      </w:r>
      <w:r w:rsidR="00A52922">
        <w:rPr>
          <w:rFonts w:ascii="Times New Roman" w:hAnsi="Times New Roman"/>
          <w:sz w:val="28"/>
          <w:szCs w:val="28"/>
        </w:rPr>
        <w:t>ння тимчасових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A52922">
        <w:rPr>
          <w:rFonts w:ascii="Times New Roman" w:hAnsi="Times New Roman"/>
          <w:sz w:val="28"/>
          <w:szCs w:val="28"/>
        </w:rPr>
        <w:t>пересувних 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подати в управління арх</w:t>
      </w:r>
      <w:r w:rsidR="00A52922">
        <w:rPr>
          <w:rFonts w:ascii="Times New Roman" w:hAnsi="Times New Roman"/>
          <w:sz w:val="28"/>
          <w:szCs w:val="28"/>
        </w:rPr>
        <w:t>ітектури та містобудування заяви</w:t>
      </w:r>
      <w:r>
        <w:rPr>
          <w:rFonts w:ascii="Times New Roman" w:hAnsi="Times New Roman"/>
          <w:sz w:val="28"/>
          <w:szCs w:val="28"/>
        </w:rPr>
        <w:t xml:space="preserve">, 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повідом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ити про виконання вимог паспортів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 тимчасових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пересувних 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Відхилення від паспорт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 тимчасових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529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пересувних споруд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допускається.</w:t>
      </w:r>
    </w:p>
    <w:p w:rsidR="000308DF" w:rsidRDefault="00A52922" w:rsidP="000308D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Встановити тимчасові</w:t>
      </w:r>
      <w:r w:rsidR="00030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пересувні споруди</w:t>
      </w:r>
      <w:r w:rsidR="000308DF"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</w:t>
      </w:r>
      <w:r w:rsidR="000308DF"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 w:rsidR="000308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 w:rsidR="00030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дати отримання паспорт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</w:t>
      </w:r>
      <w:r w:rsidR="00030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прив'яз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ок тимчасових</w:t>
      </w:r>
      <w:r w:rsidR="00030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пересувних споруд</w:t>
      </w:r>
      <w:r w:rsidR="000308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паспорта</w:t>
      </w:r>
      <w:r w:rsidR="000308DF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0308DF">
        <w:rPr>
          <w:rFonts w:ascii="Times New Roman" w:hAnsi="Times New Roman"/>
          <w:sz w:val="28"/>
          <w:szCs w:val="28"/>
        </w:rPr>
        <w:t xml:space="preserve"> прив</w:t>
      </w:r>
      <w:r w:rsidR="000308DF">
        <w:rPr>
          <w:sz w:val="28"/>
          <w:szCs w:val="28"/>
        </w:rPr>
        <w:t>'</w:t>
      </w:r>
      <w:r w:rsidR="000308DF">
        <w:rPr>
          <w:rFonts w:ascii="Times New Roman" w:hAnsi="Times New Roman"/>
          <w:sz w:val="28"/>
          <w:szCs w:val="28"/>
        </w:rPr>
        <w:t>яз</w:t>
      </w:r>
      <w:r>
        <w:rPr>
          <w:rFonts w:ascii="Times New Roman" w:hAnsi="Times New Roman"/>
          <w:sz w:val="28"/>
          <w:szCs w:val="28"/>
        </w:rPr>
        <w:t>о</w:t>
      </w:r>
      <w:r w:rsidR="000308DF">
        <w:rPr>
          <w:rFonts w:ascii="Times New Roman" w:hAnsi="Times New Roman"/>
          <w:sz w:val="28"/>
          <w:szCs w:val="28"/>
        </w:rPr>
        <w:t>к та виконати всі роботи з благоустрою згідно з проектною документацією.</w:t>
      </w:r>
    </w:p>
    <w:p w:rsidR="000308DF" w:rsidRDefault="00A52922" w:rsidP="000308D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тимчасових</w:t>
      </w:r>
      <w:r w:rsidR="000308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пересувних споруд однотипні урни</w:t>
      </w:r>
      <w:r w:rsidR="000308DF">
        <w:rPr>
          <w:rFonts w:ascii="Times New Roman" w:hAnsi="Times New Roman"/>
          <w:sz w:val="28"/>
          <w:szCs w:val="28"/>
        </w:rPr>
        <w:t xml:space="preserve"> для сміття, забезпечити її обслуговування.</w:t>
      </w:r>
    </w:p>
    <w:p w:rsidR="000308DF" w:rsidRDefault="000308DF" w:rsidP="000308DF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Забезпе</w:t>
      </w:r>
      <w:r w:rsidR="00A5292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чити належне утримання прилеглих до тимчасових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A5292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пересувних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308DF" w:rsidRDefault="00A52922" w:rsidP="000308DF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 територій</w:t>
      </w:r>
      <w:r w:rsidR="000308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або брати пайову участь в утриманні об'єкт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ів</w:t>
      </w:r>
      <w:r w:rsidR="000308D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благоустрою   </w:t>
      </w:r>
    </w:p>
    <w:p w:rsidR="000308DF" w:rsidRDefault="000308DF" w:rsidP="000308DF">
      <w:pPr>
        <w:spacing w:after="0" w:line="240" w:lineRule="auto"/>
        <w:ind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0308DF" w:rsidRDefault="000308DF" w:rsidP="000308DF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2.6. Дотримуватись вимог нормативно-правових актів та нормативно-  </w:t>
      </w:r>
    </w:p>
    <w:p w:rsidR="000308DF" w:rsidRDefault="000308DF" w:rsidP="000308DF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технічних  докум</w:t>
      </w:r>
      <w:r w:rsidR="00A52922">
        <w:rPr>
          <w:rFonts w:ascii="Times New Roman" w:hAnsi="Times New Roman"/>
          <w:sz w:val="28"/>
          <w:szCs w:val="28"/>
        </w:rPr>
        <w:t>ентів щодо благоустрою прилеглих територій</w:t>
      </w:r>
      <w:r>
        <w:rPr>
          <w:rFonts w:ascii="Times New Roman" w:hAnsi="Times New Roman"/>
          <w:sz w:val="28"/>
          <w:szCs w:val="28"/>
        </w:rPr>
        <w:t xml:space="preserve"> та забезпечення  </w:t>
      </w:r>
    </w:p>
    <w:p w:rsidR="000308DF" w:rsidRDefault="000308DF" w:rsidP="000308DF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належного утримання та використання інженерного обладнання.</w:t>
      </w:r>
    </w:p>
    <w:p w:rsidR="000308DF" w:rsidRDefault="000308DF" w:rsidP="000308D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2.7. У випадку невиконання вищезазначених вимог, паспорт</w:t>
      </w:r>
      <w:r w:rsidR="00A529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прив’яз</w:t>
      </w:r>
      <w:r w:rsidR="00A52922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тимчасов</w:t>
      </w:r>
      <w:r w:rsidR="00A52922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A52922">
        <w:rPr>
          <w:rFonts w:ascii="Times New Roman" w:hAnsi="Times New Roman"/>
          <w:sz w:val="28"/>
          <w:szCs w:val="28"/>
        </w:rPr>
        <w:t>пересувних споруд</w:t>
      </w:r>
      <w:r>
        <w:rPr>
          <w:rFonts w:ascii="Times New Roman" w:hAnsi="Times New Roman"/>
          <w:sz w:val="28"/>
          <w:szCs w:val="28"/>
        </w:rPr>
        <w:t xml:space="preserve"> для провадження підприємницької діяльності анулю</w:t>
      </w:r>
      <w:r w:rsidR="00A529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ться, в 30-денний термін, з дня анулювання паспорт</w:t>
      </w:r>
      <w:r w:rsidR="00A52922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</w:t>
      </w:r>
      <w:r w:rsidR="00A52922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,</w:t>
      </w:r>
      <w:r w:rsidR="00A52922">
        <w:rPr>
          <w:rFonts w:ascii="Times New Roman" w:hAnsi="Times New Roman"/>
          <w:sz w:val="28"/>
          <w:szCs w:val="28"/>
        </w:rPr>
        <w:t xml:space="preserve"> демонтувати тимчасові</w:t>
      </w:r>
      <w:r>
        <w:rPr>
          <w:rFonts w:ascii="Times New Roman" w:hAnsi="Times New Roman"/>
          <w:sz w:val="28"/>
          <w:szCs w:val="28"/>
        </w:rPr>
        <w:t xml:space="preserve"> </w:t>
      </w:r>
      <w:r w:rsidR="00A52922">
        <w:rPr>
          <w:rFonts w:ascii="Times New Roman" w:hAnsi="Times New Roman"/>
          <w:sz w:val="28"/>
          <w:szCs w:val="28"/>
        </w:rPr>
        <w:t>пересувні</w:t>
      </w:r>
      <w:r>
        <w:rPr>
          <w:rFonts w:ascii="Times New Roman" w:hAnsi="Times New Roman"/>
          <w:sz w:val="28"/>
          <w:szCs w:val="28"/>
        </w:rPr>
        <w:t xml:space="preserve"> споруд</w:t>
      </w:r>
      <w:r w:rsidR="00A52922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, а фізичній особі – підприємцю </w:t>
      </w:r>
      <w:r w:rsidR="00A52922">
        <w:rPr>
          <w:rFonts w:ascii="Times New Roman" w:hAnsi="Times New Roman"/>
          <w:sz w:val="28"/>
          <w:szCs w:val="28"/>
        </w:rPr>
        <w:t>Пристай Вікторії Вікентіївні</w:t>
      </w:r>
      <w:r>
        <w:rPr>
          <w:rFonts w:ascii="Times New Roman" w:hAnsi="Times New Roman"/>
          <w:sz w:val="28"/>
          <w:szCs w:val="28"/>
        </w:rPr>
        <w:t xml:space="preserve"> елементи благоустрою привести до належного санітарно-технічного стану.</w:t>
      </w:r>
    </w:p>
    <w:p w:rsidR="000308DF" w:rsidRDefault="000308DF" w:rsidP="000308DF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0308DF" w:rsidRDefault="000308DF" w:rsidP="000308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8DF" w:rsidRDefault="000308DF" w:rsidP="000308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308DF" w:rsidRDefault="000308DF" w:rsidP="000308D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0308DF" w:rsidRDefault="000308DF" w:rsidP="000308DF"/>
    <w:p w:rsidR="000308DF" w:rsidRDefault="000308DF" w:rsidP="000308DF"/>
    <w:p w:rsidR="000308DF" w:rsidRDefault="000308DF" w:rsidP="000308DF"/>
    <w:p w:rsidR="000308DF" w:rsidRDefault="000308DF" w:rsidP="000308DF"/>
    <w:p w:rsidR="000308DF" w:rsidRDefault="000308DF" w:rsidP="000308DF"/>
    <w:p w:rsidR="000308DF" w:rsidRDefault="000308DF" w:rsidP="000308DF"/>
    <w:p w:rsidR="002207C7" w:rsidRDefault="00123E73"/>
    <w:sectPr w:rsidR="002207C7" w:rsidSect="005929FE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E5B19"/>
    <w:multiLevelType w:val="multilevel"/>
    <w:tmpl w:val="2AD468C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DF"/>
    <w:rsid w:val="000308DF"/>
    <w:rsid w:val="00116594"/>
    <w:rsid w:val="00123E73"/>
    <w:rsid w:val="00340559"/>
    <w:rsid w:val="003B7210"/>
    <w:rsid w:val="00501065"/>
    <w:rsid w:val="005929FE"/>
    <w:rsid w:val="00673AA7"/>
    <w:rsid w:val="006A22DC"/>
    <w:rsid w:val="006D23EA"/>
    <w:rsid w:val="00722135"/>
    <w:rsid w:val="00A52922"/>
    <w:rsid w:val="00AD242A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6C0EB"/>
  <w15:chartTrackingRefBased/>
  <w15:docId w15:val="{D01FFC74-B889-4E3F-98AF-994ACD05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8DF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AD242A"/>
    <w:pPr>
      <w:keepNext/>
      <w:suppressAutoHyphens/>
      <w:spacing w:after="0" w:line="240" w:lineRule="auto"/>
      <w:ind w:left="2160" w:hanging="180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8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2135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AD242A"/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2023-04-06T12:05:00Z</cp:lastPrinted>
  <dcterms:created xsi:type="dcterms:W3CDTF">2023-04-07T06:41:00Z</dcterms:created>
  <dcterms:modified xsi:type="dcterms:W3CDTF">2023-04-07T06:41:00Z</dcterms:modified>
</cp:coreProperties>
</file>