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D6F69D" w14:textId="77777777" w:rsidR="009858D4" w:rsidRPr="009858D4" w:rsidRDefault="009858D4" w:rsidP="009858D4">
      <w:pPr>
        <w:tabs>
          <w:tab w:val="left" w:pos="4860"/>
        </w:tabs>
        <w:snapToGrid w:val="0"/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858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</w:t>
      </w:r>
      <w:r w:rsidRPr="009858D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</w:t>
      </w:r>
      <w:r w:rsidRPr="009858D4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4F9A4050" wp14:editId="6BA21D0B">
            <wp:extent cx="504825" cy="666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FBDE7" w14:textId="77777777" w:rsidR="009858D4" w:rsidRPr="009858D4" w:rsidRDefault="009858D4" w:rsidP="009858D4">
      <w:pPr>
        <w:tabs>
          <w:tab w:val="left" w:pos="4253"/>
        </w:tabs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9858D4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УКРАЇНА</w:t>
      </w:r>
    </w:p>
    <w:p w14:paraId="24E50ABB" w14:textId="77777777" w:rsidR="009858D4" w:rsidRPr="009858D4" w:rsidRDefault="009858D4" w:rsidP="009858D4">
      <w:pPr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9858D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КАЛУСЬКА МІСЬКА РАДА</w:t>
      </w:r>
    </w:p>
    <w:p w14:paraId="01D96A2D" w14:textId="77777777" w:rsidR="009858D4" w:rsidRPr="009858D4" w:rsidRDefault="009858D4" w:rsidP="009858D4">
      <w:pPr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9858D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ІВАНО-ФРАНКІВСЬКОЇ ОБЛАСТІ</w:t>
      </w:r>
    </w:p>
    <w:p w14:paraId="0CCAE358" w14:textId="77777777" w:rsidR="009858D4" w:rsidRPr="009858D4" w:rsidRDefault="009858D4" w:rsidP="009858D4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gramStart"/>
      <w:r w:rsidRPr="009858D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ВИКОНАВЧИЙ  КОМІТЕТ</w:t>
      </w:r>
      <w:proofErr w:type="gramEnd"/>
    </w:p>
    <w:p w14:paraId="5E8053C7" w14:textId="7405FAED" w:rsidR="009858D4" w:rsidRPr="009858D4" w:rsidRDefault="009858D4" w:rsidP="009858D4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858D4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3E04D11C" wp14:editId="4EC4EEB2">
                <wp:simplePos x="0" y="0"/>
                <wp:positionH relativeFrom="margin">
                  <wp:align>left</wp:align>
                </wp:positionH>
                <wp:positionV relativeFrom="paragraph">
                  <wp:posOffset>92075</wp:posOffset>
                </wp:positionV>
                <wp:extent cx="5895975" cy="19050"/>
                <wp:effectExtent l="0" t="19050" r="4762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5975" cy="1905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D4FCD9" id="Прямая соединительная линия 3" o:spid="_x0000_s1026" style="position:absolute;flip:y;z-index:251658240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from="0,7.25pt" to="464.2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" strokeweight="4.5pt">
                <v:stroke linestyle="thickThin"/>
                <w10:wrap anchorx="margin"/>
              </v:line>
            </w:pict>
          </mc:Fallback>
        </mc:AlternateContent>
      </w:r>
    </w:p>
    <w:p w14:paraId="7C1ADB96" w14:textId="77777777" w:rsidR="009858D4" w:rsidRPr="009858D4" w:rsidRDefault="009858D4" w:rsidP="009858D4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9858D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РОЗПОРЯДЖЕННЯ МІСЬКОГО ГОЛОВИ</w:t>
      </w:r>
    </w:p>
    <w:p w14:paraId="2D670666" w14:textId="77777777" w:rsidR="009858D4" w:rsidRPr="009858D4" w:rsidRDefault="009858D4" w:rsidP="009858D4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646D4919" w14:textId="562A4FF4" w:rsidR="009858D4" w:rsidRPr="009858D4" w:rsidRDefault="009858D4" w:rsidP="009858D4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 w:eastAsia="ru-RU"/>
        </w:rPr>
      </w:pPr>
      <w:r w:rsidRPr="009858D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09</w:t>
      </w:r>
      <w:r w:rsidRPr="009858D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.02.2023                                        м. Калуш</w:t>
      </w:r>
      <w:r w:rsidRPr="009858D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9858D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33</w:t>
      </w:r>
      <w:r w:rsidRPr="009858D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-р            </w:t>
      </w:r>
    </w:p>
    <w:p w14:paraId="59254104" w14:textId="77777777" w:rsidR="00F0444A" w:rsidRPr="009858D4" w:rsidRDefault="00F0444A" w:rsidP="00F0444A">
      <w:pPr>
        <w:rPr>
          <w:lang w:val="uk-UA"/>
        </w:rPr>
      </w:pPr>
    </w:p>
    <w:tbl>
      <w:tblPr>
        <w:tblStyle w:val="a3"/>
        <w:tblW w:w="8672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6"/>
        <w:gridCol w:w="4456"/>
      </w:tblGrid>
      <w:tr w:rsidR="00F0444A" w14:paraId="7C649859" w14:textId="77777777" w:rsidTr="00AC4FA9">
        <w:trPr>
          <w:trHeight w:val="1675"/>
        </w:trPr>
        <w:tc>
          <w:tcPr>
            <w:tcW w:w="4216" w:type="dxa"/>
          </w:tcPr>
          <w:p w14:paraId="053C0C8D" w14:textId="77777777" w:rsidR="00F0444A" w:rsidRPr="00817F08" w:rsidRDefault="00F0444A" w:rsidP="00AC4FA9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r w:rsidRPr="006D31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</w:t>
            </w: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відшкодування видатків,</w:t>
            </w:r>
          </w:p>
          <w:p w14:paraId="6BBA2562" w14:textId="77777777" w:rsidR="00F0444A" w:rsidRDefault="00F0444A" w:rsidP="00AC4F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пов’язаних з похованням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                          військовослужбовця </w:t>
            </w:r>
          </w:p>
          <w:p w14:paraId="5F39083A" w14:textId="77777777" w:rsidR="00F0444A" w:rsidRPr="00151B33" w:rsidRDefault="00F0444A" w:rsidP="00AC4FA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Тараса СВИРИДА</w:t>
            </w:r>
            <w:bookmarkEnd w:id="0"/>
          </w:p>
        </w:tc>
        <w:tc>
          <w:tcPr>
            <w:tcW w:w="4456" w:type="dxa"/>
          </w:tcPr>
          <w:p w14:paraId="29FD7B01" w14:textId="77777777" w:rsidR="00F0444A" w:rsidRDefault="00F0444A" w:rsidP="00AC4FA9"/>
        </w:tc>
      </w:tr>
    </w:tbl>
    <w:p w14:paraId="3A357702" w14:textId="77777777" w:rsidR="00F0444A" w:rsidRDefault="00F0444A" w:rsidP="00F0444A"/>
    <w:p w14:paraId="30235820" w14:textId="77777777" w:rsidR="00F0444A" w:rsidRDefault="00F0444A" w:rsidP="00F0444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>Відповідно до статті 42, пункту 8 статті 59 Закону України «Про місцеве сам</w:t>
      </w:r>
      <w:r>
        <w:rPr>
          <w:rFonts w:ascii="Times New Roman" w:hAnsi="Times New Roman" w:cs="Times New Roman"/>
          <w:sz w:val="28"/>
          <w:szCs w:val="28"/>
          <w:lang w:val="uk-UA"/>
        </w:rPr>
        <w:t>оврядування в Україні», рішення Калуської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</w:t>
      </w:r>
      <w:r w:rsidRPr="00E36667">
        <w:rPr>
          <w:rFonts w:ascii="Times New Roman" w:hAnsi="Times New Roman" w:cs="Times New Roman"/>
          <w:sz w:val="28"/>
          <w:szCs w:val="28"/>
          <w:lang w:val="uk-UA"/>
        </w:rPr>
        <w:t>від 29.09.2022 № </w:t>
      </w:r>
      <w:r w:rsidRPr="00E36667">
        <w:rPr>
          <w:rFonts w:ascii="Times New Roman" w:hAnsi="Times New Roman" w:cs="Times New Roman"/>
          <w:bCs/>
          <w:sz w:val="28"/>
          <w:szCs w:val="28"/>
          <w:lang w:val="uk-UA"/>
        </w:rPr>
        <w:t>1581</w:t>
      </w:r>
      <w:r w:rsidRPr="00E36667">
        <w:rPr>
          <w:rFonts w:ascii="Times New Roman" w:hAnsi="Times New Roman" w:cs="Times New Roman"/>
          <w:sz w:val="28"/>
          <w:szCs w:val="28"/>
          <w:lang w:val="uk-UA"/>
        </w:rPr>
        <w:t xml:space="preserve"> «Про Програму розвитку місцевого самоврядування на 2023-2025 роки», для відшкодування видатків, пов’язаних з похованням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 загибл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ого 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>військовослужбовц</w:t>
      </w:r>
      <w:r>
        <w:rPr>
          <w:rFonts w:ascii="Times New Roman" w:hAnsi="Times New Roman" w:cs="Times New Roman"/>
          <w:sz w:val="28"/>
          <w:szCs w:val="28"/>
          <w:lang w:val="uk-UA"/>
        </w:rPr>
        <w:t>я СВИРИДА Тараса Ярославовича:</w:t>
      </w:r>
    </w:p>
    <w:p w14:paraId="56F899A4" w14:textId="77777777" w:rsidR="00F0444A" w:rsidRPr="0066226F" w:rsidRDefault="00F0444A" w:rsidP="00F0444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226F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кошторис видатків, пов’язаний з похованням загиблого військовослужбовця </w:t>
      </w:r>
      <w:r w:rsidRPr="00290554">
        <w:rPr>
          <w:rFonts w:ascii="Times New Roman" w:hAnsi="Times New Roman" w:cs="Times New Roman"/>
          <w:sz w:val="28"/>
          <w:szCs w:val="28"/>
          <w:lang w:val="uk-UA"/>
        </w:rPr>
        <w:t>СВИРИДА Тараса Ярославовича</w:t>
      </w:r>
      <w:r w:rsidRPr="0066226F">
        <w:rPr>
          <w:rFonts w:ascii="Times New Roman" w:hAnsi="Times New Roman" w:cs="Times New Roman"/>
          <w:sz w:val="28"/>
          <w:szCs w:val="28"/>
          <w:lang w:val="uk-UA"/>
        </w:rPr>
        <w:t xml:space="preserve"> згідно з додатком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A2B1680" w14:textId="77777777" w:rsidR="00F0444A" w:rsidRPr="0066226F" w:rsidRDefault="00F0444A" w:rsidP="00F0444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226F">
        <w:rPr>
          <w:rFonts w:ascii="Times New Roman" w:hAnsi="Times New Roman" w:cs="Times New Roman"/>
          <w:sz w:val="28"/>
          <w:szCs w:val="28"/>
          <w:lang w:val="uk-UA"/>
        </w:rPr>
        <w:t xml:space="preserve">Відділу </w:t>
      </w:r>
      <w:hyperlink r:id="rId6" w:history="1">
        <w:r w:rsidRPr="0066226F">
          <w:rPr>
            <w:rFonts w:ascii="Times New Roman" w:hAnsi="Times New Roman" w:cs="Times New Roman"/>
            <w:sz w:val="28"/>
            <w:szCs w:val="28"/>
            <w:lang w:val="uk-UA"/>
          </w:rPr>
          <w:t>бухгалтерського обліку і звітності</w:t>
        </w:r>
      </w:hyperlink>
      <w:r w:rsidRPr="0066226F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Калуської міської ради (</w:t>
      </w:r>
      <w:r>
        <w:rPr>
          <w:rFonts w:ascii="Times New Roman" w:hAnsi="Times New Roman" w:cs="Times New Roman"/>
          <w:sz w:val="28"/>
          <w:szCs w:val="28"/>
          <w:lang w:val="uk-UA"/>
        </w:rPr>
        <w:t>Ірина ГУМЕН</w:t>
      </w:r>
      <w:r w:rsidRPr="0066226F">
        <w:rPr>
          <w:rFonts w:ascii="Times New Roman" w:hAnsi="Times New Roman" w:cs="Times New Roman"/>
          <w:sz w:val="28"/>
          <w:szCs w:val="28"/>
          <w:lang w:val="uk-UA"/>
        </w:rPr>
        <w:t>) здійснити перерахунок коштів згідно з кошторисами видатків, затверджених пунктом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6226F">
        <w:rPr>
          <w:rFonts w:ascii="Times New Roman" w:hAnsi="Times New Roman" w:cs="Times New Roman"/>
          <w:sz w:val="28"/>
          <w:szCs w:val="28"/>
          <w:lang w:val="uk-UA"/>
        </w:rPr>
        <w:t>цього розпорядження, відповідно до актів виконаних робіт (наданих послуг).</w:t>
      </w:r>
    </w:p>
    <w:p w14:paraId="020AF1E3" w14:textId="77777777" w:rsidR="00F0444A" w:rsidRPr="0066226F" w:rsidRDefault="00F0444A" w:rsidP="00F0444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226F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Організаційному відділу виконавчого комітету Калуської міської ради (Олександр КОРПАН) забезпечити супровід проектів договорів та їх виконання в межах своєї компетенції. </w:t>
      </w:r>
    </w:p>
    <w:p w14:paraId="46ABE306" w14:textId="73A96085" w:rsidR="00F0444A" w:rsidRPr="009858D4" w:rsidRDefault="00F0444A" w:rsidP="009858D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226F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цього </w:t>
      </w:r>
      <w:r w:rsidRPr="0066226F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 покласти на </w:t>
      </w:r>
      <w:r>
        <w:rPr>
          <w:rFonts w:ascii="Times New Roman" w:hAnsi="Times New Roman" w:cs="Times New Roman"/>
          <w:sz w:val="28"/>
          <w:szCs w:val="28"/>
          <w:lang w:val="uk-UA"/>
        </w:rPr>
        <w:t>керуючого справами</w:t>
      </w:r>
      <w:r w:rsidRPr="006622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Калуської міської ради Олега САВКУ</w:t>
      </w:r>
      <w:r w:rsidRPr="0066226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tbl>
      <w:tblPr>
        <w:tblStyle w:val="a3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1"/>
        <w:gridCol w:w="4669"/>
      </w:tblGrid>
      <w:tr w:rsidR="00F0444A" w14:paraId="29EFEB07" w14:textId="77777777" w:rsidTr="00AC4FA9">
        <w:tc>
          <w:tcPr>
            <w:tcW w:w="4737" w:type="dxa"/>
          </w:tcPr>
          <w:p w14:paraId="4B312928" w14:textId="2684E76B" w:rsidR="00F0444A" w:rsidRDefault="00F0444A" w:rsidP="00AC4F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1D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Міський голова</w:t>
            </w:r>
          </w:p>
        </w:tc>
        <w:tc>
          <w:tcPr>
            <w:tcW w:w="4988" w:type="dxa"/>
          </w:tcPr>
          <w:p w14:paraId="3804C46A" w14:textId="77777777" w:rsidR="00F0444A" w:rsidRDefault="00F0444A" w:rsidP="00AC4F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</w:t>
            </w:r>
            <w:r w:rsidRPr="00D31D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НАЙДА</w:t>
            </w:r>
          </w:p>
        </w:tc>
      </w:tr>
    </w:tbl>
    <w:p w14:paraId="3708E5C2" w14:textId="77777777" w:rsidR="009858D4" w:rsidRDefault="00F0444A" w:rsidP="009858D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1DB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31DBA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397626E4" w14:textId="2AF29347" w:rsidR="00F0444A" w:rsidRPr="00817F08" w:rsidRDefault="00F0444A" w:rsidP="009858D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                                                  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</w:p>
    <w:p w14:paraId="04BECA94" w14:textId="77777777" w:rsidR="00F0444A" w:rsidRPr="00817F08" w:rsidRDefault="00F0444A" w:rsidP="00F0444A">
      <w:pPr>
        <w:tabs>
          <w:tab w:val="left" w:pos="984"/>
          <w:tab w:val="left" w:pos="1517"/>
        </w:tabs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  <w:t>до розпорядження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>міського голови</w:t>
      </w:r>
    </w:p>
    <w:p w14:paraId="266E49C3" w14:textId="4054FBC4" w:rsidR="00F0444A" w:rsidRPr="00817F08" w:rsidRDefault="00F0444A" w:rsidP="00F0444A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9858D4">
        <w:rPr>
          <w:rFonts w:ascii="Times New Roman" w:hAnsi="Times New Roman" w:cs="Times New Roman"/>
          <w:sz w:val="28"/>
          <w:szCs w:val="28"/>
          <w:lang w:val="uk-UA"/>
        </w:rPr>
        <w:t>09.02.2023  №33-р</w:t>
      </w:r>
    </w:p>
    <w:p w14:paraId="701087F1" w14:textId="77777777" w:rsidR="00F0444A" w:rsidRPr="00817F08" w:rsidRDefault="00F0444A" w:rsidP="00F0444A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53C1B0B" w14:textId="77777777" w:rsidR="00F0444A" w:rsidRPr="00817F08" w:rsidRDefault="00F0444A" w:rsidP="00F0444A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E63D74" w14:textId="77777777" w:rsidR="00F0444A" w:rsidRPr="00817F08" w:rsidRDefault="00F0444A" w:rsidP="00F0444A">
      <w:pPr>
        <w:tabs>
          <w:tab w:val="left" w:pos="984"/>
          <w:tab w:val="left" w:pos="1517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14:paraId="74D0576A" w14:textId="77777777" w:rsidR="00F0444A" w:rsidRPr="00817F08" w:rsidRDefault="00F0444A" w:rsidP="00F0444A">
      <w:pPr>
        <w:tabs>
          <w:tab w:val="left" w:pos="984"/>
          <w:tab w:val="left" w:pos="1517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військовослужбовця   </w:t>
      </w:r>
    </w:p>
    <w:p w14:paraId="77B67A43" w14:textId="77777777" w:rsidR="00F0444A" w:rsidRPr="00817F08" w:rsidRDefault="00F0444A" w:rsidP="00F0444A">
      <w:pPr>
        <w:tabs>
          <w:tab w:val="left" w:pos="984"/>
          <w:tab w:val="left" w:pos="1517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B1783">
        <w:rPr>
          <w:rFonts w:ascii="Times New Roman" w:hAnsi="Times New Roman" w:cs="Times New Roman"/>
          <w:sz w:val="28"/>
          <w:szCs w:val="28"/>
          <w:lang w:val="uk-UA"/>
        </w:rPr>
        <w:t>СВИРИДА Тараса Ярославовича</w:t>
      </w:r>
    </w:p>
    <w:tbl>
      <w:tblPr>
        <w:tblW w:w="9180" w:type="dxa"/>
        <w:jc w:val="center"/>
        <w:tblLayout w:type="fixed"/>
        <w:tblLook w:val="0000" w:firstRow="0" w:lastRow="0" w:firstColumn="0" w:lastColumn="0" w:noHBand="0" w:noVBand="0"/>
      </w:tblPr>
      <w:tblGrid>
        <w:gridCol w:w="674"/>
        <w:gridCol w:w="5706"/>
        <w:gridCol w:w="2800"/>
      </w:tblGrid>
      <w:tr w:rsidR="00F0444A" w:rsidRPr="00817F08" w14:paraId="64E1205F" w14:textId="77777777" w:rsidTr="00AC4FA9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D46D0" w14:textId="77777777" w:rsidR="00F0444A" w:rsidRPr="00817F08" w:rsidRDefault="00F0444A" w:rsidP="00AC4FA9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171277C0" w14:textId="77777777" w:rsidR="00F0444A" w:rsidRPr="00817F08" w:rsidRDefault="00F0444A" w:rsidP="00AC4FA9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8C097" w14:textId="77777777" w:rsidR="00F0444A" w:rsidRPr="00817F08" w:rsidRDefault="00F0444A" w:rsidP="00AC4FA9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13168" w14:textId="77777777" w:rsidR="00F0444A" w:rsidRPr="00817F08" w:rsidRDefault="00F0444A" w:rsidP="00AC4FA9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F0444A" w:rsidRPr="00817F08" w14:paraId="241D9B66" w14:textId="77777777" w:rsidTr="00AC4FA9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3C231" w14:textId="77777777" w:rsidR="00F0444A" w:rsidRPr="00817F08" w:rsidRDefault="00F0444A" w:rsidP="00AC4FA9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D97EF" w14:textId="77777777" w:rsidR="00F0444A" w:rsidRPr="00817F08" w:rsidRDefault="00F0444A" w:rsidP="00AC4FA9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прибиранням могили кв</w:t>
            </w:r>
            <w:r w:rsidRPr="00287A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ітами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A8643" w14:textId="77777777" w:rsidR="00F0444A" w:rsidRPr="00817F08" w:rsidRDefault="00F0444A" w:rsidP="00AC4FA9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1300,00</w:t>
            </w:r>
          </w:p>
        </w:tc>
      </w:tr>
      <w:tr w:rsidR="00F0444A" w:rsidRPr="00817F08" w14:paraId="5E50A2B6" w14:textId="77777777" w:rsidTr="00AC4FA9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F507A" w14:textId="77777777" w:rsidR="00F0444A" w:rsidRPr="00817F08" w:rsidRDefault="00F0444A" w:rsidP="00AC4FA9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F298A" w14:textId="77777777" w:rsidR="00F0444A" w:rsidRDefault="00F0444A" w:rsidP="00AC4FA9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фотографії для ритуальних послуг (2 </w:t>
            </w:r>
            <w:proofErr w:type="spellStart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98F70" w14:textId="77777777" w:rsidR="00F0444A" w:rsidRDefault="00F0444A" w:rsidP="00AC4FA9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544,50</w:t>
            </w:r>
          </w:p>
        </w:tc>
      </w:tr>
      <w:tr w:rsidR="00F0444A" w:rsidRPr="00817F08" w14:paraId="373BC3DB" w14:textId="77777777" w:rsidTr="00AC4FA9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F16F4" w14:textId="77777777" w:rsidR="00F0444A" w:rsidRPr="00817F08" w:rsidRDefault="00F0444A" w:rsidP="00AC4FA9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06BA0" w14:textId="77777777" w:rsidR="00F0444A" w:rsidRPr="001A7DF6" w:rsidRDefault="00F0444A" w:rsidP="00AC4FA9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банера для ритуальних послуг (1 </w:t>
            </w:r>
            <w:proofErr w:type="spellStart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DC2EC" w14:textId="77777777" w:rsidR="00F0444A" w:rsidRDefault="00F0444A" w:rsidP="00AC4FA9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1572,25</w:t>
            </w:r>
          </w:p>
        </w:tc>
      </w:tr>
      <w:tr w:rsidR="00F0444A" w:rsidRPr="00817F08" w14:paraId="603E66D6" w14:textId="77777777" w:rsidTr="00AC4FA9">
        <w:trPr>
          <w:jc w:val="center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58699" w14:textId="77777777" w:rsidR="00F0444A" w:rsidRPr="00817F08" w:rsidRDefault="00F0444A" w:rsidP="00AC4FA9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Всього: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94D7C" w14:textId="77777777" w:rsidR="00F0444A" w:rsidRPr="00817F08" w:rsidRDefault="00F0444A" w:rsidP="00AC4FA9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3416,75</w:t>
            </w:r>
          </w:p>
        </w:tc>
      </w:tr>
    </w:tbl>
    <w:p w14:paraId="54FC02F2" w14:textId="77777777" w:rsidR="00F0444A" w:rsidRPr="00817F08" w:rsidRDefault="00F0444A" w:rsidP="00F0444A">
      <w:pPr>
        <w:tabs>
          <w:tab w:val="left" w:pos="984"/>
          <w:tab w:val="left" w:pos="1517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6309EAA2" w14:textId="77777777" w:rsidR="00F0444A" w:rsidRDefault="00F0444A" w:rsidP="00F0444A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0E7B3833" w14:textId="77777777" w:rsidR="00F0444A" w:rsidRDefault="00F0444A" w:rsidP="00F0444A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2827ACDC" w14:textId="77777777" w:rsidR="00F0444A" w:rsidRPr="00817F08" w:rsidRDefault="00F0444A" w:rsidP="00F0444A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Олег САВКА</w:t>
      </w:r>
    </w:p>
    <w:p w14:paraId="151F2D78" w14:textId="77777777" w:rsidR="00F0444A" w:rsidRDefault="00F0444A" w:rsidP="00F0444A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8201B40" w14:textId="77777777" w:rsidR="00F0444A" w:rsidRDefault="00F0444A" w:rsidP="00F0444A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2C24B1B" w14:textId="77777777" w:rsidR="00F0444A" w:rsidRDefault="00F0444A" w:rsidP="00F0444A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2C81104" w14:textId="77777777" w:rsidR="00F0444A" w:rsidRDefault="00F0444A" w:rsidP="00F0444A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041A7DC" w14:textId="77777777" w:rsidR="00F0444A" w:rsidRDefault="00F0444A" w:rsidP="00F0444A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EA22818" w14:textId="77777777" w:rsidR="003D72AE" w:rsidRDefault="003D72AE"/>
    <w:sectPr w:rsidR="003D72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B5129E"/>
    <w:multiLevelType w:val="hybridMultilevel"/>
    <w:tmpl w:val="D52ED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EF7"/>
    <w:rsid w:val="003D72AE"/>
    <w:rsid w:val="009858D4"/>
    <w:rsid w:val="00E81EF7"/>
    <w:rsid w:val="00F0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B5722"/>
  <w15:chartTrackingRefBased/>
  <w15:docId w15:val="{B71F2101-643D-4C72-A917-AB58157ED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44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444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44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lushcity.gov.ua/kmr/department/viddil-buhgalterskogo-obliku-i-zvitnosti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335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2023-02-09T09:13:00Z</dcterms:created>
  <dcterms:modified xsi:type="dcterms:W3CDTF">2023-02-23T15:40:00Z</dcterms:modified>
</cp:coreProperties>
</file>