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66" w:rsidRPr="008F6501" w:rsidRDefault="00483566" w:rsidP="00483566">
      <w:pPr>
        <w:pStyle w:val="7"/>
        <w:spacing w:before="0" w:after="0"/>
        <w:jc w:val="right"/>
      </w:pPr>
      <w:bookmarkStart w:id="0" w:name="_GoBack"/>
      <w:bookmarkEnd w:id="0"/>
      <w:r w:rsidRPr="008F6501">
        <w:t>ПРОЕКТ</w:t>
      </w:r>
    </w:p>
    <w:p w:rsidR="00483566" w:rsidRPr="008F6501" w:rsidRDefault="00483566" w:rsidP="00483566">
      <w:pPr>
        <w:pStyle w:val="3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8F6501">
        <w:rPr>
          <w:rFonts w:ascii="Times New Roman" w:hAnsi="Times New Roman"/>
          <w:color w:val="auto"/>
          <w:sz w:val="28"/>
          <w:szCs w:val="28"/>
        </w:rPr>
        <w:t>УКРАЇНА</w:t>
      </w:r>
    </w:p>
    <w:p w:rsidR="00483566" w:rsidRPr="008F6501" w:rsidRDefault="00483566" w:rsidP="00483566">
      <w:pPr>
        <w:pStyle w:val="3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8F6501">
        <w:rPr>
          <w:rFonts w:ascii="Times New Roman" w:hAnsi="Times New Roman"/>
          <w:color w:val="auto"/>
          <w:sz w:val="28"/>
          <w:szCs w:val="28"/>
        </w:rPr>
        <w:t>КАЛУСЬКА МІСЬКА РАДА</w:t>
      </w:r>
    </w:p>
    <w:p w:rsidR="00483566" w:rsidRPr="008F6501" w:rsidRDefault="00483566" w:rsidP="00483566">
      <w:pPr>
        <w:pStyle w:val="3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8F6501">
        <w:rPr>
          <w:rFonts w:ascii="Times New Roman" w:hAnsi="Times New Roman"/>
          <w:color w:val="auto"/>
          <w:sz w:val="28"/>
          <w:szCs w:val="28"/>
        </w:rPr>
        <w:t>ВИКОНАВЧИЙ КОМІТЕТ</w:t>
      </w:r>
    </w:p>
    <w:p w:rsidR="00483566" w:rsidRPr="008F6501" w:rsidRDefault="00483566" w:rsidP="0048356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F6501"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26D4BBDA" wp14:editId="4A375B75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6D8E5" id="Прямая соединительная линия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483566" w:rsidRPr="008F6501" w:rsidRDefault="00483566" w:rsidP="00483566">
      <w:pPr>
        <w:pStyle w:val="3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8F6501">
        <w:rPr>
          <w:rFonts w:ascii="Times New Roman" w:hAnsi="Times New Roman"/>
          <w:color w:val="auto"/>
          <w:sz w:val="28"/>
          <w:szCs w:val="28"/>
          <w:lang w:val="uk-UA"/>
        </w:rPr>
        <w:t>РІШЕННЯ</w:t>
      </w:r>
    </w:p>
    <w:p w:rsidR="00483566" w:rsidRDefault="00483566" w:rsidP="00483566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483566" w:rsidRDefault="00483566" w:rsidP="00483566">
      <w:pPr>
        <w:rPr>
          <w:lang w:val="uk-UA"/>
        </w:rPr>
      </w:pPr>
    </w:p>
    <w:p w:rsidR="00483566" w:rsidRDefault="00483566" w:rsidP="00483566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483566" w:rsidRDefault="00483566" w:rsidP="008F6501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житлові питання</w:t>
      </w:r>
    </w:p>
    <w:p w:rsidR="00483566" w:rsidRDefault="00483566" w:rsidP="00483566">
      <w:pPr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Постановою Кабінету Міністрів України від 19.10.2016р.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розглянувши заяву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Негер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Ю.М. від 13.01.2023 р., листи управління соціального захисту населення міської ради від 25.01.2023р. №01-17/432/10, беручи до уваги витяг з протоколу засідання громадської комісії з житлових питань при виконавчому комітеті Калуської міської ради від 01.02.2023 №1, виконавчий комітет міської ради    </w:t>
      </w:r>
    </w:p>
    <w:p w:rsidR="00483566" w:rsidRDefault="00483566" w:rsidP="0048356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483566" w:rsidRDefault="00483566" w:rsidP="00483566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1.Затвердити, відповідно до п.25 Правил обліку громадян, які потребують поліпшення житлових умов і надання їм жилих приміщень в Українській РСР, після проведеної перереєстрації   громадян, які перебувають на квартирному обліку станом на 01.01.2023 року:</w:t>
      </w:r>
    </w:p>
    <w:p w:rsidR="00483566" w:rsidRPr="008F6501" w:rsidRDefault="00483566" w:rsidP="00483566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Список осіб, які перебувають на квартирному обліку на загальних підставах, в кількості 90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</w:t>
      </w:r>
      <w:r w:rsidRPr="008F6501">
        <w:rPr>
          <w:sz w:val="28"/>
          <w:szCs w:val="28"/>
          <w:lang w:val="uk-UA"/>
        </w:rPr>
        <w:t>сім’я згідно з додатком 1.</w:t>
      </w:r>
    </w:p>
    <w:p w:rsidR="00483566" w:rsidRPr="008F6501" w:rsidRDefault="00483566" w:rsidP="00483566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F6501">
        <w:rPr>
          <w:sz w:val="28"/>
          <w:szCs w:val="28"/>
          <w:lang w:val="uk-UA"/>
        </w:rPr>
        <w:t>1.2. Список осіб, які користуються правом першочергового одержання жилих приміщень,  в кількості 391 сім’я згідно з додатком 2.</w:t>
      </w:r>
    </w:p>
    <w:p w:rsidR="00483566" w:rsidRDefault="00483566" w:rsidP="00483566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F6501">
        <w:rPr>
          <w:sz w:val="28"/>
          <w:szCs w:val="28"/>
          <w:lang w:val="uk-UA"/>
        </w:rPr>
        <w:t>1.3. Список осіб, які користуються правом позачергового одержання жилих приміщень, в кількості 92 сім</w:t>
      </w:r>
      <w:r w:rsidRPr="008F6501">
        <w:rPr>
          <w:sz w:val="28"/>
          <w:szCs w:val="28"/>
        </w:rPr>
        <w:t>’</w:t>
      </w:r>
      <w:r w:rsidRPr="008F6501">
        <w:rPr>
          <w:sz w:val="28"/>
          <w:szCs w:val="28"/>
          <w:lang w:val="uk-UA"/>
        </w:rPr>
        <w:t xml:space="preserve">ї згідно </w:t>
      </w:r>
      <w:r>
        <w:rPr>
          <w:sz w:val="28"/>
          <w:szCs w:val="28"/>
          <w:lang w:val="uk-UA"/>
        </w:rPr>
        <w:t>з додатком 3.</w:t>
      </w:r>
    </w:p>
    <w:p w:rsidR="00483566" w:rsidRDefault="00483566" w:rsidP="00483566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Список осіб, які переселяються з територій радіоактивного забруднення і перебувають на обліку для позачергового забезпечення житлом, в кількості 14 сімей згідно з додатком 4.</w:t>
      </w:r>
    </w:p>
    <w:p w:rsidR="00483566" w:rsidRDefault="00483566" w:rsidP="00483566">
      <w:pPr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  <w:t>2.</w:t>
      </w:r>
      <w:r>
        <w:rPr>
          <w:rFonts w:ascii="Times New Roman" w:hAnsi="Times New Roman"/>
          <w:sz w:val="28"/>
          <w:szCs w:val="28"/>
          <w:lang w:val="uk-UA"/>
        </w:rPr>
        <w:t>Зняти з квартирного обліку, відповідно до ч.3 ст.40 Житлового кодексу України :</w:t>
      </w:r>
    </w:p>
    <w:p w:rsidR="00483566" w:rsidRDefault="00483566" w:rsidP="0048356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2.1.Кушлика Володимира Тарасовича (в зв’язку з його смертю).</w:t>
      </w:r>
    </w:p>
    <w:p w:rsidR="00483566" w:rsidRDefault="00483566" w:rsidP="0048356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2.2. Гаврилів Галину Василівну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Гавриліва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Мирона Михайловича</w:t>
      </w:r>
      <w:r w:rsidR="0071410D">
        <w:rPr>
          <w:rFonts w:ascii="Times New Roman" w:hAnsi="Times New Roman"/>
          <w:sz w:val="28"/>
          <w:szCs w:val="28"/>
          <w:lang w:val="uk-UA"/>
        </w:rPr>
        <w:t xml:space="preserve"> (в зв’язку з  наявністю на праві  власності  житла жилою площею</w:t>
      </w:r>
      <w:r w:rsidR="00714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1410D" w:rsidRPr="002A77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встановленого</w:t>
      </w:r>
      <w:proofErr w:type="spellEnd"/>
      <w:r w:rsidR="0071410D" w:rsidRPr="002A77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proofErr w:type="spellStart"/>
      <w:r w:rsidR="007141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озміру</w:t>
      </w:r>
      <w:proofErr w:type="spellEnd"/>
      <w:r w:rsidR="0071410D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83566" w:rsidRDefault="00483566" w:rsidP="0048356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pStyle w:val="a3"/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Продовжити, відповідно до постанови  Кабінету Міністрів України від 23.07.2008р. №682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«Деякі питання реалізації Закону України "Про житловий фонд соціального призначення", </w:t>
      </w:r>
      <w:r>
        <w:rPr>
          <w:rFonts w:ascii="Times New Roman" w:hAnsi="Times New Roman" w:cs="Times New Roman"/>
          <w:sz w:val="28"/>
          <w:szCs w:val="28"/>
          <w:lang w:val="uk-UA"/>
        </w:rPr>
        <w:t>на 1 рік строк дії договору найму соціального житла - однокімнатної квартири №</w:t>
      </w:r>
      <w:r w:rsidR="00333218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33218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Негер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Юлії Миколаївні, яке було надано їй на сім’ю в складі 3 осіб, як особі із числа дітей, позбавлених батьківського піклування, рішенням виконавчого комітету міської ради від 23.10.2018 №233 «Про надання соціального житла».</w:t>
      </w:r>
    </w:p>
    <w:p w:rsidR="00483566" w:rsidRDefault="00483566" w:rsidP="00483566">
      <w:pPr>
        <w:jc w:val="both"/>
        <w:rPr>
          <w:lang w:val="uk-UA"/>
        </w:rPr>
      </w:pPr>
    </w:p>
    <w:p w:rsidR="00483566" w:rsidRDefault="00483566" w:rsidP="00483566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3.Контроль за виконанням цього рішення покласти на заступника міського голови Богдана Білецького.</w:t>
      </w:r>
    </w:p>
    <w:p w:rsidR="00483566" w:rsidRDefault="00483566" w:rsidP="00483566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483566" w:rsidRDefault="00483566" w:rsidP="0048356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3566" w:rsidRDefault="00483566" w:rsidP="00483566">
      <w:pPr>
        <w:pStyle w:val="7"/>
        <w:spacing w:before="0" w:after="0"/>
        <w:jc w:val="right"/>
        <w:rPr>
          <w:lang w:val="uk-UA"/>
        </w:rPr>
      </w:pPr>
    </w:p>
    <w:p w:rsidR="00483566" w:rsidRDefault="00483566" w:rsidP="0048356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3566" w:rsidRDefault="00483566" w:rsidP="00483566">
      <w:pPr>
        <w:pStyle w:val="a3"/>
        <w:ind w:firstLine="720"/>
        <w:jc w:val="both"/>
        <w:rPr>
          <w:rFonts w:ascii="Arial" w:hAnsi="Arial" w:cs="Arial"/>
          <w:color w:val="333333"/>
        </w:rPr>
      </w:pPr>
    </w:p>
    <w:p w:rsidR="00483566" w:rsidRDefault="00483566" w:rsidP="00483566">
      <w:pPr>
        <w:ind w:firstLine="720"/>
        <w:jc w:val="both"/>
        <w:rPr>
          <w:rFonts w:ascii="Tahoma" w:hAnsi="Tahoma" w:cs="Tahoma"/>
          <w:sz w:val="28"/>
          <w:szCs w:val="28"/>
        </w:rPr>
      </w:pPr>
    </w:p>
    <w:p w:rsidR="00483566" w:rsidRDefault="00483566" w:rsidP="00483566">
      <w:pPr>
        <w:rPr>
          <w:rFonts w:ascii="Times New Roman" w:hAnsi="Times New Roman"/>
          <w:sz w:val="28"/>
          <w:szCs w:val="28"/>
        </w:rPr>
      </w:pPr>
    </w:p>
    <w:p w:rsidR="00483566" w:rsidRDefault="00483566" w:rsidP="00483566">
      <w:pPr>
        <w:pStyle w:val="7"/>
        <w:spacing w:before="0" w:after="0"/>
        <w:jc w:val="right"/>
      </w:pPr>
    </w:p>
    <w:p w:rsidR="00483566" w:rsidRDefault="00483566" w:rsidP="00483566">
      <w:pPr>
        <w:pStyle w:val="7"/>
        <w:spacing w:before="0" w:after="0"/>
        <w:jc w:val="right"/>
      </w:pPr>
    </w:p>
    <w:p w:rsidR="00483566" w:rsidRDefault="00483566" w:rsidP="00483566">
      <w:pPr>
        <w:pStyle w:val="7"/>
        <w:spacing w:before="0" w:after="0"/>
        <w:jc w:val="right"/>
      </w:pPr>
    </w:p>
    <w:p w:rsidR="00D434D0" w:rsidRDefault="00FB2FC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D434D0" w:rsidP="00D434D0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Default="00FB2FC0" w:rsidP="00D434D0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434D0" w:rsidRDefault="00D434D0" w:rsidP="00D434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34D0" w:rsidRPr="00577A1A" w:rsidRDefault="00D434D0" w:rsidP="00D434D0">
      <w:pPr>
        <w:pStyle w:val="a3"/>
        <w:ind w:firstLine="720"/>
        <w:jc w:val="both"/>
        <w:rPr>
          <w:rFonts w:ascii="Arial" w:hAnsi="Arial" w:cs="Arial"/>
          <w:color w:val="333333"/>
        </w:rPr>
      </w:pPr>
    </w:p>
    <w:p w:rsidR="00D434D0" w:rsidRPr="00083FC3" w:rsidRDefault="00D434D0" w:rsidP="00D434D0">
      <w:pPr>
        <w:ind w:firstLine="720"/>
        <w:jc w:val="both"/>
        <w:rPr>
          <w:rFonts w:ascii="Tahoma" w:hAnsi="Tahoma" w:cs="Tahoma"/>
          <w:sz w:val="28"/>
          <w:szCs w:val="28"/>
        </w:rPr>
      </w:pPr>
    </w:p>
    <w:p w:rsidR="00D434D0" w:rsidRPr="00A42409" w:rsidRDefault="00D434D0" w:rsidP="00D434D0">
      <w:pPr>
        <w:rPr>
          <w:rFonts w:ascii="Times New Roman" w:hAnsi="Times New Roman"/>
          <w:sz w:val="28"/>
          <w:szCs w:val="28"/>
        </w:rPr>
      </w:pPr>
    </w:p>
    <w:p w:rsidR="00D434D0" w:rsidRPr="005E643A" w:rsidRDefault="00D434D0" w:rsidP="00D434D0">
      <w:pPr>
        <w:pStyle w:val="7"/>
        <w:spacing w:before="0" w:after="0"/>
        <w:jc w:val="right"/>
      </w:pPr>
    </w:p>
    <w:p w:rsidR="00D434D0" w:rsidRPr="005E643A" w:rsidRDefault="00D434D0" w:rsidP="00D434D0">
      <w:pPr>
        <w:pStyle w:val="7"/>
        <w:spacing w:before="0" w:after="0"/>
        <w:jc w:val="right"/>
      </w:pPr>
    </w:p>
    <w:p w:rsidR="00D434D0" w:rsidRPr="005E643A" w:rsidRDefault="00D434D0" w:rsidP="00D434D0">
      <w:pPr>
        <w:pStyle w:val="7"/>
        <w:spacing w:before="0" w:after="0"/>
        <w:jc w:val="right"/>
      </w:pPr>
    </w:p>
    <w:p w:rsidR="00D434D0" w:rsidRPr="005E643A" w:rsidRDefault="00D434D0" w:rsidP="00D434D0">
      <w:pPr>
        <w:pStyle w:val="7"/>
        <w:spacing w:before="0" w:after="0"/>
        <w:jc w:val="right"/>
      </w:pPr>
    </w:p>
    <w:p w:rsidR="00D434D0" w:rsidRPr="00A275AF" w:rsidRDefault="00D434D0" w:rsidP="00D434D0">
      <w:pPr>
        <w:ind w:firstLine="720"/>
        <w:jc w:val="both"/>
        <w:rPr>
          <w:rFonts w:ascii="Tahoma" w:hAnsi="Tahoma" w:cs="Tahoma"/>
          <w:sz w:val="28"/>
          <w:szCs w:val="28"/>
          <w:lang w:val="uk-UA"/>
        </w:rPr>
      </w:pPr>
      <w:r>
        <w:rPr>
          <w:rFonts w:ascii="Tahoma" w:hAnsi="Tahoma" w:cs="Tahoma"/>
          <w:sz w:val="28"/>
          <w:szCs w:val="28"/>
          <w:lang w:val="uk-UA"/>
        </w:rPr>
        <w:t xml:space="preserve"> </w:t>
      </w:r>
    </w:p>
    <w:p w:rsidR="00D434D0" w:rsidRPr="004A2EE8" w:rsidRDefault="00D434D0" w:rsidP="004A2EE8">
      <w:pPr>
        <w:jc w:val="both"/>
        <w:rPr>
          <w:lang w:val="uk-UA"/>
        </w:rPr>
      </w:pPr>
    </w:p>
    <w:sectPr w:rsidR="00D434D0" w:rsidRPr="004A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F9"/>
    <w:rsid w:val="000540CB"/>
    <w:rsid w:val="00137A88"/>
    <w:rsid w:val="00333218"/>
    <w:rsid w:val="003A69D0"/>
    <w:rsid w:val="003C2960"/>
    <w:rsid w:val="00483566"/>
    <w:rsid w:val="004A2EE8"/>
    <w:rsid w:val="0071410D"/>
    <w:rsid w:val="00825A31"/>
    <w:rsid w:val="008A1CAC"/>
    <w:rsid w:val="008B022F"/>
    <w:rsid w:val="008F6501"/>
    <w:rsid w:val="00D434D0"/>
    <w:rsid w:val="00E37A9F"/>
    <w:rsid w:val="00E653F7"/>
    <w:rsid w:val="00F251F9"/>
    <w:rsid w:val="00FB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0317C-7FBC-4C25-8A2C-FEBC1D97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8B022F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2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8B022F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B02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B02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D434D0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37A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A9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2023-02-07T13:53:00Z</cp:lastPrinted>
  <dcterms:created xsi:type="dcterms:W3CDTF">2023-02-09T12:18:00Z</dcterms:created>
  <dcterms:modified xsi:type="dcterms:W3CDTF">2023-02-09T12:18:00Z</dcterms:modified>
</cp:coreProperties>
</file>