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88" w:rsidRDefault="00D63988" w:rsidP="009D411E"/>
    <w:p w:rsidR="00B61388" w:rsidRDefault="00B61388" w:rsidP="009D411E"/>
    <w:p w:rsidR="006A6C0B" w:rsidRDefault="006A6C0B" w:rsidP="006A6C0B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b/>
          <w:noProof/>
          <w:color w:val="FFFFFF"/>
          <w:sz w:val="32"/>
          <w:szCs w:val="20"/>
        </w:rPr>
        <w:t>А</w:t>
      </w:r>
      <w:r>
        <w:rPr>
          <w:b/>
          <w:noProof/>
          <w:color w:val="FFFFFF"/>
          <w:sz w:val="36"/>
          <w:szCs w:val="36"/>
        </w:rPr>
        <w:t>ЗПОРЯДЖЕННЯ</w:t>
      </w:r>
      <w:r>
        <w:rPr>
          <w:b/>
          <w:noProof/>
          <w:color w:val="FFFFFF"/>
          <w:sz w:val="36"/>
          <w:szCs w:val="36"/>
          <w:lang w:val="uk-UA"/>
        </w:rPr>
        <w:t xml:space="preserve"> </w:t>
      </w:r>
      <w:r>
        <w:rPr>
          <w:sz w:val="28"/>
          <w:szCs w:val="28"/>
        </w:rPr>
        <w:object w:dxaOrig="804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5.5pt" o:ole="" fillcolor="window">
            <v:imagedata r:id="rId6" o:title=""/>
          </v:shape>
          <o:OLEObject Type="Embed" ProgID="Word.Picture.8" ShapeID="_x0000_i1025" DrawAspect="Content" ObjectID="_1731911214" r:id="rId7"/>
        </w:object>
      </w:r>
      <w:r>
        <w:rPr>
          <w:b/>
          <w:noProof/>
          <w:color w:val="FFFFFF"/>
          <w:sz w:val="36"/>
          <w:szCs w:val="36"/>
          <w:lang w:val="uk-UA"/>
        </w:rPr>
        <w:t>МІСЬКОГО ГОЛО</w:t>
      </w:r>
    </w:p>
    <w:p w:rsidR="006A6C0B" w:rsidRDefault="006A6C0B" w:rsidP="006A6C0B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6A6C0B" w:rsidRDefault="006A6C0B" w:rsidP="006A6C0B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  <w:lang w:val="uk-UA"/>
        </w:rPr>
        <w:t xml:space="preserve">                    </w:t>
      </w:r>
    </w:p>
    <w:p w:rsidR="006A6C0B" w:rsidRDefault="006A6C0B" w:rsidP="006A6C0B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6A6C0B" w:rsidRDefault="006A6C0B" w:rsidP="006A6C0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6A6C0B" w:rsidRDefault="006A6C0B" w:rsidP="006A6C0B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0" t="19050" r="3810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D6E19" id="Прямая соединительная линия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  <w:r>
        <w:rPr>
          <w:sz w:val="28"/>
          <w:szCs w:val="28"/>
          <w:lang w:val="uk-UA"/>
        </w:rPr>
        <w:t xml:space="preserve">  </w:t>
      </w:r>
    </w:p>
    <w:p w:rsidR="006A6C0B" w:rsidRDefault="006A6C0B" w:rsidP="006A6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6A6C0B" w:rsidRDefault="006A6C0B" w:rsidP="006A6C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A6C0B" w:rsidRDefault="006A6C0B" w:rsidP="006A6C0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02.12.2022</w:t>
      </w:r>
      <w:r>
        <w:rPr>
          <w:sz w:val="28"/>
          <w:szCs w:val="28"/>
        </w:rPr>
        <w:t xml:space="preserve">                                       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sz w:val="28"/>
          <w:szCs w:val="28"/>
        </w:rPr>
        <w:t>м. Калуш                                             №</w:t>
      </w:r>
      <w:r w:rsidR="00A70F38">
        <w:rPr>
          <w:sz w:val="28"/>
          <w:szCs w:val="28"/>
          <w:lang w:val="uk-UA"/>
        </w:rPr>
        <w:t>226-р</w:t>
      </w:r>
      <w:bookmarkStart w:id="0" w:name="_GoBack"/>
      <w:bookmarkEnd w:id="0"/>
      <w:r>
        <w:rPr>
          <w:color w:val="FFFFFF"/>
          <w:sz w:val="28"/>
          <w:szCs w:val="28"/>
          <w:lang w:val="uk-UA"/>
        </w:rPr>
        <w:t xml:space="preserve">      </w:t>
      </w:r>
    </w:p>
    <w:p w:rsidR="006A6C0B" w:rsidRDefault="006A6C0B" w:rsidP="006A6C0B">
      <w:pPr>
        <w:keepNext/>
        <w:jc w:val="center"/>
        <w:outlineLvl w:val="4"/>
        <w:rPr>
          <w:b/>
          <w:noProof/>
          <w:color w:val="FFFFFF"/>
          <w:sz w:val="36"/>
          <w:szCs w:val="36"/>
          <w:lang w:val="uk-UA"/>
        </w:rPr>
      </w:pPr>
    </w:p>
    <w:p w:rsidR="006A6C0B" w:rsidRDefault="006A6C0B" w:rsidP="006A6C0B">
      <w:pPr>
        <w:rPr>
          <w:rFonts w:ascii="Tahoma" w:hAnsi="Tahoma"/>
          <w:noProof/>
          <w:color w:val="FFFFFF"/>
          <w:szCs w:val="20"/>
          <w:u w:val="single"/>
          <w:lang w:val="uk-UA"/>
        </w:rPr>
      </w:pPr>
      <w:r>
        <w:rPr>
          <w:rFonts w:ascii="Tahoma" w:hAnsi="Tahoma"/>
          <w:noProof/>
          <w:color w:val="FFFFFF"/>
          <w:szCs w:val="20"/>
        </w:rPr>
        <w:t xml:space="preserve">     </w:t>
      </w:r>
      <w:r>
        <w:rPr>
          <w:rFonts w:ascii="Tahoma" w:hAnsi="Tahoma"/>
          <w:noProof/>
          <w:color w:val="FFFFFF"/>
          <w:szCs w:val="20"/>
          <w:u w:val="single"/>
        </w:rPr>
        <w:t xml:space="preserve">в </w:t>
      </w:r>
      <w:r>
        <w:rPr>
          <w:rFonts w:ascii="Tahoma" w:hAnsi="Tahoma"/>
          <w:noProof/>
          <w:color w:val="FFFFFF"/>
          <w:szCs w:val="20"/>
          <w:u w:val="single"/>
          <w:lang w:val="uk-UA"/>
        </w:rPr>
        <w:t>01.02.20</w:t>
      </w:r>
      <w:r>
        <w:rPr>
          <w:rFonts w:ascii="Tahoma" w:hAnsi="Tahoma"/>
          <w:noProof/>
          <w:color w:val="FFFFFF"/>
          <w:szCs w:val="20"/>
        </w:rPr>
        <w:t xml:space="preserve">                               </w:t>
      </w:r>
      <w:r>
        <w:rPr>
          <w:rFonts w:ascii="Tahoma" w:hAnsi="Tahoma"/>
          <w:noProof/>
          <w:color w:val="FFFFFF"/>
          <w:szCs w:val="20"/>
          <w:u w:val="single"/>
        </w:rPr>
        <w:t>м.Калуш</w:t>
      </w:r>
      <w:r>
        <w:rPr>
          <w:rFonts w:ascii="Tahoma" w:hAnsi="Tahoma"/>
          <w:noProof/>
          <w:color w:val="FFFFFF"/>
          <w:szCs w:val="20"/>
        </w:rPr>
        <w:t xml:space="preserve">                               </w:t>
      </w:r>
      <w:r>
        <w:rPr>
          <w:rFonts w:ascii="Tahoma" w:hAnsi="Tahoma"/>
          <w:noProof/>
          <w:color w:val="FFFFFF"/>
          <w:szCs w:val="20"/>
          <w:u w:val="single"/>
        </w:rPr>
        <w:t xml:space="preserve">№ </w:t>
      </w:r>
      <w:r>
        <w:rPr>
          <w:rFonts w:ascii="Tahoma" w:hAnsi="Tahoma"/>
          <w:noProof/>
          <w:color w:val="FFFFFF"/>
          <w:szCs w:val="20"/>
          <w:u w:val="single"/>
          <w:lang w:val="uk-UA"/>
        </w:rPr>
        <w:t>38</w:t>
      </w:r>
      <w:r>
        <w:rPr>
          <w:rFonts w:ascii="Tahoma" w:hAnsi="Tahoma"/>
          <w:noProof/>
          <w:color w:val="FFFFFF"/>
          <w:szCs w:val="20"/>
          <w:u w:val="single"/>
        </w:rPr>
        <w:t>-р</w:t>
      </w:r>
      <w:r>
        <w:rPr>
          <w:rFonts w:ascii="Tahoma" w:hAnsi="Tahoma"/>
          <w:noProof/>
          <w:color w:val="FFFFFF"/>
          <w:szCs w:val="20"/>
        </w:rPr>
        <w:t xml:space="preserve"> </w:t>
      </w:r>
    </w:p>
    <w:p w:rsidR="006A6C0B" w:rsidRDefault="006A6C0B" w:rsidP="006A6C0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внесення змін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паспортів</w:t>
      </w:r>
      <w:proofErr w:type="spellEnd"/>
    </w:p>
    <w:p w:rsidR="006A6C0B" w:rsidRDefault="006A6C0B" w:rsidP="006A6C0B">
      <w:pPr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бюджетних програм на 2022 рік</w:t>
      </w:r>
    </w:p>
    <w:p w:rsidR="006A6C0B" w:rsidRDefault="006A6C0B" w:rsidP="006A6C0B">
      <w:pPr>
        <w:rPr>
          <w:sz w:val="28"/>
          <w:szCs w:val="28"/>
          <w:lang w:val="uk-UA"/>
        </w:rPr>
      </w:pPr>
    </w:p>
    <w:p w:rsidR="006A6C0B" w:rsidRDefault="006A6C0B" w:rsidP="006A6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статті 22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«Про деякі питання запровадження програмно-цільового методу складання та виконання місцевих бюджетів», зареєстрованим у Міністерстві юстиції України 10.09.2014 №1104/25881 (із змінами і доповненнями), рішень Калуської міської ради від 23.12.2021 №1171 «Про  бюджет Калуської територіальної громади  на 2022 рік», від 27.01.2022 №1204 «Про внесення змін до бюджету Калуської територіальної громади  на 2022 рік, від 10.03.2022 №1321 «Про внесення змін до бюджету Калуської міської територіальної громади  на 2022 рік», від 28.04.2022 №1371 «Про внесення змін до бюджету Калуської міської територіальної громади  на 2022 рік», від 26.05.2022 №1407 «Про внесення змін до бюджету Калуської міської територіальної громади  на 2022 рік», від 30.06.2022 №1440 «Про внесення змін до бюджету Калуської міської територіальної громади  на 2022 рік», від 28.07.2022 №1505 «Про внесення змін до бюджету Калуської міської територіальної громади  на 2022 рік», від 25.08.2022 №1556 «Про внесення змін до бюджету Калуської міської територіальної громади  на 2022 рік», від 29.09.2022 №1618 «Про внесення змін до бюджету Калуської міської територіальної громади  на 2022 рік», від 27.10.2022 №1686 «Про внесення змін до бюджету Калуської міської територіальної громади  на 2022 рік», від 24.11.2022 №1742 «Про внесення змін до бюджету Калуської міської територіальної громади  на 2022 рік»:</w:t>
      </w:r>
    </w:p>
    <w:p w:rsidR="006A6C0B" w:rsidRDefault="006A6C0B" w:rsidP="006A6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7"/>
          <w:szCs w:val="27"/>
          <w:lang w:val="uk-UA"/>
        </w:rPr>
        <w:t>Внести</w:t>
      </w:r>
      <w:proofErr w:type="spellEnd"/>
      <w:r>
        <w:rPr>
          <w:sz w:val="27"/>
          <w:szCs w:val="27"/>
          <w:lang w:val="uk-UA"/>
        </w:rPr>
        <w:t xml:space="preserve"> зміни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паспорт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за кодом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кредитування</w:t>
      </w:r>
      <w:proofErr w:type="spellEnd"/>
      <w:r>
        <w:rPr>
          <w:sz w:val="28"/>
          <w:szCs w:val="28"/>
        </w:rPr>
        <w:t xml:space="preserve"> (КПКВ</w:t>
      </w:r>
      <w:r>
        <w:rPr>
          <w:sz w:val="28"/>
          <w:szCs w:val="28"/>
          <w:lang w:val="uk-UA"/>
        </w:rPr>
        <w:t>К  МБ</w:t>
      </w:r>
      <w:r>
        <w:rPr>
          <w:sz w:val="28"/>
          <w:szCs w:val="28"/>
        </w:rPr>
        <w:t>):</w:t>
      </w:r>
      <w:r>
        <w:rPr>
          <w:sz w:val="28"/>
          <w:szCs w:val="28"/>
          <w:lang w:val="uk-UA"/>
        </w:rPr>
        <w:t xml:space="preserve">  - 0212010 (Багатопрофільна стаціонарна медична допомога населенню);</w:t>
      </w:r>
    </w:p>
    <w:p w:rsidR="006A6C0B" w:rsidRDefault="006A6C0B" w:rsidP="006A6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- 0212100 (Стоматологічна допомога населенню);</w:t>
      </w:r>
    </w:p>
    <w:p w:rsidR="006A6C0B" w:rsidRDefault="006A6C0B" w:rsidP="006A6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- 0212152 (Інші програми та заходи у сфері охорони здоров`я)</w:t>
      </w:r>
    </w:p>
    <w:p w:rsidR="006A6C0B" w:rsidRDefault="006A6C0B" w:rsidP="006A6C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залишаю за собою.</w:t>
      </w:r>
    </w:p>
    <w:p w:rsidR="006A6C0B" w:rsidRDefault="006A6C0B" w:rsidP="006A6C0B">
      <w:pPr>
        <w:rPr>
          <w:sz w:val="28"/>
          <w:szCs w:val="28"/>
          <w:lang w:val="uk-UA"/>
        </w:rPr>
      </w:pPr>
    </w:p>
    <w:p w:rsidR="003658AB" w:rsidRDefault="006A6C0B" w:rsidP="006A6C0B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 голова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>Андрій НАЙДА</w:t>
      </w:r>
    </w:p>
    <w:sectPr w:rsidR="003658AB" w:rsidSect="00EC3BB0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F73F8"/>
    <w:multiLevelType w:val="hybridMultilevel"/>
    <w:tmpl w:val="4748E4B8"/>
    <w:lvl w:ilvl="0" w:tplc="10B08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AD2D3F"/>
    <w:multiLevelType w:val="multilevel"/>
    <w:tmpl w:val="75747FD0"/>
    <w:lvl w:ilvl="0">
      <w:start w:val="1"/>
      <w:numFmt w:val="decimal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A"/>
    <w:rsid w:val="000202CA"/>
    <w:rsid w:val="000379DA"/>
    <w:rsid w:val="001E00AF"/>
    <w:rsid w:val="001F66F3"/>
    <w:rsid w:val="002A177A"/>
    <w:rsid w:val="002C2550"/>
    <w:rsid w:val="00302106"/>
    <w:rsid w:val="003658AB"/>
    <w:rsid w:val="0037183A"/>
    <w:rsid w:val="003F1E26"/>
    <w:rsid w:val="00433D86"/>
    <w:rsid w:val="005C0081"/>
    <w:rsid w:val="005C28D3"/>
    <w:rsid w:val="005F20F4"/>
    <w:rsid w:val="0060265F"/>
    <w:rsid w:val="0060598A"/>
    <w:rsid w:val="006429C5"/>
    <w:rsid w:val="00645A6D"/>
    <w:rsid w:val="006A6C0B"/>
    <w:rsid w:val="00755D7B"/>
    <w:rsid w:val="008105CB"/>
    <w:rsid w:val="00854D83"/>
    <w:rsid w:val="008F6025"/>
    <w:rsid w:val="009029E7"/>
    <w:rsid w:val="009606EE"/>
    <w:rsid w:val="009D411E"/>
    <w:rsid w:val="00A70F38"/>
    <w:rsid w:val="00A96E98"/>
    <w:rsid w:val="00AB152D"/>
    <w:rsid w:val="00AC709F"/>
    <w:rsid w:val="00B61388"/>
    <w:rsid w:val="00BC52C5"/>
    <w:rsid w:val="00C40DEA"/>
    <w:rsid w:val="00C866C5"/>
    <w:rsid w:val="00CB2165"/>
    <w:rsid w:val="00CF054E"/>
    <w:rsid w:val="00D3229B"/>
    <w:rsid w:val="00D63988"/>
    <w:rsid w:val="00DA6787"/>
    <w:rsid w:val="00DF5591"/>
    <w:rsid w:val="00DF79AC"/>
    <w:rsid w:val="00E02320"/>
    <w:rsid w:val="00E17D3D"/>
    <w:rsid w:val="00E50873"/>
    <w:rsid w:val="00E7429D"/>
    <w:rsid w:val="00E91BB1"/>
    <w:rsid w:val="00E94429"/>
    <w:rsid w:val="00EC3BB0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F82F"/>
  <w15:chartTrackingRefBased/>
  <w15:docId w15:val="{82396FD6-1832-4278-9496-7542FC1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E0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EA"/>
    <w:pPr>
      <w:ind w:left="720"/>
      <w:contextualSpacing/>
    </w:pPr>
  </w:style>
  <w:style w:type="character" w:customStyle="1" w:styleId="rvts23">
    <w:name w:val="rvts23"/>
    <w:basedOn w:val="a0"/>
    <w:rsid w:val="00C40DEA"/>
  </w:style>
  <w:style w:type="character" w:styleId="a4">
    <w:name w:val="Strong"/>
    <w:basedOn w:val="a0"/>
    <w:uiPriority w:val="22"/>
    <w:qFormat/>
    <w:rsid w:val="00C40D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E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9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E17D3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DF79AC"/>
  </w:style>
  <w:style w:type="paragraph" w:customStyle="1" w:styleId="sfst">
    <w:name w:val="sfst"/>
    <w:basedOn w:val="a"/>
    <w:rsid w:val="00E94429"/>
    <w:pPr>
      <w:spacing w:before="100" w:beforeAutospacing="1" w:after="100" w:afterAutospacing="1"/>
    </w:pPr>
    <w:rPr>
      <w:lang w:val="uk-UA" w:eastAsia="uk-UA"/>
    </w:rPr>
  </w:style>
  <w:style w:type="paragraph" w:customStyle="1" w:styleId="tleft">
    <w:name w:val="t_left"/>
    <w:basedOn w:val="a"/>
    <w:rsid w:val="001E00AF"/>
    <w:pPr>
      <w:widowControl w:val="0"/>
    </w:pPr>
    <w:rPr>
      <w:rFonts w:ascii="Arial" w:hAnsi="Arial" w:cs="Arial"/>
      <w:sz w:val="18"/>
      <w:szCs w:val="18"/>
      <w:lang w:val="en-US"/>
    </w:rPr>
  </w:style>
  <w:style w:type="paragraph" w:customStyle="1" w:styleId="Zag1">
    <w:name w:val="Zag1"/>
    <w:basedOn w:val="1"/>
    <w:rsid w:val="001E00AF"/>
    <w:pPr>
      <w:keepLines w:val="0"/>
      <w:autoSpaceDE w:val="0"/>
      <w:autoSpaceDN w:val="0"/>
      <w:spacing w:before="0"/>
      <w:ind w:firstLine="709"/>
      <w:jc w:val="center"/>
    </w:pPr>
    <w:rPr>
      <w:rFonts w:ascii="Arial" w:eastAsia="Times New Roman" w:hAnsi="Arial" w:cs="Arial"/>
      <w:b/>
      <w:bCs/>
      <w:noProof/>
      <w:color w:val="auto"/>
      <w:kern w:val="32"/>
      <w:sz w:val="24"/>
      <w:szCs w:val="24"/>
      <w:lang w:val="x-none"/>
    </w:rPr>
  </w:style>
  <w:style w:type="paragraph" w:customStyle="1" w:styleId="textcntr">
    <w:name w:val="text_cntr"/>
    <w:basedOn w:val="a"/>
    <w:rsid w:val="001E00AF"/>
    <w:pPr>
      <w:widowControl w:val="0"/>
      <w:autoSpaceDE w:val="0"/>
      <w:autoSpaceDN w:val="0"/>
      <w:jc w:val="center"/>
    </w:pPr>
    <w:rPr>
      <w:rFonts w:ascii="Arial" w:hAnsi="Arial" w:cs="Arial"/>
      <w:sz w:val="18"/>
      <w:szCs w:val="18"/>
      <w:lang w:val="uk-UA"/>
    </w:rPr>
  </w:style>
  <w:style w:type="paragraph" w:customStyle="1" w:styleId="textlw">
    <w:name w:val="text_lw"/>
    <w:basedOn w:val="a"/>
    <w:rsid w:val="001E00AF"/>
    <w:pPr>
      <w:widowControl w:val="0"/>
      <w:autoSpaceDE w:val="0"/>
      <w:autoSpaceDN w:val="0"/>
    </w:pPr>
    <w:rPr>
      <w:rFonts w:ascii="Arial" w:hAnsi="Arial" w:cs="Arial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1E0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ng-binding">
    <w:name w:val="ng-binding"/>
    <w:basedOn w:val="a0"/>
    <w:rsid w:val="0060598A"/>
  </w:style>
  <w:style w:type="paragraph" w:styleId="a7">
    <w:name w:val="Normal (Web)"/>
    <w:basedOn w:val="a"/>
    <w:uiPriority w:val="99"/>
    <w:semiHidden/>
    <w:unhideWhenUsed/>
    <w:rsid w:val="009D41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Subtitle"/>
    <w:basedOn w:val="a"/>
    <w:link w:val="a9"/>
    <w:qFormat/>
    <w:rsid w:val="009D411E"/>
    <w:pPr>
      <w:spacing w:after="60" w:line="276" w:lineRule="auto"/>
      <w:jc w:val="center"/>
      <w:outlineLvl w:val="1"/>
    </w:pPr>
    <w:rPr>
      <w:rFonts w:ascii="Arial" w:hAnsi="Arial" w:cs="Arial"/>
    </w:rPr>
  </w:style>
  <w:style w:type="character" w:customStyle="1" w:styleId="a9">
    <w:name w:val="Подзаголовок Знак"/>
    <w:basedOn w:val="a0"/>
    <w:link w:val="a8"/>
    <w:rsid w:val="009D411E"/>
    <w:rPr>
      <w:rFonts w:ascii="Arial" w:eastAsia="Times New Roman" w:hAnsi="Arial" w:cs="Arial"/>
      <w:sz w:val="24"/>
      <w:szCs w:val="24"/>
      <w:lang w:val="ru-RU" w:eastAsia="ru-RU"/>
    </w:rPr>
  </w:style>
  <w:style w:type="paragraph" w:styleId="aa">
    <w:name w:val="Plain Text"/>
    <w:basedOn w:val="a"/>
    <w:link w:val="ab"/>
    <w:semiHidden/>
    <w:unhideWhenUsed/>
    <w:rsid w:val="009D411E"/>
    <w:rPr>
      <w:rFonts w:ascii="Courier New" w:hAnsi="Courier New"/>
      <w:sz w:val="20"/>
      <w:szCs w:val="20"/>
      <w:lang w:val="uk-UA"/>
    </w:rPr>
  </w:style>
  <w:style w:type="character" w:customStyle="1" w:styleId="ab">
    <w:name w:val="Текст Знак"/>
    <w:basedOn w:val="a0"/>
    <w:link w:val="aa"/>
    <w:semiHidden/>
    <w:rsid w:val="009D411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9D411E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b-lawedition-btn">
    <w:name w:val="b-law__edition-btn"/>
    <w:basedOn w:val="a0"/>
    <w:rsid w:val="00FF4670"/>
  </w:style>
  <w:style w:type="character" w:customStyle="1" w:styleId="b-lawprint-text">
    <w:name w:val="b-law__print-text"/>
    <w:basedOn w:val="a0"/>
    <w:rsid w:val="00FF4670"/>
  </w:style>
  <w:style w:type="character" w:styleId="ac">
    <w:name w:val="Hyperlink"/>
    <w:basedOn w:val="a0"/>
    <w:uiPriority w:val="99"/>
    <w:semiHidden/>
    <w:unhideWhenUsed/>
    <w:rsid w:val="00FF4670"/>
    <w:rPr>
      <w:color w:val="0000FF"/>
      <w:u w:val="single"/>
    </w:rPr>
  </w:style>
  <w:style w:type="character" w:customStyle="1" w:styleId="b-lawpagination-link-text">
    <w:name w:val="b-law__pagination-link-text"/>
    <w:basedOn w:val="a0"/>
    <w:rsid w:val="00FF4670"/>
  </w:style>
  <w:style w:type="character" w:customStyle="1" w:styleId="b-lawcontent-art-author-curr">
    <w:name w:val="b-law__content-art-author-curr"/>
    <w:basedOn w:val="a0"/>
    <w:rsid w:val="00FF4670"/>
  </w:style>
  <w:style w:type="character" w:customStyle="1" w:styleId="changes">
    <w:name w:val="changes"/>
    <w:basedOn w:val="a0"/>
    <w:rsid w:val="00FF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33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9F08-25A5-4F03-884A-A37E3C42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56</cp:revision>
  <cp:lastPrinted>2022-11-29T09:44:00Z</cp:lastPrinted>
  <dcterms:created xsi:type="dcterms:W3CDTF">2022-01-17T08:54:00Z</dcterms:created>
  <dcterms:modified xsi:type="dcterms:W3CDTF">2022-12-07T07:40:00Z</dcterms:modified>
</cp:coreProperties>
</file>