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9B" w:rsidRDefault="0037639B" w:rsidP="00B16032">
      <w:pPr>
        <w:spacing w:after="0"/>
        <w:ind w:left="10620" w:firstLine="708"/>
        <w:rPr>
          <w:rFonts w:ascii="Times New Roman" w:hAnsi="Times New Roman"/>
          <w:b/>
          <w:lang w:val="uk-UA"/>
        </w:rPr>
      </w:pPr>
    </w:p>
    <w:p w:rsidR="00B16032" w:rsidRPr="00F01D36" w:rsidRDefault="00010388" w:rsidP="00B16032">
      <w:pPr>
        <w:spacing w:after="0"/>
        <w:ind w:left="10620" w:firstLine="708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Продовження додатка 1</w:t>
      </w:r>
    </w:p>
    <w:p w:rsidR="00B16032" w:rsidRDefault="00B16032" w:rsidP="00B16032">
      <w:pPr>
        <w:spacing w:after="0"/>
        <w:rPr>
          <w:rFonts w:ascii="Times New Roman" w:hAnsi="Times New Roman"/>
          <w:b/>
          <w:lang w:val="uk-UA"/>
        </w:rPr>
      </w:pP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</w:r>
      <w:r w:rsidRPr="00F01D36">
        <w:rPr>
          <w:rFonts w:ascii="Times New Roman" w:hAnsi="Times New Roman"/>
          <w:b/>
          <w:lang w:val="uk-UA"/>
        </w:rPr>
        <w:tab/>
        <w:t xml:space="preserve">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розпорядженням міського голови</w:t>
      </w:r>
    </w:p>
    <w:p w:rsidR="00B16032" w:rsidRDefault="00010388" w:rsidP="00B1603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06.10.2022 №185-р</w:t>
      </w:r>
    </w:p>
    <w:p w:rsidR="00B16032" w:rsidRDefault="00B1603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37639B" w:rsidRDefault="0037639B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37639B" w:rsidRDefault="0037639B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37639B" w:rsidRDefault="0037639B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37639B" w:rsidRDefault="0037639B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  <w:bookmarkStart w:id="0" w:name="_GoBack"/>
      <w:bookmarkEnd w:id="0"/>
    </w:p>
    <w:p w:rsidR="0037639B" w:rsidRDefault="0037639B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B16032" w:rsidRDefault="00B16032" w:rsidP="006510D2">
      <w:pPr>
        <w:tabs>
          <w:tab w:val="left" w:pos="9630"/>
        </w:tabs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B16032" w:rsidRDefault="006510D2" w:rsidP="0037639B">
      <w:pPr>
        <w:tabs>
          <w:tab w:val="left" w:pos="9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ТЕХНОЛОГІЧНА КАРТКА</w:t>
      </w:r>
    </w:p>
    <w:p w:rsidR="006510D2" w:rsidRDefault="006510D2" w:rsidP="00651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АДМІНІСТРАТИВНОЇ ПОСЛУГИ</w:t>
      </w:r>
    </w:p>
    <w:p w:rsidR="00713C3C" w:rsidRDefault="00713C3C" w:rsidP="006109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Повідомлення про безоплатне розміщення внутрішньо переміщених осіб або зміну переліку осіб, </w:t>
      </w:r>
    </w:p>
    <w:p w:rsidR="00610929" w:rsidRPr="00F01D36" w:rsidRDefault="00713C3C" w:rsidP="0061092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розміщених у житловому приміщенні</w:t>
      </w:r>
    </w:p>
    <w:p w:rsidR="00610929" w:rsidRPr="00F01D36" w:rsidRDefault="00610929" w:rsidP="00610929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F01D36">
        <w:rPr>
          <w:rFonts w:ascii="Times New Roman" w:hAnsi="Times New Roman"/>
          <w:lang w:val="uk-UA"/>
        </w:rPr>
        <w:t xml:space="preserve"> (назва адміністративної послуги)</w:t>
      </w:r>
    </w:p>
    <w:p w:rsidR="006510D2" w:rsidRPr="00F41D68" w:rsidRDefault="006510D2" w:rsidP="006510D2">
      <w:pPr>
        <w:spacing w:after="0" w:line="240" w:lineRule="auto"/>
        <w:jc w:val="center"/>
        <w:rPr>
          <w:rFonts w:ascii="Times New Roman" w:eastAsia="Times New Roman" w:hAnsi="Times New Roman"/>
          <w:b/>
          <w:lang w:val="uk-UA"/>
        </w:rPr>
      </w:pPr>
    </w:p>
    <w:tbl>
      <w:tblPr>
        <w:tblW w:w="158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4291"/>
        <w:gridCol w:w="2976"/>
        <w:gridCol w:w="2552"/>
        <w:gridCol w:w="1843"/>
        <w:gridCol w:w="1559"/>
        <w:gridCol w:w="2119"/>
      </w:tblGrid>
      <w:tr w:rsidR="006510D2" w:rsidTr="005F01A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№ з/п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Структурний підрозділ надання адміністративної послуги, відповідальний за етапи (дію, рішення)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 xml:space="preserve">Дія </w:t>
            </w:r>
            <w:r w:rsidRPr="00636857">
              <w:rPr>
                <w:rFonts w:ascii="Times New Roman" w:eastAsia="Times New Roman" w:hAnsi="Times New Roman"/>
                <w:lang w:val="uk-UA"/>
              </w:rPr>
              <w:t>(виконує, бере участь, погоджує, затверджує, тощо)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 xml:space="preserve">Термін виконання </w:t>
            </w:r>
            <w:r w:rsidRPr="00636857">
              <w:rPr>
                <w:rFonts w:ascii="Times New Roman" w:eastAsia="Times New Roman" w:hAnsi="Times New Roman"/>
                <w:lang w:val="uk-UA"/>
              </w:rPr>
              <w:t>(днів)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0D2" w:rsidRPr="00636857" w:rsidRDefault="006510D2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36857">
              <w:rPr>
                <w:rFonts w:ascii="Times New Roman" w:eastAsia="Times New Roman" w:hAnsi="Times New Roman"/>
                <w:b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4B258B" w:rsidRPr="00F84D43" w:rsidTr="005F01A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 xml:space="preserve">1.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713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 xml:space="preserve">Реєстрація </w:t>
            </w:r>
            <w:r w:rsidR="00713C3C">
              <w:rPr>
                <w:rFonts w:ascii="Times New Roman" w:eastAsia="Times New Roman" w:hAnsi="Times New Roman"/>
                <w:lang w:val="uk-UA"/>
              </w:rPr>
              <w:t xml:space="preserve">повідомлення особи, про безоплатне розміщення внутрішньо переміщених осіб або зміну переліку осіб, розміщених у житловому приміщенні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Адміністратор 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84D43">
              <w:rPr>
                <w:rFonts w:ascii="Times New Roman" w:eastAsia="Times New Roman" w:hAnsi="Times New Roman"/>
                <w:lang w:val="uk-UA"/>
              </w:rPr>
              <w:t>Управління "Центр надання адміністративних послуг" виконавчого комітету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4B258B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виконує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8B" w:rsidRPr="00F84D43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 порядку надходження документу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258B" w:rsidRDefault="004B258B" w:rsidP="00AF4B46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Звернення до міського голови</w:t>
            </w:r>
          </w:p>
          <w:p w:rsidR="004B258B" w:rsidRPr="007C0A21" w:rsidRDefault="004B258B" w:rsidP="00AF4B46">
            <w:pPr>
              <w:pStyle w:val="a3"/>
              <w:widowControl w:val="0"/>
              <w:spacing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В судовому порядку</w:t>
            </w:r>
            <w:r w:rsidRPr="00F41D68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AF4B46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976ECD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Прийом </w:t>
            </w:r>
            <w:r w:rsidR="00976ECD">
              <w:rPr>
                <w:rFonts w:ascii="Times New Roman" w:eastAsia="Times New Roman" w:hAnsi="Times New Roman"/>
                <w:lang w:val="uk-UA"/>
              </w:rPr>
              <w:t xml:space="preserve">та реєстрація </w:t>
            </w:r>
            <w:r w:rsidR="0037639B">
              <w:rPr>
                <w:rFonts w:ascii="Times New Roman" w:eastAsia="Times New Roman" w:hAnsi="Times New Roman"/>
                <w:lang w:val="uk-UA"/>
              </w:rPr>
              <w:t>повідомлення особи, про безоплатне розміщення внутрішньо переміщених осіб або зміну переліку осіб, розміщених у житловому приміщенні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Головний спеціаліст відділу житлової політики та роботи із споживачами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B46" w:rsidRPr="00F84D43" w:rsidRDefault="00AF4B46" w:rsidP="00AF4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 порядку надходження документу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F4B46" w:rsidRPr="00F41D68" w:rsidRDefault="00AF4B46" w:rsidP="00AF4B46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AF4B46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976ECD" w:rsidP="00C23468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Проведення перевірки (верифікація) наведених у заяві власником жилого приміщення відомостей з відвідуванням</w:t>
            </w:r>
            <w:r w:rsidR="007E455D">
              <w:rPr>
                <w:rFonts w:ascii="Times New Roman" w:eastAsia="Times New Roman" w:hAnsi="Times New Roman"/>
                <w:lang w:val="uk-UA"/>
              </w:rPr>
              <w:t xml:space="preserve"> (у разі потреби) місця розміщення внутрішньо переміщених осіб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5D" w:rsidRDefault="007E455D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AF4B46" w:rsidRPr="007E455D" w:rsidRDefault="007E455D" w:rsidP="007E455D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Уповноважені особи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AF4B46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46" w:rsidRDefault="007C0A2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Протягом 5 робочих днів з дня отримання заяви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B46" w:rsidRPr="00F41D68" w:rsidRDefault="00AF4B46" w:rsidP="004B258B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7C0A21" w:rsidRPr="007C0A21" w:rsidTr="00AF4B46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7C0A2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7C0A21">
              <w:rPr>
                <w:rFonts w:ascii="Times New Roman" w:eastAsia="Times New Roman" w:hAnsi="Times New Roman"/>
                <w:lang w:val="uk-UA"/>
              </w:rPr>
              <w:lastRenderedPageBreak/>
              <w:t>4</w:t>
            </w:r>
            <w:r w:rsidR="00843D23">
              <w:rPr>
                <w:rFonts w:ascii="Times New Roman" w:eastAsia="Times New Roman" w:hAnsi="Times New Roman"/>
                <w:lang w:val="uk-UA"/>
              </w:rPr>
              <w:t>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7C0A21" w:rsidP="007C0A21">
            <w:pPr>
              <w:pStyle w:val="a8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0A21">
              <w:rPr>
                <w:rFonts w:ascii="Times New Roman" w:hAnsi="Times New Roman"/>
                <w:sz w:val="22"/>
                <w:szCs w:val="22"/>
              </w:rPr>
              <w:t>Внесення відомостей до інформаційно-аналітичної системи.</w:t>
            </w:r>
          </w:p>
          <w:p w:rsidR="007C0A21" w:rsidRPr="007C0A21" w:rsidRDefault="007C0A21" w:rsidP="00C23468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Default="007C0A21" w:rsidP="003F6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7C0A21" w:rsidRPr="007E455D" w:rsidRDefault="007C0A21" w:rsidP="003F6806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Уповноважені особи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7C0A2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УЖКГ Калуської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E96EB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виконує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A21" w:rsidRPr="007C0A21" w:rsidRDefault="00E96EB1" w:rsidP="004B2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Протягом 5 робочих днів з дня отримання заяви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0A21" w:rsidRPr="007C0A21" w:rsidRDefault="007C0A21" w:rsidP="004B258B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</w:tr>
      <w:tr w:rsidR="007C0A21" w:rsidTr="00AF4B46">
        <w:tc>
          <w:tcPr>
            <w:tcW w:w="1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Pr="0002221D" w:rsidRDefault="007C0A21" w:rsidP="00495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02221D">
              <w:rPr>
                <w:rFonts w:ascii="Times New Roman" w:eastAsia="Times New Roman" w:hAnsi="Times New Roman"/>
                <w:b/>
                <w:lang w:val="uk-UA"/>
              </w:rPr>
              <w:lastRenderedPageBreak/>
              <w:t xml:space="preserve">Загальна кількість днів надання послуги – </w:t>
            </w:r>
            <w:r w:rsidR="00495278">
              <w:rPr>
                <w:rFonts w:ascii="Times New Roman" w:eastAsia="Times New Roman" w:hAnsi="Times New Roman"/>
                <w:b/>
                <w:lang w:val="uk-UA"/>
              </w:rPr>
              <w:t>визначена Постановою Кабінету Міністрів України</w:t>
            </w:r>
            <w:r w:rsidRPr="0002221D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7C0A21" w:rsidTr="00AF4B46">
        <w:tc>
          <w:tcPr>
            <w:tcW w:w="15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21" w:rsidRPr="0002221D" w:rsidRDefault="007C0A21" w:rsidP="004952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02221D">
              <w:rPr>
                <w:rFonts w:ascii="Times New Roman" w:eastAsia="Times New Roman" w:hAnsi="Times New Roman"/>
                <w:b/>
                <w:lang w:val="uk-UA"/>
              </w:rPr>
              <w:t xml:space="preserve">Загальна кількість днів </w:t>
            </w:r>
            <w:r>
              <w:rPr>
                <w:rFonts w:ascii="Times New Roman" w:eastAsia="Times New Roman" w:hAnsi="Times New Roman"/>
                <w:b/>
                <w:lang w:val="uk-UA"/>
              </w:rPr>
              <w:t xml:space="preserve">(передбачена законодавством) – </w:t>
            </w:r>
            <w:r w:rsidR="00495278">
              <w:rPr>
                <w:rFonts w:ascii="Times New Roman" w:eastAsia="Times New Roman" w:hAnsi="Times New Roman"/>
                <w:b/>
                <w:lang w:val="uk-UA"/>
              </w:rPr>
              <w:t>визначена Постановою Кабінету Міністрів України</w:t>
            </w:r>
          </w:p>
        </w:tc>
      </w:tr>
    </w:tbl>
    <w:p w:rsidR="0089135C" w:rsidRDefault="0089135C">
      <w:pPr>
        <w:rPr>
          <w:rFonts w:ascii="Times New Roman" w:hAnsi="Times New Roman"/>
          <w:sz w:val="16"/>
          <w:szCs w:val="16"/>
          <w:lang w:val="uk-UA"/>
        </w:rPr>
      </w:pPr>
    </w:p>
    <w:p w:rsidR="009E1438" w:rsidRDefault="009E1438">
      <w:pPr>
        <w:rPr>
          <w:rFonts w:ascii="Times New Roman" w:hAnsi="Times New Roman"/>
          <w:sz w:val="16"/>
          <w:szCs w:val="16"/>
          <w:lang w:val="uk-UA"/>
        </w:rPr>
      </w:pPr>
    </w:p>
    <w:p w:rsidR="009E1438" w:rsidRPr="009E1438" w:rsidRDefault="009E143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УЖКГ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Юрій РЕКУНОВ</w:t>
      </w:r>
    </w:p>
    <w:sectPr w:rsidR="009E1438" w:rsidRPr="009E1438" w:rsidSect="006510D2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10D2"/>
    <w:rsid w:val="00010388"/>
    <w:rsid w:val="00024B9F"/>
    <w:rsid w:val="000A35AD"/>
    <w:rsid w:val="001634D6"/>
    <w:rsid w:val="001725BB"/>
    <w:rsid w:val="001E66BC"/>
    <w:rsid w:val="00280C63"/>
    <w:rsid w:val="002B7376"/>
    <w:rsid w:val="00302FA7"/>
    <w:rsid w:val="00365620"/>
    <w:rsid w:val="0037639B"/>
    <w:rsid w:val="00397F4F"/>
    <w:rsid w:val="004428A2"/>
    <w:rsid w:val="00495278"/>
    <w:rsid w:val="004B258B"/>
    <w:rsid w:val="00570281"/>
    <w:rsid w:val="005F01A8"/>
    <w:rsid w:val="00610929"/>
    <w:rsid w:val="006510D2"/>
    <w:rsid w:val="00671B43"/>
    <w:rsid w:val="0069776D"/>
    <w:rsid w:val="00713C3C"/>
    <w:rsid w:val="007A26B2"/>
    <w:rsid w:val="007C0A21"/>
    <w:rsid w:val="007E455D"/>
    <w:rsid w:val="00843D23"/>
    <w:rsid w:val="0089135C"/>
    <w:rsid w:val="00915845"/>
    <w:rsid w:val="00976ECD"/>
    <w:rsid w:val="00995919"/>
    <w:rsid w:val="009E1438"/>
    <w:rsid w:val="00AF4B46"/>
    <w:rsid w:val="00B16032"/>
    <w:rsid w:val="00B25F06"/>
    <w:rsid w:val="00B40B8A"/>
    <w:rsid w:val="00B45016"/>
    <w:rsid w:val="00B54731"/>
    <w:rsid w:val="00C023E7"/>
    <w:rsid w:val="00C23468"/>
    <w:rsid w:val="00CD6057"/>
    <w:rsid w:val="00DF5FED"/>
    <w:rsid w:val="00E06485"/>
    <w:rsid w:val="00E26010"/>
    <w:rsid w:val="00E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B4A2"/>
  <w15:docId w15:val="{D0BBACE1-CE8A-47BD-9702-B6C34A01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D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51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rsid w:val="006510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B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58B"/>
    <w:rPr>
      <w:rFonts w:ascii="Segoe UI" w:eastAsia="Calibri" w:hAnsi="Segoe UI" w:cs="Segoe UI"/>
      <w:sz w:val="18"/>
      <w:szCs w:val="18"/>
      <w:lang w:val="ru-RU"/>
    </w:rPr>
  </w:style>
  <w:style w:type="paragraph" w:customStyle="1" w:styleId="rvps2">
    <w:name w:val="rvps2"/>
    <w:basedOn w:val="a"/>
    <w:rsid w:val="0044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4428A2"/>
    <w:rPr>
      <w:color w:val="0000FF"/>
      <w:u w:val="single"/>
    </w:rPr>
  </w:style>
  <w:style w:type="character" w:customStyle="1" w:styleId="rvts15">
    <w:name w:val="rvts15"/>
    <w:basedOn w:val="a0"/>
    <w:rsid w:val="004428A2"/>
  </w:style>
  <w:style w:type="paragraph" w:customStyle="1" w:styleId="a8">
    <w:name w:val="Нормальний текст"/>
    <w:basedOn w:val="a"/>
    <w:rsid w:val="007C0A2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9">
    <w:name w:val="Назва документа"/>
    <w:basedOn w:val="a"/>
    <w:next w:val="a"/>
    <w:rsid w:val="00E96EB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E96EB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28</cp:revision>
  <cp:lastPrinted>2022-10-03T08:01:00Z</cp:lastPrinted>
  <dcterms:created xsi:type="dcterms:W3CDTF">2021-01-27T15:34:00Z</dcterms:created>
  <dcterms:modified xsi:type="dcterms:W3CDTF">2022-10-10T11:55:00Z</dcterms:modified>
</cp:coreProperties>
</file>