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3D" w:rsidRPr="00F46197" w:rsidRDefault="00E60A3D" w:rsidP="00E60A3D">
      <w:pPr>
        <w:jc w:val="right"/>
        <w:rPr>
          <w:b/>
          <w:sz w:val="28"/>
          <w:szCs w:val="28"/>
        </w:rPr>
      </w:pPr>
      <w:r w:rsidRPr="00F46197">
        <w:rPr>
          <w:b/>
          <w:sz w:val="28"/>
          <w:szCs w:val="28"/>
        </w:rPr>
        <w:t>ПРОЕКТ</w:t>
      </w:r>
    </w:p>
    <w:p w:rsidR="00E60A3D" w:rsidRDefault="00E60A3D" w:rsidP="00E60A3D">
      <w:pPr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7pt;margin-top:-1.45pt;width:53.7pt;height:66.9pt;z-index:-251657216" filled="t" fillcolor="#66f">
            <v:imagedata r:id="rId5" o:title=""/>
          </v:shape>
          <o:OLEObject Type="Embed" ProgID="PBrush" ShapeID="_x0000_s1026" DrawAspect="Content" ObjectID="_1722076195" r:id="rId6"/>
        </w:object>
      </w:r>
    </w:p>
    <w:p w:rsidR="00E60A3D" w:rsidRDefault="00E60A3D" w:rsidP="00E60A3D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E60A3D" w:rsidRDefault="00E60A3D" w:rsidP="00E60A3D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E60A3D" w:rsidRPr="003F626D" w:rsidRDefault="00E60A3D" w:rsidP="00E60A3D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  <w:r w:rsidRPr="003F626D">
        <w:rPr>
          <w:b w:val="0"/>
        </w:rPr>
        <w:t>УКРАЇНА</w:t>
      </w:r>
    </w:p>
    <w:p w:rsidR="00E60A3D" w:rsidRPr="003F626D" w:rsidRDefault="00E60A3D" w:rsidP="00E60A3D">
      <w:pPr>
        <w:pStyle w:val="3"/>
        <w:tabs>
          <w:tab w:val="left" w:pos="3060"/>
        </w:tabs>
        <w:jc w:val="center"/>
        <w:rPr>
          <w:b w:val="0"/>
          <w:szCs w:val="28"/>
        </w:rPr>
      </w:pPr>
      <w:r w:rsidRPr="003F626D">
        <w:rPr>
          <w:b w:val="0"/>
          <w:szCs w:val="28"/>
        </w:rPr>
        <w:t>КАЛУСЬКА МІСЬКА РАДА</w:t>
      </w:r>
    </w:p>
    <w:p w:rsidR="00E60A3D" w:rsidRPr="003F626D" w:rsidRDefault="00E60A3D" w:rsidP="00E60A3D">
      <w:pPr>
        <w:pStyle w:val="3"/>
        <w:tabs>
          <w:tab w:val="left" w:pos="3060"/>
        </w:tabs>
        <w:jc w:val="center"/>
        <w:rPr>
          <w:b w:val="0"/>
          <w:szCs w:val="28"/>
        </w:rPr>
      </w:pPr>
      <w:r w:rsidRPr="003F626D">
        <w:rPr>
          <w:b w:val="0"/>
          <w:szCs w:val="28"/>
        </w:rPr>
        <w:t>ВИКОНАВЧИЙ КОМІТЕТ</w:t>
      </w:r>
    </w:p>
    <w:p w:rsidR="00E60A3D" w:rsidRPr="003F626D" w:rsidRDefault="00E60A3D" w:rsidP="00E60A3D">
      <w:pPr>
        <w:pStyle w:val="3"/>
        <w:jc w:val="center"/>
        <w:rPr>
          <w:b w:val="0"/>
          <w:szCs w:val="28"/>
        </w:rPr>
      </w:pPr>
      <w:r w:rsidRPr="003F626D">
        <w:rPr>
          <w:b w:val="0"/>
          <w:szCs w:val="28"/>
        </w:rPr>
        <w:t>РІШЕННЯ</w:t>
      </w:r>
    </w:p>
    <w:p w:rsidR="00E60A3D" w:rsidRDefault="00E60A3D" w:rsidP="00E60A3D">
      <w:pPr>
        <w:pStyle w:val="a7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  <w:r>
        <w:rPr>
          <w:sz w:val="28"/>
          <w:szCs w:val="28"/>
        </w:rPr>
        <w:t xml:space="preserve"> </w:t>
      </w:r>
    </w:p>
    <w:p w:rsidR="00E60A3D" w:rsidRDefault="00E60A3D" w:rsidP="00E60A3D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60A3D" w:rsidRDefault="00E60A3D" w:rsidP="00CA31FA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CA31FA" w:rsidRDefault="00CA31FA" w:rsidP="00CA31F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bookmarkStart w:id="0" w:name="_GoBack"/>
      <w:r>
        <w:rPr>
          <w:b/>
          <w:sz w:val="28"/>
          <w:szCs w:val="28"/>
          <w:lang w:val="uk-UA"/>
        </w:rPr>
        <w:t>Про надання дозволу  на</w:t>
      </w:r>
      <w:r>
        <w:rPr>
          <w:b/>
          <w:sz w:val="28"/>
          <w:szCs w:val="28"/>
        </w:rPr>
        <w:t xml:space="preserve"> </w:t>
      </w:r>
    </w:p>
    <w:p w:rsidR="00CA31FA" w:rsidRDefault="00CA31FA" w:rsidP="00CA31F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розміщення зовнішньої</w:t>
      </w:r>
    </w:p>
    <w:p w:rsidR="00CA31FA" w:rsidRDefault="00CA31FA" w:rsidP="00CA31F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реклами товариству з обмеженою</w:t>
      </w:r>
    </w:p>
    <w:p w:rsidR="00CA31FA" w:rsidRDefault="00CA31FA" w:rsidP="00CA31F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відповідальністю «</w:t>
      </w:r>
      <w:proofErr w:type="spellStart"/>
      <w:r>
        <w:rPr>
          <w:b/>
          <w:sz w:val="28"/>
          <w:szCs w:val="28"/>
          <w:lang w:val="uk-UA"/>
        </w:rPr>
        <w:t>Вестборд</w:t>
      </w:r>
      <w:proofErr w:type="spellEnd"/>
      <w:r>
        <w:rPr>
          <w:b/>
          <w:sz w:val="28"/>
          <w:szCs w:val="28"/>
          <w:lang w:val="uk-UA"/>
        </w:rPr>
        <w:t>»</w:t>
      </w:r>
    </w:p>
    <w:p w:rsidR="00CA31FA" w:rsidRDefault="00CA31FA" w:rsidP="00CA31FA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вждовж</w:t>
      </w:r>
      <w:proofErr w:type="spellEnd"/>
      <w:r>
        <w:rPr>
          <w:b/>
          <w:sz w:val="28"/>
          <w:szCs w:val="28"/>
          <w:lang w:val="uk-UA"/>
        </w:rPr>
        <w:t xml:space="preserve"> дороги державного значення</w:t>
      </w:r>
    </w:p>
    <w:p w:rsidR="00CA31FA" w:rsidRDefault="00CA31FA" w:rsidP="00CA31F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Н-10 Стрий-Мамалига (біля </w:t>
      </w:r>
    </w:p>
    <w:p w:rsidR="00CA31FA" w:rsidRDefault="00CA31FA" w:rsidP="00CA31F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моста через річку </w:t>
      </w:r>
      <w:r w:rsidR="00E60A3D">
        <w:rPr>
          <w:b/>
          <w:sz w:val="28"/>
          <w:szCs w:val="28"/>
          <w:lang w:val="uk-UA"/>
        </w:rPr>
        <w:t>Млинівку)</w:t>
      </w:r>
    </w:p>
    <w:bookmarkEnd w:id="0"/>
    <w:p w:rsidR="00E60A3D" w:rsidRDefault="00E60A3D" w:rsidP="00CA31FA">
      <w:pPr>
        <w:rPr>
          <w:b/>
          <w:sz w:val="28"/>
          <w:szCs w:val="28"/>
          <w:lang w:val="uk-UA"/>
        </w:rPr>
      </w:pPr>
    </w:p>
    <w:p w:rsidR="00CA31FA" w:rsidRDefault="00CA31FA" w:rsidP="00CA31F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CA31FA" w:rsidRPr="00C4025D" w:rsidRDefault="00CA31FA" w:rsidP="00CA31F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прив'язками місць розташування рекламних засобів, комп’ютерні макети місць, розглянувши заяву  товариства з обмеженою відповідальністю 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>
        <w:rPr>
          <w:sz w:val="28"/>
          <w:szCs w:val="28"/>
          <w:lang w:val="uk-UA"/>
        </w:rPr>
        <w:t xml:space="preserve">» про надання дозволу на розміщення зовнішньої  реклами  вздовж дороги державного значення Н-10 Стрий-Мамалига (біля моста через річку Млинівка), виконавчий комітет міської ради </w:t>
      </w:r>
    </w:p>
    <w:p w:rsidR="00CA31FA" w:rsidRDefault="00CA31FA" w:rsidP="00CA31F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CA31FA" w:rsidRPr="00CA31FA" w:rsidRDefault="00CA31FA" w:rsidP="00CA31FA">
      <w:pPr>
        <w:pStyle w:val="a4"/>
        <w:numPr>
          <w:ilvl w:val="0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дозвіл товариству з обмеженою відповідальністю 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>
        <w:rPr>
          <w:sz w:val="28"/>
          <w:szCs w:val="28"/>
          <w:lang w:val="uk-UA"/>
        </w:rPr>
        <w:t>» на розміщення зовнішньої  реклами терміном на п’ять  років вздовж дороги державного значення Н-10 Стрий-Мамалига (біля моста через річку Млинівка)</w:t>
      </w:r>
      <w:r w:rsidRPr="00CA31FA">
        <w:rPr>
          <w:sz w:val="28"/>
          <w:szCs w:val="28"/>
          <w:lang w:val="uk-UA"/>
        </w:rPr>
        <w:t xml:space="preserve"> –спеціальна  рекламна конструкція типу "</w:t>
      </w:r>
      <w:r>
        <w:rPr>
          <w:sz w:val="28"/>
          <w:szCs w:val="28"/>
          <w:lang w:val="uk-UA"/>
        </w:rPr>
        <w:t>біг-борд</w:t>
      </w:r>
      <w:r w:rsidRPr="00CA31FA"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6</w:t>
      </w:r>
      <w:r w:rsidRPr="00CA31F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00</w:t>
      </w:r>
      <w:r w:rsidRPr="00CA31FA">
        <w:rPr>
          <w:sz w:val="28"/>
          <w:szCs w:val="28"/>
          <w:lang w:val="uk-UA"/>
        </w:rPr>
        <w:t xml:space="preserve"> м х </w:t>
      </w:r>
      <w:r>
        <w:rPr>
          <w:sz w:val="28"/>
          <w:szCs w:val="28"/>
          <w:lang w:val="uk-UA"/>
        </w:rPr>
        <w:t>3</w:t>
      </w:r>
      <w:r w:rsidRPr="00CA31F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00</w:t>
      </w:r>
      <w:r w:rsidRPr="00CA31FA">
        <w:rPr>
          <w:sz w:val="28"/>
          <w:szCs w:val="28"/>
          <w:lang w:val="uk-UA"/>
        </w:rPr>
        <w:t xml:space="preserve"> м.</w:t>
      </w:r>
    </w:p>
    <w:p w:rsidR="00CA31FA" w:rsidRDefault="00CA31FA" w:rsidP="00CA31FA">
      <w:pPr>
        <w:pStyle w:val="a3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  2.  </w:t>
      </w:r>
      <w:r>
        <w:rPr>
          <w:sz w:val="28"/>
          <w:szCs w:val="28"/>
          <w:lang w:val="uk-UA"/>
        </w:rPr>
        <w:t>Товариству з обмеженою відповідальністю 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>
        <w:rPr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 w:eastAsia="uk-UA"/>
        </w:rPr>
        <w:t>:</w:t>
      </w:r>
    </w:p>
    <w:p w:rsidR="00CA31FA" w:rsidRDefault="00CA31FA" w:rsidP="00CA31FA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CA31FA" w:rsidRDefault="00CA31FA" w:rsidP="00CA31FA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</w:p>
    <w:p w:rsidR="00CA31FA" w:rsidRDefault="00CA31FA" w:rsidP="00CA31F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зовнішньої реклами, інших нормативно-правових актів, у тому числі Правил</w:t>
      </w:r>
    </w:p>
    <w:p w:rsidR="00CA31FA" w:rsidRDefault="00CA31FA" w:rsidP="00CA31FA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CA31FA" w:rsidRDefault="00CA31FA" w:rsidP="00CA31FA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CA31FA" w:rsidRDefault="00CA31FA" w:rsidP="00CA31FA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CA31FA" w:rsidRDefault="00CA31FA" w:rsidP="00CA31FA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          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>
        <w:rPr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CA31FA" w:rsidRDefault="00CA31FA" w:rsidP="00CA31F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тимчасових рекламних конструкцій з відшкодуванням товариством з обмеженою відповідальністю 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>
        <w:rPr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затрачених коштів на демонтаж та зберігання.</w:t>
      </w:r>
    </w:p>
    <w:p w:rsidR="00CA31FA" w:rsidRDefault="00CA31FA" w:rsidP="00CA31FA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      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 xml:space="preserve"> Контроль за виконанням цього рішення покласти на заступника міського голову  Наталію </w:t>
      </w:r>
      <w:proofErr w:type="spellStart"/>
      <w:r>
        <w:rPr>
          <w:color w:val="000000"/>
          <w:sz w:val="28"/>
          <w:szCs w:val="28"/>
          <w:lang w:val="uk-UA" w:eastAsia="uk-UA"/>
        </w:rPr>
        <w:t>Кінаш</w:t>
      </w:r>
      <w:proofErr w:type="spellEnd"/>
      <w:r>
        <w:rPr>
          <w:color w:val="000000"/>
          <w:sz w:val="28"/>
          <w:szCs w:val="28"/>
          <w:lang w:val="uk-UA" w:eastAsia="uk-UA"/>
        </w:rPr>
        <w:t>.</w:t>
      </w:r>
    </w:p>
    <w:p w:rsidR="00CA31FA" w:rsidRDefault="00CA31FA" w:rsidP="00CA31F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A31FA" w:rsidRDefault="00CA31FA" w:rsidP="00CA31F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A31FA" w:rsidRDefault="00CA31FA" w:rsidP="00CA31F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A31FA" w:rsidRDefault="00CA31FA" w:rsidP="00CA31FA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   Андрій НАЙДА</w:t>
      </w:r>
    </w:p>
    <w:p w:rsidR="00CA31FA" w:rsidRDefault="00CA31FA" w:rsidP="00CA31FA"/>
    <w:p w:rsidR="002207C7" w:rsidRDefault="00E60A3D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FA"/>
    <w:rsid w:val="003B7210"/>
    <w:rsid w:val="00CA31FA"/>
    <w:rsid w:val="00E60A3D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77279F"/>
  <w15:chartTrackingRefBased/>
  <w15:docId w15:val="{409C9B32-ED2D-45D8-A762-E52764E0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E60A3D"/>
    <w:pPr>
      <w:keepNext/>
      <w:widowControl w:val="0"/>
      <w:adjustRightInd w:val="0"/>
      <w:spacing w:line="360" w:lineRule="atLeast"/>
      <w:jc w:val="both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rsid w:val="00E60A3D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1FA"/>
  </w:style>
  <w:style w:type="paragraph" w:styleId="a4">
    <w:name w:val="List Paragraph"/>
    <w:basedOn w:val="a"/>
    <w:uiPriority w:val="34"/>
    <w:qFormat/>
    <w:rsid w:val="00CA31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31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31FA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E60A3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60A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List"/>
    <w:basedOn w:val="a"/>
    <w:rsid w:val="00E60A3D"/>
    <w:pPr>
      <w:widowControl w:val="0"/>
      <w:adjustRightInd w:val="0"/>
      <w:spacing w:line="360" w:lineRule="atLeast"/>
      <w:ind w:left="283" w:hanging="28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2072</Words>
  <Characters>1182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2022-08-12T07:45:00Z</cp:lastPrinted>
  <dcterms:created xsi:type="dcterms:W3CDTF">2022-08-15T10:43:00Z</dcterms:created>
  <dcterms:modified xsi:type="dcterms:W3CDTF">2022-08-15T10:43:00Z</dcterms:modified>
</cp:coreProperties>
</file>