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67EA5" w14:textId="77777777" w:rsidR="00CB5986" w:rsidRPr="00ED2D82" w:rsidRDefault="00CB5986" w:rsidP="00CB5986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5AA54FF7" w14:textId="77777777" w:rsidR="00CB5986" w:rsidRPr="00ED2D82" w:rsidRDefault="00CB5986" w:rsidP="00CB5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12F99046" w14:textId="77777777" w:rsidR="00CB5986" w:rsidRPr="00ED2D82" w:rsidRDefault="00CB5986" w:rsidP="00CB5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0B20833B" w14:textId="77777777" w:rsidR="00CB5986" w:rsidRPr="00ED2D82" w:rsidRDefault="00CB5986" w:rsidP="00CB598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795731F1" w14:textId="77777777" w:rsidR="00CB5986" w:rsidRPr="00ED2D82" w:rsidRDefault="00CB5986" w:rsidP="00CB5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8D21D9" wp14:editId="1C5832EA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8A8559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2123DDA5" w14:textId="77777777" w:rsidR="00CB5986" w:rsidRPr="00ED2D82" w:rsidRDefault="00CB5986" w:rsidP="00CB5986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77FAB66A" w14:textId="77777777" w:rsidR="00CB5986" w:rsidRPr="00ED2D82" w:rsidRDefault="00CB5986" w:rsidP="00CB598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6834F88A" w14:textId="77777777" w:rsidR="00CB5986" w:rsidRPr="00ED2D82" w:rsidRDefault="00CB5986" w:rsidP="00CB5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532FC609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D236E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51CD5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B5986" w:rsidRPr="003F1879" w14:paraId="675F18E2" w14:textId="77777777" w:rsidTr="002269F6">
        <w:tc>
          <w:tcPr>
            <w:tcW w:w="4675" w:type="dxa"/>
          </w:tcPr>
          <w:p w14:paraId="3CC00A8B" w14:textId="77777777" w:rsidR="00CB5986" w:rsidRPr="00E5419B" w:rsidRDefault="00CB5986" w:rsidP="002269F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Hlk75511345"/>
            <w:bookmarkStart w:id="1" w:name="_Hlk75337795"/>
            <w:bookmarkStart w:id="2" w:name="_Hlk109289824"/>
            <w:r w:rsidRPr="00E541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призначення уповноважених осіб виконавчого комітету Калуської міської ради та затвердження Положення про уповноважених осіб виконавчого комітету Калуської міської ради.</w:t>
            </w:r>
          </w:p>
        </w:tc>
        <w:tc>
          <w:tcPr>
            <w:tcW w:w="4675" w:type="dxa"/>
          </w:tcPr>
          <w:p w14:paraId="2E61574E" w14:textId="77777777" w:rsidR="00CB5986" w:rsidRPr="00E5419B" w:rsidRDefault="00CB5986" w:rsidP="002269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464A963B" w14:textId="77777777" w:rsidR="00CB5986" w:rsidRDefault="00CB5986" w:rsidP="00CB59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722023" w14:textId="77777777" w:rsidR="00CB5986" w:rsidRDefault="00CB5986" w:rsidP="00CB59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47BC39" w14:textId="77777777" w:rsidR="00CB5986" w:rsidRPr="003F1879" w:rsidRDefault="00CB5986" w:rsidP="00CB5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F1879">
        <w:rPr>
          <w:rFonts w:ascii="Times New Roman" w:hAnsi="Times New Roman" w:cs="Times New Roman"/>
          <w:sz w:val="28"/>
          <w:szCs w:val="28"/>
        </w:rPr>
        <w:t xml:space="preserve">Керуючись </w:t>
      </w:r>
      <w:bookmarkStart w:id="3" w:name="_Hlk75336727"/>
      <w:r w:rsidRPr="003F1879">
        <w:rPr>
          <w:rFonts w:ascii="Times New Roman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4" w:name="_Hlk75336831"/>
      <w:r>
        <w:rPr>
          <w:rFonts w:ascii="Times New Roman" w:hAnsi="Times New Roman" w:cs="Times New Roman"/>
          <w:sz w:val="28"/>
          <w:szCs w:val="28"/>
        </w:rPr>
        <w:t xml:space="preserve">Законом України </w:t>
      </w:r>
      <w:bookmarkStart w:id="5" w:name="_Hlk98418116"/>
      <w:r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bookmarkEnd w:id="4"/>
      <w:r w:rsidRPr="003F1879">
        <w:rPr>
          <w:rFonts w:ascii="Times New Roman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</w:t>
      </w:r>
      <w:r w:rsidRPr="005E0753">
        <w:rPr>
          <w:rFonts w:ascii="Times New Roman" w:hAnsi="Times New Roman" w:cs="Times New Roman"/>
          <w:sz w:val="28"/>
          <w:szCs w:val="28"/>
        </w:rPr>
        <w:t>положення про уповноважену особу»</w:t>
      </w:r>
      <w:bookmarkEnd w:id="3"/>
      <w:r w:rsidRPr="005E0753">
        <w:rPr>
          <w:rFonts w:ascii="Times New Roman" w:hAnsi="Times New Roman" w:cs="Times New Roman"/>
          <w:sz w:val="28"/>
          <w:szCs w:val="28"/>
        </w:rPr>
        <w:t xml:space="preserve"> та беручи до уваги службову записку начальника </w:t>
      </w:r>
      <w:bookmarkStart w:id="6" w:name="_Hlk98404889"/>
      <w:r w:rsidRPr="005E0753">
        <w:rPr>
          <w:rFonts w:ascii="Times New Roman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та комунікацій </w:t>
      </w:r>
      <w:bookmarkEnd w:id="6"/>
      <w:r w:rsidRPr="005E0753">
        <w:rPr>
          <w:rFonts w:ascii="Times New Roman" w:hAnsi="Times New Roman" w:cs="Times New Roman"/>
          <w:sz w:val="28"/>
          <w:szCs w:val="28"/>
        </w:rPr>
        <w:t>виконавчого комітету міської ради Н.</w:t>
      </w:r>
      <w:r w:rsidRPr="00E54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E5419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.07.2022</w:t>
      </w:r>
      <w:r w:rsidRPr="005E0753">
        <w:rPr>
          <w:rFonts w:ascii="Times New Roman" w:hAnsi="Times New Roman" w:cs="Times New Roman"/>
          <w:sz w:val="28"/>
          <w:szCs w:val="28"/>
        </w:rPr>
        <w:t>, виконавчий комітет міської ради</w:t>
      </w:r>
    </w:p>
    <w:p w14:paraId="020CCAED" w14:textId="77777777" w:rsidR="00CB5986" w:rsidRPr="003F1879" w:rsidRDefault="00CB5986" w:rsidP="00CB59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18F02" w14:textId="77777777" w:rsidR="00CB5986" w:rsidRDefault="00CB5986" w:rsidP="00CB59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879">
        <w:rPr>
          <w:rFonts w:ascii="Times New Roman" w:hAnsi="Times New Roman" w:cs="Times New Roman"/>
          <w:b/>
          <w:bCs/>
          <w:sz w:val="28"/>
          <w:szCs w:val="28"/>
        </w:rPr>
        <w:t>ВИРІШИВ:</w:t>
      </w:r>
    </w:p>
    <w:p w14:paraId="6568204F" w14:textId="77777777" w:rsidR="00CB5986" w:rsidRPr="003F1879" w:rsidRDefault="00CB5986" w:rsidP="00CB59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AC6CB6" w14:textId="77777777" w:rsidR="00CB5986" w:rsidRPr="00E6766F" w:rsidRDefault="00CB5986" w:rsidP="00CB59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75349884"/>
      <w:bookmarkStart w:id="8" w:name="_Hlk107911520"/>
      <w:r w:rsidRPr="00E6766F">
        <w:rPr>
          <w:rFonts w:ascii="Times New Roman" w:hAnsi="Times New Roman" w:cs="Times New Roman"/>
          <w:sz w:val="28"/>
          <w:szCs w:val="28"/>
        </w:rPr>
        <w:t>Призначити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6766F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E6766F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</w:t>
      </w:r>
      <w:bookmarkStart w:id="9" w:name="_Hlk75510440"/>
      <w:r w:rsidRPr="00E6766F">
        <w:rPr>
          <w:rFonts w:ascii="Times New Roman" w:hAnsi="Times New Roman" w:cs="Times New Roman"/>
          <w:sz w:val="28"/>
          <w:szCs w:val="28"/>
        </w:rPr>
        <w:t xml:space="preserve">з питань організації та проведення процедур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спрощених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bookmarkStart w:id="10" w:name="_Hlk98418402"/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відповідно до частини </w:t>
      </w:r>
      <w:r>
        <w:rPr>
          <w:rFonts w:ascii="Times New Roman" w:hAnsi="Times New Roman" w:cs="Times New Roman"/>
          <w:sz w:val="28"/>
          <w:szCs w:val="28"/>
        </w:rPr>
        <w:t xml:space="preserve">3 та частини </w:t>
      </w:r>
      <w:r w:rsidRPr="00E6766F">
        <w:rPr>
          <w:rFonts w:ascii="Times New Roman" w:hAnsi="Times New Roman" w:cs="Times New Roman"/>
          <w:sz w:val="28"/>
          <w:szCs w:val="28"/>
        </w:rPr>
        <w:t>7 статті 3 Закону України «Про публічні закупівлі»</w:t>
      </w:r>
      <w:bookmarkEnd w:id="10"/>
      <w:r w:rsidRPr="00E6766F">
        <w:t xml:space="preserve"> </w:t>
      </w:r>
      <w:r w:rsidRPr="00E6766F">
        <w:rPr>
          <w:rFonts w:ascii="Times New Roman" w:hAnsi="Times New Roman" w:cs="Times New Roman"/>
          <w:sz w:val="28"/>
          <w:szCs w:val="28"/>
        </w:rPr>
        <w:t xml:space="preserve">– Мостову Наталію Олегівну, головного спеціаліста </w:t>
      </w:r>
      <w:bookmarkStart w:id="11" w:name="_Hlk109053579"/>
      <w:r w:rsidRPr="00E6766F">
        <w:rPr>
          <w:rFonts w:ascii="Times New Roman" w:hAnsi="Times New Roman" w:cs="Times New Roman"/>
          <w:sz w:val="28"/>
          <w:szCs w:val="28"/>
        </w:rPr>
        <w:t xml:space="preserve">відділу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координиції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роботи зі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E6766F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6766F">
        <w:rPr>
          <w:rFonts w:ascii="Times New Roman" w:hAnsi="Times New Roman" w:cs="Times New Roman"/>
          <w:sz w:val="28"/>
          <w:szCs w:val="28"/>
        </w:rPr>
        <w:t xml:space="preserve"> та комунікацій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міської ради</w:t>
      </w:r>
      <w:bookmarkEnd w:id="11"/>
      <w:r>
        <w:rPr>
          <w:rFonts w:ascii="Times New Roman" w:hAnsi="Times New Roman" w:cs="Times New Roman"/>
          <w:sz w:val="28"/>
          <w:szCs w:val="28"/>
        </w:rPr>
        <w:t xml:space="preserve"> та Полянську Наталію Євгенівну, головного спеціаліста</w:t>
      </w:r>
      <w:r w:rsidRPr="00213917">
        <w:t xml:space="preserve"> </w:t>
      </w:r>
      <w:r w:rsidRPr="00213917">
        <w:rPr>
          <w:rFonts w:ascii="Times New Roman" w:hAnsi="Times New Roman" w:cs="Times New Roman"/>
          <w:sz w:val="28"/>
          <w:szCs w:val="28"/>
        </w:rPr>
        <w:t xml:space="preserve">відділу </w:t>
      </w:r>
      <w:proofErr w:type="spellStart"/>
      <w:r w:rsidRPr="00213917">
        <w:rPr>
          <w:rFonts w:ascii="Times New Roman" w:hAnsi="Times New Roman" w:cs="Times New Roman"/>
          <w:sz w:val="28"/>
          <w:szCs w:val="28"/>
        </w:rPr>
        <w:t>координиції</w:t>
      </w:r>
      <w:proofErr w:type="spellEnd"/>
      <w:r w:rsidRPr="00213917">
        <w:rPr>
          <w:rFonts w:ascii="Times New Roman" w:hAnsi="Times New Roman" w:cs="Times New Roman"/>
          <w:sz w:val="28"/>
          <w:szCs w:val="28"/>
        </w:rPr>
        <w:t xml:space="preserve"> роботи зі </w:t>
      </w:r>
      <w:proofErr w:type="spellStart"/>
      <w:r w:rsidRPr="00213917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213917">
        <w:rPr>
          <w:rFonts w:ascii="Times New Roman" w:hAnsi="Times New Roman" w:cs="Times New Roman"/>
          <w:sz w:val="28"/>
          <w:szCs w:val="28"/>
        </w:rPr>
        <w:t xml:space="preserve"> </w:t>
      </w:r>
      <w:r w:rsidRPr="00213917">
        <w:rPr>
          <w:rFonts w:ascii="Times New Roman" w:hAnsi="Times New Roman" w:cs="Times New Roman"/>
          <w:sz w:val="28"/>
          <w:szCs w:val="28"/>
        </w:rPr>
        <w:lastRenderedPageBreak/>
        <w:t xml:space="preserve">округами, </w:t>
      </w:r>
      <w:proofErr w:type="spellStart"/>
      <w:r w:rsidRPr="002139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13917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(далі – уповноважені особи)</w:t>
      </w:r>
      <w:r w:rsidRPr="00E6766F">
        <w:rPr>
          <w:rFonts w:ascii="Times New Roman" w:hAnsi="Times New Roman" w:cs="Times New Roman"/>
          <w:sz w:val="28"/>
          <w:szCs w:val="28"/>
        </w:rPr>
        <w:t>.</w:t>
      </w:r>
    </w:p>
    <w:bookmarkEnd w:id="9"/>
    <w:p w14:paraId="7FD35F2D" w14:textId="77777777" w:rsidR="00CB5986" w:rsidRDefault="00CB5986" w:rsidP="00CB59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0753">
        <w:rPr>
          <w:rFonts w:ascii="Times New Roman" w:hAnsi="Times New Roman" w:cs="Times New Roman"/>
          <w:sz w:val="28"/>
          <w:szCs w:val="28"/>
        </w:rPr>
        <w:t>У разі тимчасової відсутності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уповноважених осіб</w:t>
      </w:r>
      <w:r w:rsidRPr="005E0753">
        <w:rPr>
          <w:rFonts w:ascii="Times New Roman" w:hAnsi="Times New Roman" w:cs="Times New Roman"/>
          <w:sz w:val="28"/>
          <w:szCs w:val="28"/>
        </w:rPr>
        <w:t xml:space="preserve">, виконання 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5E0753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5E0753">
        <w:rPr>
          <w:rFonts w:ascii="Times New Roman" w:hAnsi="Times New Roman" w:cs="Times New Roman"/>
          <w:sz w:val="28"/>
          <w:szCs w:val="28"/>
        </w:rPr>
        <w:t xml:space="preserve"> покласти 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AF7321D" w14:textId="77777777" w:rsidR="00CB5986" w:rsidRDefault="00CB5986" w:rsidP="00CB5986">
      <w:pPr>
        <w:spacing w:after="0" w:line="240" w:lineRule="auto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Наталію Титівну, начальника відділу </w:t>
      </w:r>
      <w:bookmarkStart w:id="12" w:name="_Hlk107904498"/>
      <w:r w:rsidRPr="00C92C97">
        <w:rPr>
          <w:rFonts w:ascii="Times New Roman" w:hAnsi="Times New Roman" w:cs="Times New Roman"/>
          <w:sz w:val="28"/>
          <w:szCs w:val="28"/>
        </w:rPr>
        <w:t xml:space="preserve">координації роботи зі 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 w:rsidRPr="00C92C9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92C97">
        <w:rPr>
          <w:rFonts w:ascii="Times New Roman" w:hAnsi="Times New Roman" w:cs="Times New Roman"/>
          <w:sz w:val="28"/>
          <w:szCs w:val="28"/>
        </w:rPr>
        <w:t xml:space="preserve"> та комунікацій 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2"/>
    <w:p w14:paraId="284A6A9D" w14:textId="77777777" w:rsidR="00CB5986" w:rsidRPr="00DB3D89" w:rsidRDefault="00CB5986" w:rsidP="00CB59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D89">
        <w:rPr>
          <w:rFonts w:ascii="Times New Roman" w:hAnsi="Times New Roman" w:cs="Times New Roman"/>
          <w:sz w:val="28"/>
          <w:szCs w:val="28"/>
        </w:rPr>
        <w:t>Затвердити Положення про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B3D89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DB3D89">
        <w:rPr>
          <w:rFonts w:ascii="Times New Roman" w:hAnsi="Times New Roman" w:cs="Times New Roman"/>
          <w:sz w:val="28"/>
          <w:szCs w:val="28"/>
        </w:rPr>
        <w:t xml:space="preserve"> виконавчого комітету Калуської міської ради згідно з додатком.</w:t>
      </w:r>
    </w:p>
    <w:p w14:paraId="49E8C80D" w14:textId="77777777" w:rsidR="00CB5986" w:rsidRDefault="00CB5986" w:rsidP="00CB59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Вважати таким, що втратило чинність рішення виконавчого комітету міської ради </w:t>
      </w:r>
      <w:r w:rsidRPr="00C862FF"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</w:rPr>
        <w:t xml:space="preserve">29.03.2022 №48 </w:t>
      </w:r>
      <w:r w:rsidRPr="00686EE7">
        <w:rPr>
          <w:rFonts w:ascii="Times New Roman" w:hAnsi="Times New Roman" w:cs="Times New Roman"/>
          <w:sz w:val="28"/>
          <w:szCs w:val="28"/>
        </w:rPr>
        <w:t xml:space="preserve">«Про призначення уповноваженої особи виконавчого комітету Калуської міської ради </w:t>
      </w:r>
      <w:r>
        <w:rPr>
          <w:rFonts w:ascii="Times New Roman" w:hAnsi="Times New Roman" w:cs="Times New Roman"/>
          <w:sz w:val="28"/>
          <w:szCs w:val="28"/>
        </w:rPr>
        <w:t>та затвердження Положення про уповноважену особу виконавчого комітету Калуської міської ради</w:t>
      </w:r>
      <w:r w:rsidRPr="00686E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4F6B59" w14:textId="77777777" w:rsidR="00CB5986" w:rsidRPr="00686EE7" w:rsidRDefault="00CB5986" w:rsidP="00CB59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98402236"/>
      <w:r w:rsidRPr="00686EE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заступника 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686EE7">
        <w:rPr>
          <w:rFonts w:ascii="Times New Roman" w:hAnsi="Times New Roman" w:cs="Times New Roman"/>
          <w:sz w:val="28"/>
          <w:szCs w:val="28"/>
        </w:rPr>
        <w:t>.</w:t>
      </w:r>
    </w:p>
    <w:bookmarkEnd w:id="7"/>
    <w:bookmarkEnd w:id="13"/>
    <w:p w14:paraId="3BD5F9E4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bookmarkEnd w:id="8"/>
    <w:p w14:paraId="1AE08164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D0907A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3662C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B37543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A64590" w14:textId="77777777" w:rsidR="00CB5986" w:rsidRDefault="00CB5986" w:rsidP="00CB59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C75DF5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4" w:name="_Hlk75337830"/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Андрій НАЙДА</w:t>
      </w:r>
    </w:p>
    <w:bookmarkEnd w:id="14"/>
    <w:p w14:paraId="006C6623" w14:textId="77777777" w:rsidR="00CB5986" w:rsidRDefault="00CB5986" w:rsidP="00CB5986"/>
    <w:p w14:paraId="5996EFEE" w14:textId="77777777" w:rsidR="00CB5986" w:rsidRDefault="00CB5986" w:rsidP="00CB5986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E7F658A" w14:textId="77777777" w:rsidR="00CB5986" w:rsidRDefault="00CB5986" w:rsidP="00CB5986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8672989" w14:textId="77777777" w:rsidR="00CB5986" w:rsidRDefault="00CB5986" w:rsidP="00CB5986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8B154C5" w14:textId="77777777" w:rsidR="00CB5986" w:rsidRDefault="00CB5986" w:rsidP="00CB5986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60DE7E8" w14:textId="77777777" w:rsidR="00CB5986" w:rsidRDefault="00CB5986" w:rsidP="00CB5986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E8656B1" w14:textId="77777777" w:rsidR="00CB5986" w:rsidRDefault="00CB5986" w:rsidP="00CB5986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2B8B2F8" w14:textId="77777777" w:rsidR="00CB5986" w:rsidRDefault="00CB5986" w:rsidP="00CB5986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bookmarkEnd w:id="2"/>
    <w:p w14:paraId="62B6B8CC" w14:textId="77777777" w:rsidR="00CB5986" w:rsidRDefault="00CB5986" w:rsidP="00CB5986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DC48BF" w14:textId="77777777" w:rsidR="00CB5986" w:rsidRDefault="00CB5986" w:rsidP="00CB5986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BDF8AAD" w14:textId="77777777" w:rsidR="00CB5986" w:rsidRDefault="00CB5986" w:rsidP="00CB5986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9D7C6AB" w14:textId="77777777" w:rsidR="00CB5986" w:rsidRDefault="00CB5986" w:rsidP="00CB5986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26EC7E0" w14:textId="11D2CF2B" w:rsidR="00CB5986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5" w:name="_Hlk98415394"/>
    </w:p>
    <w:p w14:paraId="5F627278" w14:textId="5975C376" w:rsidR="00CB5986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D86BFF" w14:textId="2AB3DF38" w:rsidR="00CB5986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187290E" w14:textId="77777777" w:rsidR="00CB5986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80F23D" w14:textId="77777777" w:rsidR="00CB5986" w:rsidRPr="00737DE8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CB5986" w14:paraId="7B49BC31" w14:textId="77777777" w:rsidTr="002269F6">
        <w:tc>
          <w:tcPr>
            <w:tcW w:w="4106" w:type="dxa"/>
          </w:tcPr>
          <w:p w14:paraId="0CD9CEC0" w14:textId="77777777" w:rsidR="00CB5986" w:rsidRDefault="00CB5986" w:rsidP="002269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10" w:type="dxa"/>
          </w:tcPr>
          <w:p w14:paraId="1ADD6542" w14:textId="77777777" w:rsidR="00CB5986" w:rsidRPr="0094573C" w:rsidRDefault="00CB5986" w:rsidP="002269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  <w:proofErr w:type="spellEnd"/>
          </w:p>
          <w:p w14:paraId="3A824FB9" w14:textId="77777777" w:rsidR="00CB5986" w:rsidRPr="0094573C" w:rsidRDefault="00CB5986" w:rsidP="002269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392F45" w14:textId="77777777" w:rsidR="00CB5986" w:rsidRPr="0094573C" w:rsidRDefault="00CB5986" w:rsidP="002269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4573C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  <w:p w14:paraId="10D73359" w14:textId="77777777" w:rsidR="00CB5986" w:rsidRPr="0094573C" w:rsidRDefault="00CB5986" w:rsidP="002269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573C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  <w:p w14:paraId="2AD9A989" w14:textId="77777777" w:rsidR="00CB5986" w:rsidRPr="0094573C" w:rsidRDefault="00CB5986" w:rsidP="002269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8B2AA1" w14:textId="77777777" w:rsidR="00CB5986" w:rsidRDefault="00CB5986" w:rsidP="00CB59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F5056" w14:textId="77777777" w:rsidR="00CB5986" w:rsidRPr="00737DE8" w:rsidRDefault="00CB5986" w:rsidP="00CB59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14:paraId="0CE9B1D0" w14:textId="77777777" w:rsidR="00CB5986" w:rsidRPr="00737DE8" w:rsidRDefault="00CB5986" w:rsidP="00CB5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сіб</w:t>
      </w:r>
    </w:p>
    <w:p w14:paraId="7C571F5F" w14:textId="77777777" w:rsidR="00CB5986" w:rsidRPr="00737DE8" w:rsidRDefault="00CB5986" w:rsidP="00CB5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</w:t>
      </w:r>
    </w:p>
    <w:p w14:paraId="355B8329" w14:textId="77777777" w:rsidR="00CB5986" w:rsidRPr="00737DE8" w:rsidRDefault="00CB5986" w:rsidP="00CB59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15"/>
    <w:p w14:paraId="12C39B48" w14:textId="77777777" w:rsidR="00CB5986" w:rsidRPr="00667D24" w:rsidRDefault="00CB5986" w:rsidP="00CB5986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Загальні положення</w:t>
      </w:r>
    </w:p>
    <w:p w14:paraId="7528D565" w14:textId="77777777" w:rsidR="00CB5986" w:rsidRPr="00134C61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Це Положення </w:t>
      </w:r>
      <w:r w:rsidRPr="00134C61">
        <w:rPr>
          <w:rFonts w:ascii="Times New Roman" w:hAnsi="Times New Roman" w:cs="Times New Roman"/>
          <w:sz w:val="28"/>
          <w:szCs w:val="28"/>
        </w:rPr>
        <w:t xml:space="preserve">розроблено відповідно до абзацу третього пункту 11 частини першої статті 9 та частини </w:t>
      </w:r>
      <w:proofErr w:type="spellStart"/>
      <w:r w:rsidRPr="00134C61">
        <w:rPr>
          <w:rFonts w:ascii="Times New Roman" w:hAnsi="Times New Roman" w:cs="Times New Roman"/>
          <w:sz w:val="28"/>
          <w:szCs w:val="28"/>
        </w:rPr>
        <w:t>дев</w:t>
      </w:r>
      <w:proofErr w:type="spellEnd"/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134C61">
        <w:rPr>
          <w:rFonts w:ascii="Times New Roman" w:hAnsi="Times New Roman" w:cs="Times New Roman"/>
          <w:sz w:val="28"/>
          <w:szCs w:val="28"/>
        </w:rPr>
        <w:t>ятої</w:t>
      </w:r>
      <w:proofErr w:type="spellEnd"/>
      <w:r w:rsidRPr="00134C61">
        <w:rPr>
          <w:rFonts w:ascii="Times New Roman" w:hAnsi="Times New Roman" w:cs="Times New Roman"/>
          <w:sz w:val="28"/>
          <w:szCs w:val="28"/>
        </w:rPr>
        <w:t xml:space="preserve"> статті 11 Закону </w:t>
      </w:r>
      <w:r w:rsidRPr="00E5419B">
        <w:rPr>
          <w:rFonts w:ascii="Times New Roman" w:hAnsi="Times New Roman" w:cs="Times New Roman"/>
          <w:sz w:val="28"/>
          <w:szCs w:val="28"/>
        </w:rPr>
        <w:t>«Про публічні закупівлі»</w:t>
      </w:r>
      <w:r w:rsidRPr="00134C61"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34C61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іб.</w:t>
      </w:r>
    </w:p>
    <w:p w14:paraId="3A8F8565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 xml:space="preserve">і особи </w:t>
      </w:r>
      <w:r w:rsidRPr="00737DE8">
        <w:rPr>
          <w:rFonts w:ascii="Times New Roman" w:hAnsi="Times New Roman" w:cs="Times New Roman"/>
          <w:sz w:val="28"/>
          <w:szCs w:val="28"/>
        </w:rPr>
        <w:t>– посадов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є працівник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Калуської міської ради (далі – </w:t>
      </w:r>
      <w:r w:rsidRPr="00737DE8">
        <w:rPr>
          <w:rFonts w:ascii="Times New Roman" w:hAnsi="Times New Roman" w:cs="Times New Roman"/>
          <w:sz w:val="28"/>
          <w:szCs w:val="28"/>
        </w:rPr>
        <w:t>замовник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37DE8">
        <w:rPr>
          <w:rFonts w:ascii="Times New Roman" w:hAnsi="Times New Roman" w:cs="Times New Roman"/>
          <w:sz w:val="28"/>
          <w:szCs w:val="28"/>
        </w:rPr>
        <w:t xml:space="preserve"> і визначен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відповідальн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 орган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зацію та проведення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згідно із </w:t>
      </w:r>
      <w:r w:rsidRPr="002E47B0">
        <w:rPr>
          <w:rFonts w:ascii="Times New Roman" w:hAnsi="Times New Roman" w:cs="Times New Roman"/>
          <w:sz w:val="28"/>
          <w:szCs w:val="28"/>
        </w:rPr>
        <w:t>Законом на підставі рішення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4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D375A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під час організації та проведення процедури закупівлі/спрощеної закупівлі повинн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забезпечити об</w:t>
      </w:r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єктивність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 неупередженість процесу організації та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інтересах замовника.</w:t>
      </w:r>
    </w:p>
    <w:p w14:paraId="4341525C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Визначення або призначення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 повинно створювати конфлікт між інтересами замовника та учасника чи між інтересами учасників процедури закупівлі/спрощеної закупівлі, наявність якого може вплинути на об</w:t>
      </w:r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єктивність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 неупередженість ухвалення рішень щодо вибору переможця процедури закупівлі/спрощеної закупівлі.</w:t>
      </w:r>
    </w:p>
    <w:p w14:paraId="3C016505" w14:textId="77777777" w:rsidR="00CB5986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для здійснення своїх функцій, визначених Законом, підтверджу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свій рівень володіння необхідними (базовими) знаннями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на веб-порталі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шляхом проходження безкоштовного тестування.</w:t>
      </w:r>
    </w:p>
    <w:p w14:paraId="1C8D433D" w14:textId="77777777" w:rsidR="00CB5986" w:rsidRPr="00C103F2" w:rsidRDefault="00CB5986" w:rsidP="00CB5986">
      <w:pPr>
        <w:numPr>
          <w:ilvl w:val="1"/>
          <w:numId w:val="2"/>
        </w:numPr>
        <w:spacing w:after="0" w:line="240" w:lineRule="auto"/>
        <w:ind w:left="0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03F2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C103F2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03F2">
        <w:rPr>
          <w:rFonts w:ascii="Times New Roman" w:hAnsi="Times New Roman" w:cs="Times New Roman"/>
          <w:sz w:val="28"/>
          <w:szCs w:val="28"/>
        </w:rPr>
        <w:t xml:space="preserve"> у своїй діяльності керується Законом, принципами здійснення публічних </w:t>
      </w:r>
      <w:proofErr w:type="spellStart"/>
      <w:r w:rsidRPr="00C103F2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C103F2">
        <w:rPr>
          <w:rFonts w:ascii="Times New Roman" w:hAnsi="Times New Roman" w:cs="Times New Roman"/>
          <w:sz w:val="28"/>
          <w:szCs w:val="28"/>
        </w:rPr>
        <w:t>, визначених Законом, іншими нормативно-правовими актами та цим Положенням.</w:t>
      </w:r>
    </w:p>
    <w:p w14:paraId="72594D81" w14:textId="77777777" w:rsidR="00CB5986" w:rsidRPr="00737DE8" w:rsidRDefault="00CB5986" w:rsidP="00CB5986">
      <w:pPr>
        <w:spacing w:after="0" w:line="240" w:lineRule="auto"/>
        <w:ind w:left="5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FF3F9A" w14:textId="77777777" w:rsidR="00CB5986" w:rsidRPr="00667D24" w:rsidRDefault="00CB5986" w:rsidP="00CB598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Організація діяльності уповноважен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ос</w:t>
      </w:r>
      <w:r>
        <w:rPr>
          <w:rFonts w:ascii="Times New Roman" w:hAnsi="Times New Roman" w:cs="Times New Roman"/>
          <w:b/>
          <w:bCs/>
          <w:sz w:val="28"/>
          <w:szCs w:val="28"/>
        </w:rPr>
        <w:t>іб</w:t>
      </w:r>
    </w:p>
    <w:p w14:paraId="6937ECF5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визнача</w:t>
      </w:r>
      <w:r>
        <w:rPr>
          <w:rFonts w:ascii="Times New Roman" w:hAnsi="Times New Roman" w:cs="Times New Roman"/>
          <w:sz w:val="28"/>
          <w:szCs w:val="28"/>
        </w:rPr>
        <w:t>ються</w:t>
      </w:r>
      <w:r w:rsidRPr="00737DE8">
        <w:rPr>
          <w:rFonts w:ascii="Times New Roman" w:hAnsi="Times New Roman" w:cs="Times New Roman"/>
          <w:sz w:val="28"/>
          <w:szCs w:val="28"/>
        </w:rPr>
        <w:t xml:space="preserve"> або признача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37DE8">
        <w:rPr>
          <w:rFonts w:ascii="Times New Roman" w:hAnsi="Times New Roman" w:cs="Times New Roman"/>
          <w:sz w:val="28"/>
          <w:szCs w:val="28"/>
        </w:rPr>
        <w:t>ться замовником одним з таких способів:</w:t>
      </w:r>
    </w:p>
    <w:p w14:paraId="218A5011" w14:textId="77777777" w:rsidR="00CB5986" w:rsidRPr="00737DE8" w:rsidRDefault="00CB5986" w:rsidP="00CB598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шляхом покладення на працівник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737DE8">
        <w:rPr>
          <w:rFonts w:ascii="Times New Roman" w:hAnsi="Times New Roman" w:cs="Times New Roman"/>
          <w:sz w:val="28"/>
          <w:szCs w:val="28"/>
        </w:rPr>
        <w:t xml:space="preserve"> із штатної чисельності функцій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як додаткової роботи з відповідною доплатою згідно із законодавством;</w:t>
      </w:r>
    </w:p>
    <w:p w14:paraId="522E6694" w14:textId="77777777" w:rsidR="00CB5986" w:rsidRPr="00737DE8" w:rsidRDefault="00CB5986" w:rsidP="00CB598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уведення до штатного розпису окрем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посад, на як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буде покладено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виконання функцій уповноважен</w:t>
      </w:r>
      <w:r>
        <w:rPr>
          <w:rFonts w:ascii="Times New Roman" w:hAnsi="Times New Roman" w:cs="Times New Roman"/>
          <w:sz w:val="28"/>
          <w:szCs w:val="28"/>
        </w:rPr>
        <w:t>их осіб</w:t>
      </w:r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592223C4" w14:textId="77777777" w:rsidR="00CB5986" w:rsidRPr="00737DE8" w:rsidRDefault="00CB5986" w:rsidP="00CB598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шляхом укладення трудового договору (контракту) згідно із законодавством.</w:t>
      </w:r>
    </w:p>
    <w:p w14:paraId="0DC2F48B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Замовник може використовувати одночасно декілька способів для визначення різних уповноважених осіб.</w:t>
      </w:r>
    </w:p>
    <w:p w14:paraId="0B2C1FE9" w14:textId="77777777" w:rsidR="00CB5986" w:rsidRDefault="00CB5986" w:rsidP="00CB5986">
      <w:pPr>
        <w:numPr>
          <w:ilvl w:val="1"/>
          <w:numId w:val="2"/>
        </w:num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47D">
        <w:rPr>
          <w:rFonts w:ascii="Times New Roman" w:hAnsi="Times New Roman" w:cs="Times New Roman"/>
          <w:sz w:val="28"/>
          <w:szCs w:val="28"/>
        </w:rPr>
        <w:t xml:space="preserve">Замовник для організації та проведення процедур </w:t>
      </w:r>
      <w:proofErr w:type="spellStart"/>
      <w:r w:rsidRPr="0029747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9747D">
        <w:rPr>
          <w:rFonts w:ascii="Times New Roman" w:hAnsi="Times New Roman" w:cs="Times New Roman"/>
          <w:sz w:val="28"/>
          <w:szCs w:val="28"/>
        </w:rPr>
        <w:t xml:space="preserve">; спрощених </w:t>
      </w:r>
      <w:proofErr w:type="spellStart"/>
      <w:r w:rsidRPr="0029747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9747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9747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9747D">
        <w:rPr>
          <w:rFonts w:ascii="Times New Roman" w:hAnsi="Times New Roman" w:cs="Times New Roman"/>
          <w:sz w:val="28"/>
          <w:szCs w:val="28"/>
        </w:rPr>
        <w:t xml:space="preserve">, що здійснюються відповідно до частини третьої статті 3 Закону; </w:t>
      </w:r>
      <w:proofErr w:type="spellStart"/>
      <w:r w:rsidRPr="0029747D">
        <w:rPr>
          <w:rFonts w:ascii="Times New Roman" w:hAnsi="Times New Roman" w:cs="Times New Roman"/>
          <w:sz w:val="28"/>
          <w:szCs w:val="28"/>
        </w:rPr>
        <w:t>закупівлель</w:t>
      </w:r>
      <w:proofErr w:type="spellEnd"/>
      <w:r w:rsidRPr="0029747D">
        <w:rPr>
          <w:rFonts w:ascii="Times New Roman" w:hAnsi="Times New Roman" w:cs="Times New Roman"/>
          <w:sz w:val="28"/>
          <w:szCs w:val="28"/>
        </w:rPr>
        <w:t xml:space="preserve">, що здійснюються відповідно до частини сьомої статті 3 Закону може призначити одну або декілька уповноважених осіб залежно від обсягів </w:t>
      </w:r>
      <w:proofErr w:type="spellStart"/>
      <w:r w:rsidRPr="0029747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29747D">
        <w:rPr>
          <w:rFonts w:ascii="Times New Roman" w:hAnsi="Times New Roman" w:cs="Times New Roman"/>
          <w:sz w:val="28"/>
          <w:szCs w:val="28"/>
        </w:rPr>
        <w:t xml:space="preserve"> та особливостей своєї діяльності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D0F5F4" w14:textId="77777777" w:rsidR="00CB5986" w:rsidRPr="001C4840" w:rsidRDefault="00CB5986" w:rsidP="00CB5986">
      <w:pPr>
        <w:spacing w:after="0" w:line="240" w:lineRule="auto"/>
        <w:ind w:left="142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4840">
        <w:rPr>
          <w:rFonts w:ascii="Times New Roman" w:hAnsi="Times New Roman" w:cs="Times New Roman"/>
          <w:sz w:val="28"/>
          <w:szCs w:val="28"/>
        </w:rPr>
        <w:t>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 w14:paraId="09784FFC" w14:textId="77777777" w:rsidR="00CB5986" w:rsidRPr="00C949A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9A8">
        <w:rPr>
          <w:rFonts w:ascii="Times New Roman" w:hAnsi="Times New Roman" w:cs="Times New Roman"/>
          <w:sz w:val="28"/>
          <w:szCs w:val="28"/>
        </w:rPr>
        <w:t xml:space="preserve">У разі відсутності уповноважених особи (під час перебування на лікарняному, у відрядженні або відпустці) замовник має право визначити іншу уповноважену особу, яка буде виконувати </w:t>
      </w:r>
      <w:proofErr w:type="spellStart"/>
      <w:r w:rsidRPr="00C949A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949A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C949A8">
        <w:rPr>
          <w:rFonts w:ascii="Times New Roman" w:hAnsi="Times New Roman" w:cs="Times New Roman"/>
          <w:sz w:val="28"/>
          <w:szCs w:val="28"/>
        </w:rPr>
        <w:t xml:space="preserve"> таких уповноважених осіб.</w:t>
      </w:r>
    </w:p>
    <w:p w14:paraId="67A12ED1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разі призначення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фахівця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так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відповідати професійним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компетентностям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мати знання, вміння і навички, що визначені в наказі Міністерства соціальної політики України від 18.02.2019 № 234 </w:t>
      </w:r>
      <w:r w:rsidRPr="00E5419B">
        <w:rPr>
          <w:rFonts w:ascii="Times New Roman" w:hAnsi="Times New Roman" w:cs="Times New Roman"/>
          <w:sz w:val="28"/>
          <w:szCs w:val="28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Про затвердження професійного стандарту </w:t>
      </w:r>
      <w:r w:rsidRPr="00E5419B">
        <w:rPr>
          <w:rFonts w:ascii="Times New Roman" w:hAnsi="Times New Roman" w:cs="Times New Roman"/>
          <w:sz w:val="28"/>
          <w:szCs w:val="28"/>
        </w:rPr>
        <w:t>“</w:t>
      </w:r>
      <w:r w:rsidRPr="00737DE8">
        <w:rPr>
          <w:rFonts w:ascii="Times New Roman" w:hAnsi="Times New Roman" w:cs="Times New Roman"/>
          <w:sz w:val="28"/>
          <w:szCs w:val="28"/>
        </w:rPr>
        <w:t xml:space="preserve">Фахівець з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E5419B">
        <w:rPr>
          <w:rFonts w:ascii="Times New Roman" w:hAnsi="Times New Roman" w:cs="Times New Roman"/>
          <w:sz w:val="28"/>
          <w:szCs w:val="28"/>
        </w:rPr>
        <w:t>”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2D8DF193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Не можуть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 w14:paraId="39797297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рішенням замовника може утворюватися робоча група у складі працівників замовника, ініціатор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утворення якої мож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бути 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032DCAB3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У рішенні про утворення робочої групи замовник визначає</w:t>
      </w:r>
      <w:r w:rsidRPr="00E541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 xml:space="preserve">перелік працівників, </w:t>
      </w:r>
      <w:r>
        <w:rPr>
          <w:rFonts w:ascii="Times New Roman" w:hAnsi="Times New Roman" w:cs="Times New Roman"/>
          <w:sz w:val="28"/>
          <w:szCs w:val="28"/>
        </w:rPr>
        <w:t>які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входит</w:t>
      </w:r>
      <w:r>
        <w:rPr>
          <w:rFonts w:ascii="Times New Roman" w:hAnsi="Times New Roman" w:cs="Times New Roman"/>
          <w:sz w:val="28"/>
          <w:szCs w:val="28"/>
        </w:rPr>
        <w:t>имуть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до складу робочої групи, та уповноважену особу, яка буде головою</w:t>
      </w:r>
      <w:r>
        <w:rPr>
          <w:rFonts w:ascii="Times New Roman" w:hAnsi="Times New Roman" w:cs="Times New Roman"/>
          <w:sz w:val="28"/>
          <w:szCs w:val="28"/>
        </w:rPr>
        <w:t xml:space="preserve"> робочої групи</w:t>
      </w:r>
      <w:r w:rsidRPr="00737DE8">
        <w:rPr>
          <w:rFonts w:ascii="Times New Roman" w:hAnsi="Times New Roman" w:cs="Times New Roman"/>
          <w:sz w:val="28"/>
          <w:szCs w:val="28"/>
        </w:rPr>
        <w:t>, у разі якщо в замовника призначено кілька уповноважених осіб.</w:t>
      </w:r>
    </w:p>
    <w:p w14:paraId="0EC5DF37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До складу робочої групи не можуть входити посадові особи та представники учасників, члени їхніх сімей, а також народні депутати </w:t>
      </w:r>
      <w:r w:rsidRPr="00737DE8">
        <w:rPr>
          <w:rFonts w:ascii="Times New Roman" w:hAnsi="Times New Roman" w:cs="Times New Roman"/>
          <w:sz w:val="28"/>
          <w:szCs w:val="28"/>
        </w:rPr>
        <w:lastRenderedPageBreak/>
        <w:t>України, депутати Верховної Ради Автономної Республіки Крим та депутати міської, районної, обласної ради.</w:t>
      </w:r>
    </w:p>
    <w:p w14:paraId="5810FE93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У разі утворення робочої групи уповноважена особа є її головою та організовує її роботу.</w:t>
      </w:r>
    </w:p>
    <w:p w14:paraId="1F0323B9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Робоча група бере участь:</w:t>
      </w:r>
    </w:p>
    <w:p w14:paraId="567E2D46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 w14:paraId="419BB1B1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розробці тендерних пропозицій;</w:t>
      </w:r>
    </w:p>
    <w:p w14:paraId="0CFCB649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проведенні переговорів у разі здійснення переговорної процедури.</w:t>
      </w:r>
    </w:p>
    <w:p w14:paraId="55E9BFF9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Члени робочої групи об</w:t>
      </w:r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єктивно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неупереджено розглядають тендерні пропозиції та забезпечують збереження конфіденційності інформації, яка визначена учасниками як конфіденційна.</w:t>
      </w:r>
    </w:p>
    <w:p w14:paraId="037688CE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Рішення робочої групи оформлюються протоколом із зазначенням дати і часу прийняття рішення та мають дорадчий характер.</w:t>
      </w:r>
    </w:p>
    <w:p w14:paraId="236DC81C" w14:textId="493EE364" w:rsidR="00CB5986" w:rsidRPr="00737DE8" w:rsidRDefault="00CB5986" w:rsidP="00CB5986">
      <w:pPr>
        <w:tabs>
          <w:tab w:val="left" w:pos="851"/>
        </w:tabs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37DE8">
        <w:rPr>
          <w:rFonts w:ascii="Times New Roman" w:hAnsi="Times New Roman" w:cs="Times New Roman"/>
          <w:sz w:val="28"/>
          <w:szCs w:val="28"/>
        </w:rPr>
        <w:t>. 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завершу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процедури розпочаті тендерним комітетом.</w:t>
      </w:r>
    </w:p>
    <w:p w14:paraId="45A291FE" w14:textId="77777777" w:rsidR="00CB5986" w:rsidRPr="00667D24" w:rsidRDefault="00CB5986" w:rsidP="00CB598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>Засади діяльності та вимоги до уповноважен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ос</w:t>
      </w:r>
      <w:r>
        <w:rPr>
          <w:rFonts w:ascii="Times New Roman" w:hAnsi="Times New Roman" w:cs="Times New Roman"/>
          <w:b/>
          <w:bCs/>
          <w:sz w:val="28"/>
          <w:szCs w:val="28"/>
        </w:rPr>
        <w:t>іб</w:t>
      </w:r>
    </w:p>
    <w:p w14:paraId="08C7A37B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свою діяльність на підставі укладеного із замовником трудового договору (контракту) або розпорядчого рішення замовника та відповідного положення</w:t>
      </w:r>
      <w:r>
        <w:rPr>
          <w:rFonts w:ascii="Times New Roman" w:hAnsi="Times New Roman" w:cs="Times New Roman"/>
          <w:sz w:val="28"/>
          <w:szCs w:val="28"/>
        </w:rPr>
        <w:t>, а також згідно з нормами трудового законодавства.</w:t>
      </w:r>
    </w:p>
    <w:p w14:paraId="6DD74FDE" w14:textId="77777777" w:rsidR="00CB5986" w:rsidRPr="00737DE8" w:rsidRDefault="00CB5986" w:rsidP="00CB5986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     У разі укладання трудового договору (контракту) такий договір (контракт) може укладатися за погодженням із замовником та уповноважен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на встановлений чи невизначений строк.</w:t>
      </w:r>
    </w:p>
    <w:p w14:paraId="781FDB9A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 мож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здійснювати діяльність на підставі договору про надання </w:t>
      </w:r>
      <w:r w:rsidRPr="00153A3A">
        <w:rPr>
          <w:rFonts w:ascii="Times New Roman" w:hAnsi="Times New Roman" w:cs="Times New Roman"/>
          <w:sz w:val="28"/>
          <w:szCs w:val="28"/>
        </w:rPr>
        <w:t xml:space="preserve">послуг для проведення процедур (процедури) </w:t>
      </w:r>
      <w:proofErr w:type="spellStart"/>
      <w:r w:rsidRPr="00153A3A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153A3A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153A3A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153A3A">
        <w:rPr>
          <w:rFonts w:ascii="Times New Roman" w:hAnsi="Times New Roman" w:cs="Times New Roman"/>
          <w:sz w:val="28"/>
          <w:szCs w:val="28"/>
        </w:rPr>
        <w:t xml:space="preserve"> (спрощеної закупівлі).</w:t>
      </w:r>
    </w:p>
    <w:p w14:paraId="793888C5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Оплата праці (доплата)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визначається у трудовому договорі (контракті) відповідно до вимог законодавства.</w:t>
      </w:r>
    </w:p>
    <w:p w14:paraId="08E3E814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Рішення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оформляються протоколом із зазначенням дати прийняття рішення, який підписується уповноважен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2A4AFA25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повинн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мати вищу освіту, як правило юридичну або економічну, та базовий рівень знань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196B1DBC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рекомендовано мати досвід роботи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3D6062EE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Уповноважен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рекомендовано дотримуватися принципів доброчесності та діяти  на основі етичних міркувань, передбачених настановами щодо етичної поведінки під час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.</w:t>
      </w:r>
    </w:p>
    <w:p w14:paraId="35C00FB1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ind w:left="142" w:firstLine="57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Залежно від обсягів та предмета закупівлі уповноважен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737DE8">
        <w:rPr>
          <w:rFonts w:ascii="Times New Roman" w:hAnsi="Times New Roman" w:cs="Times New Roman"/>
          <w:sz w:val="28"/>
          <w:szCs w:val="28"/>
        </w:rPr>
        <w:t xml:space="preserve"> доцільно орієнтуватися, зокрема, у таких питаннях:</w:t>
      </w:r>
    </w:p>
    <w:p w14:paraId="2426BADD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 основах сучасного маркетингу,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ринків товарів, робіт і послуг та факторах, що впливають на її формування, а також джерелах інформації про ринкову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кон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юнктуру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7CDB87A6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14:paraId="0CEFE391" w14:textId="77777777" w:rsidR="00CB5986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 видах, істотних умовах та особливостях укладення договорів про закупівлю товарів, робіт і послуг тощо.</w:t>
      </w:r>
    </w:p>
    <w:p w14:paraId="69F9F9AE" w14:textId="77777777" w:rsidR="00CB5986" w:rsidRPr="00737DE8" w:rsidRDefault="00CB5986" w:rsidP="00CB5986">
      <w:pPr>
        <w:spacing w:after="0" w:line="240" w:lineRule="auto"/>
        <w:ind w:left="14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316">
        <w:rPr>
          <w:rFonts w:ascii="Times New Roman" w:hAnsi="Times New Roman" w:cs="Times New Roman"/>
          <w:sz w:val="28"/>
          <w:szCs w:val="28"/>
        </w:rPr>
        <w:t xml:space="preserve">3.9. </w:t>
      </w:r>
      <w:r w:rsidRPr="00D75C17">
        <w:rPr>
          <w:rFonts w:ascii="Times New Roman" w:hAnsi="Times New Roman" w:cs="Times New Roman"/>
          <w:sz w:val="28"/>
          <w:szCs w:val="28"/>
        </w:rPr>
        <w:t xml:space="preserve">Під час користування електронною системою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75C17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5C17">
        <w:rPr>
          <w:rFonts w:ascii="Times New Roman" w:hAnsi="Times New Roman" w:cs="Times New Roman"/>
          <w:sz w:val="28"/>
          <w:szCs w:val="28"/>
        </w:rPr>
        <w:t xml:space="preserve"> внос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до електронної системи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 xml:space="preserve"> персональні дані, нада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згоду на їх обробку та оновлю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D75C17">
        <w:rPr>
          <w:rFonts w:ascii="Times New Roman" w:hAnsi="Times New Roman" w:cs="Times New Roman"/>
          <w:sz w:val="28"/>
          <w:szCs w:val="28"/>
        </w:rPr>
        <w:t xml:space="preserve"> такі дані у разі їх зміни. Персональні дані, внесені уповноважен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D75C17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75C17">
        <w:rPr>
          <w:rFonts w:ascii="Times New Roman" w:hAnsi="Times New Roman" w:cs="Times New Roman"/>
          <w:sz w:val="28"/>
          <w:szCs w:val="28"/>
        </w:rPr>
        <w:t xml:space="preserve"> до електронної системи </w:t>
      </w:r>
      <w:proofErr w:type="spellStart"/>
      <w:r w:rsidRPr="00D75C17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75C17">
        <w:rPr>
          <w:rFonts w:ascii="Times New Roman" w:hAnsi="Times New Roman" w:cs="Times New Roman"/>
          <w:sz w:val="28"/>
          <w:szCs w:val="28"/>
        </w:rPr>
        <w:t>, не оприлюднюються.</w:t>
      </w:r>
    </w:p>
    <w:p w14:paraId="35EC7768" w14:textId="77777777" w:rsidR="00CB5986" w:rsidRPr="00737DE8" w:rsidRDefault="00CB5986" w:rsidP="00CB59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737DE8">
        <w:rPr>
          <w:rFonts w:ascii="Times New Roman" w:hAnsi="Times New Roman" w:cs="Times New Roman"/>
          <w:sz w:val="28"/>
          <w:szCs w:val="28"/>
        </w:rPr>
        <w:t>До основних завдань (функцій)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 xml:space="preserve">іб </w:t>
      </w:r>
      <w:r w:rsidRPr="00737DE8">
        <w:rPr>
          <w:rFonts w:ascii="Times New Roman" w:hAnsi="Times New Roman" w:cs="Times New Roman"/>
          <w:sz w:val="28"/>
          <w:szCs w:val="28"/>
        </w:rPr>
        <w:t>належать:</w:t>
      </w:r>
    </w:p>
    <w:p w14:paraId="4BAD9989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формування річного плану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5DE804EB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 метою аналізу ринку;</w:t>
      </w:r>
    </w:p>
    <w:p w14:paraId="291197A5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вибору процедури закупівлі;</w:t>
      </w:r>
    </w:p>
    <w:p w14:paraId="22F35A7A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6CE2C35F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забезпечення укладання рамкових угод;</w:t>
      </w:r>
    </w:p>
    <w:p w14:paraId="526E1789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забезпечення рівних умов для всіх учасників, об</w:t>
      </w:r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чесний вибір переможця процедури закупівлі/спрощеної закупівлі;</w:t>
      </w:r>
    </w:p>
    <w:p w14:paraId="6489BEB4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складання, затвердження та зберігання відповідних документів з питань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визначених Законом;</w:t>
      </w:r>
    </w:p>
    <w:p w14:paraId="1365FABA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оприлюднення в електронній системі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інформації, необхідної для виконання вимог Закону;</w:t>
      </w:r>
    </w:p>
    <w:p w14:paraId="4A50644C" w14:textId="77777777" w:rsidR="00CB5986" w:rsidRPr="00737DE8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забезпечення надсилання в електронному вигляді до органу оскарження інформації, документів та матеріалів щодо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 у разі отримання запиту від органу оскарження;</w:t>
      </w:r>
    </w:p>
    <w:p w14:paraId="09249054" w14:textId="77777777" w:rsidR="00CB5986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взаємодія  з органами, що здійснюють контроль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під час виконання ними своїх функцій відповідно до законодавства;</w:t>
      </w:r>
    </w:p>
    <w:p w14:paraId="5AC19C63" w14:textId="77777777" w:rsidR="00CB5986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організація та проведення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, що здійснюються відповідно до частини третьої статті 3 Закону;</w:t>
      </w:r>
    </w:p>
    <w:p w14:paraId="509972CE" w14:textId="77777777" w:rsidR="00CB5986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lastRenderedPageBreak/>
        <w:t xml:space="preserve">оприлюднення в електронній системі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звіту про договір про закупівлю, укладений без використання електронної системи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, у випадку здійснення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відповідно до частини сьомої статті 3 Закону;</w:t>
      </w:r>
    </w:p>
    <w:p w14:paraId="29D637CE" w14:textId="77777777" w:rsidR="00CB5986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04C5">
        <w:rPr>
          <w:rFonts w:ascii="Times New Roman" w:hAnsi="Times New Roman" w:cs="Times New Roman"/>
          <w:sz w:val="28"/>
          <w:szCs w:val="28"/>
        </w:rPr>
        <w:t xml:space="preserve">на період дії встановленого Кабінетом Міністрів України карантину, відповідно </w:t>
      </w:r>
      <w:r w:rsidRPr="00D504C5">
        <w:rPr>
          <w:rFonts w:ascii="Times New Roman" w:hAnsi="Times New Roman" w:cs="Times New Roman"/>
          <w:color w:val="000000" w:themeColor="text1"/>
          <w:sz w:val="28"/>
          <w:szCs w:val="28"/>
        </w:rPr>
        <w:t>до </w:t>
      </w:r>
      <w:hyperlink r:id="rId5" w:tgtFrame="_blank" w:history="1">
        <w:r w:rsidRPr="00C92C9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Закону України</w:t>
        </w:r>
      </w:hyperlink>
      <w:r w:rsidRPr="00C92C97">
        <w:rPr>
          <w:rFonts w:ascii="Times New Roman" w:hAnsi="Times New Roman" w:cs="Times New Roman"/>
          <w:sz w:val="28"/>
          <w:szCs w:val="28"/>
        </w:rPr>
        <w:t> </w:t>
      </w:r>
      <w:r w:rsidRPr="00D504C5">
        <w:rPr>
          <w:rFonts w:ascii="Times New Roman" w:hAnsi="Times New Roman" w:cs="Times New Roman"/>
          <w:sz w:val="28"/>
          <w:szCs w:val="28"/>
        </w:rPr>
        <w:t xml:space="preserve">«Про захист населення від інфекційних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», закупівля товарів (крім лікарських засобів, вакцин або інших медичних імунобіологічних препаратів, розхідних матеріалів для надання медичної допомоги хворим на COVID-19 та медичних виробів для вакцинації від COVID-19, медичного обладнання для закладів охорони здоров’я, що надають допомогу пацієнтам, хворим на COVID-19, систем постачання медичних газів) та послуг, необхідних для виконання заходів, спрямованих на запобігання виникненню і поширенню, локалізацію та ліквідацію спалахів, епідемій та пандемій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 xml:space="preserve"> хвороби (COVID-19), здійснюється уповноваженою особою в порядку, встановленому Законом для спрощених </w:t>
      </w:r>
      <w:proofErr w:type="spellStart"/>
      <w:r w:rsidRPr="00D504C5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04C5">
        <w:rPr>
          <w:rFonts w:ascii="Times New Roman" w:hAnsi="Times New Roman" w:cs="Times New Roman"/>
          <w:sz w:val="28"/>
          <w:szCs w:val="28"/>
        </w:rPr>
        <w:t>;</w:t>
      </w:r>
    </w:p>
    <w:p w14:paraId="1A27B40D" w14:textId="77777777" w:rsidR="00CB5986" w:rsidRPr="00603C79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3C79">
        <w:rPr>
          <w:rFonts w:ascii="Times New Roman" w:hAnsi="Times New Roman" w:cs="Times New Roman"/>
          <w:sz w:val="28"/>
          <w:szCs w:val="28"/>
        </w:rPr>
        <w:t xml:space="preserve">на період дії воєнного стану, введеного із 05 години 30 хвилин 24.02.2022 відповідно до Указу Президента України від 24.02.2022 № 64/2022 «Про введення воєнного стану в Україні» (зі змінами), організація та проведення </w:t>
      </w:r>
      <w:proofErr w:type="spellStart"/>
      <w:r w:rsidRPr="00603C79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03C79">
        <w:rPr>
          <w:rFonts w:ascii="Times New Roman" w:hAnsi="Times New Roman" w:cs="Times New Roman"/>
          <w:sz w:val="28"/>
          <w:szCs w:val="28"/>
        </w:rPr>
        <w:t xml:space="preserve">, визначені Постановою Кабінету Міністрів України «Про деякі питання здійснення оборонних та публічних </w:t>
      </w:r>
      <w:proofErr w:type="spellStart"/>
      <w:r w:rsidRPr="00603C79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603C79">
        <w:rPr>
          <w:rFonts w:ascii="Times New Roman" w:hAnsi="Times New Roman" w:cs="Times New Roman"/>
          <w:sz w:val="28"/>
          <w:szCs w:val="28"/>
        </w:rPr>
        <w:t xml:space="preserve"> товарів, робіт і послуг в умовах воєнного стану» від 28.02.2022 № 169 (зі змінами);</w:t>
      </w:r>
    </w:p>
    <w:p w14:paraId="003324E1" w14:textId="77777777" w:rsidR="00CB5986" w:rsidRPr="00D504C5" w:rsidRDefault="00CB5986" w:rsidP="00CB59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здійснення інших дій, передбачених Законом, трудовим договором (контрактом) або розпорядчим рішенням замовника.</w:t>
      </w:r>
    </w:p>
    <w:p w14:paraId="451A6A29" w14:textId="77777777" w:rsidR="00CB5986" w:rsidRPr="00737DE8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16776FF" w14:textId="77777777" w:rsidR="00CB5986" w:rsidRPr="00667D24" w:rsidRDefault="00CB5986" w:rsidP="00CB598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Права та 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обов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b/>
          <w:bCs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их </w:t>
      </w:r>
      <w:r w:rsidRPr="00737DE8">
        <w:rPr>
          <w:rFonts w:ascii="Times New Roman" w:hAnsi="Times New Roman" w:cs="Times New Roman"/>
          <w:b/>
          <w:bCs/>
          <w:sz w:val="28"/>
          <w:szCs w:val="28"/>
        </w:rPr>
        <w:t>ос</w:t>
      </w:r>
      <w:r>
        <w:rPr>
          <w:rFonts w:ascii="Times New Roman" w:hAnsi="Times New Roman" w:cs="Times New Roman"/>
          <w:b/>
          <w:bCs/>
          <w:sz w:val="28"/>
          <w:szCs w:val="28"/>
        </w:rPr>
        <w:t>іб</w:t>
      </w:r>
    </w:p>
    <w:p w14:paraId="194CDD2C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особа ма</w:t>
      </w:r>
      <w:r>
        <w:rPr>
          <w:rFonts w:ascii="Times New Roman" w:hAnsi="Times New Roman" w:cs="Times New Roman"/>
          <w:sz w:val="28"/>
          <w:szCs w:val="28"/>
        </w:rPr>
        <w:t>ють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право:</w:t>
      </w:r>
    </w:p>
    <w:p w14:paraId="34CD8DDE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проходити навчання з питань організації та здійснення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у тому числі дистанційне, що здійснюється за допомогою мережі інтернет;</w:t>
      </w:r>
    </w:p>
    <w:p w14:paraId="4CC84FEB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 w14:paraId="3BAED525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запитувати та отримувати рекомендації та інформацію від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господарювання для планування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підготовки до проведення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3D33C010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вимагати та отримувати від </w:t>
      </w:r>
      <w:r>
        <w:rPr>
          <w:rFonts w:ascii="Times New Roman" w:hAnsi="Times New Roman" w:cs="Times New Roman"/>
          <w:sz w:val="28"/>
          <w:szCs w:val="28"/>
        </w:rPr>
        <w:t>посадових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осіб і </w:t>
      </w:r>
      <w:r>
        <w:rPr>
          <w:rFonts w:ascii="Times New Roman" w:hAnsi="Times New Roman" w:cs="Times New Roman"/>
          <w:sz w:val="28"/>
          <w:szCs w:val="28"/>
        </w:rPr>
        <w:t xml:space="preserve">структурних </w:t>
      </w:r>
      <w:r w:rsidRPr="00737DE8">
        <w:rPr>
          <w:rFonts w:ascii="Times New Roman" w:hAnsi="Times New Roman" w:cs="Times New Roman"/>
          <w:sz w:val="28"/>
          <w:szCs w:val="28"/>
        </w:rPr>
        <w:t xml:space="preserve">підрозділів замовника інформацію та документи, необхідні для виконання завдань (функцій),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E5419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 організацією та проведенням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055BF491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lastRenderedPageBreak/>
        <w:t>приймати рішення, узгоджувати проекти документів, зокрема проект договору про закупівлю з метою забезпечення його відповідності умовам процедури закупівлі/спрощеної закупівлі, та підписувати в межах компетенції відповідні документи;</w:t>
      </w:r>
    </w:p>
    <w:p w14:paraId="33C20E7B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ініціювати утворення робочої групи із складу працівників замовника;</w:t>
      </w:r>
    </w:p>
    <w:p w14:paraId="36B25A2D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 w14:paraId="733A53DA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брати участь у нарадах, зборах з питань,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язаних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з виконанням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DE8">
        <w:rPr>
          <w:rFonts w:ascii="Times New Roman" w:hAnsi="Times New Roman" w:cs="Times New Roman"/>
          <w:sz w:val="28"/>
          <w:szCs w:val="28"/>
        </w:rPr>
        <w:t xml:space="preserve">функціональних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1FAFB46E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надавати роз</w:t>
      </w:r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яснення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консультації структурним підрозділам замовника з питань, що належать до компетенції уповноважен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32A99888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ознайомлюватися з документами, що визнача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37DE8">
        <w:rPr>
          <w:rFonts w:ascii="Times New Roman" w:hAnsi="Times New Roman" w:cs="Times New Roman"/>
          <w:sz w:val="28"/>
          <w:szCs w:val="28"/>
        </w:rPr>
        <w:t xml:space="preserve">ть права та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37DE8">
        <w:rPr>
          <w:rFonts w:ascii="Times New Roman" w:hAnsi="Times New Roman" w:cs="Times New Roman"/>
          <w:sz w:val="28"/>
          <w:szCs w:val="28"/>
        </w:rPr>
        <w:t>осіб;</w:t>
      </w:r>
    </w:p>
    <w:p w14:paraId="2F4D7891" w14:textId="77777777" w:rsidR="00CB5986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надавати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пропозиції керівнику щодо організації закупівельної діяльності;</w:t>
      </w:r>
    </w:p>
    <w:p w14:paraId="4A172060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3AC">
        <w:rPr>
          <w:rFonts w:ascii="Times New Roman" w:hAnsi="Times New Roman" w:cs="Times New Roman"/>
          <w:sz w:val="28"/>
          <w:szCs w:val="28"/>
        </w:rPr>
        <w:t>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3AC">
        <w:rPr>
          <w:rFonts w:ascii="Times New Roman" w:hAnsi="Times New Roman" w:cs="Times New Roman"/>
          <w:sz w:val="28"/>
          <w:szCs w:val="28"/>
        </w:rPr>
        <w:t xml:space="preserve">яка оприлюднюється на </w:t>
      </w:r>
      <w:proofErr w:type="spellStart"/>
      <w:r w:rsidRPr="00AE63AC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AE63AC"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14:paraId="7441EA93" w14:textId="77777777" w:rsidR="00CB5986" w:rsidRPr="00737DE8" w:rsidRDefault="00CB5986" w:rsidP="00CB5986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законодавством.</w:t>
      </w:r>
    </w:p>
    <w:p w14:paraId="1FD0F23B" w14:textId="77777777" w:rsidR="00CB5986" w:rsidRPr="00737DE8" w:rsidRDefault="00CB5986" w:rsidP="00CB5986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737DE8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язан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:</w:t>
      </w:r>
    </w:p>
    <w:p w14:paraId="2DE97968" w14:textId="77777777" w:rsidR="00CB5986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  дотримуватися </w:t>
      </w:r>
      <w:r>
        <w:rPr>
          <w:rFonts w:ascii="Times New Roman" w:hAnsi="Times New Roman" w:cs="Times New Roman"/>
          <w:sz w:val="28"/>
          <w:szCs w:val="28"/>
        </w:rPr>
        <w:t xml:space="preserve">норм чинного </w:t>
      </w:r>
      <w:r w:rsidRPr="00737DE8">
        <w:rPr>
          <w:rFonts w:ascii="Times New Roman" w:hAnsi="Times New Roman" w:cs="Times New Roman"/>
          <w:sz w:val="28"/>
          <w:szCs w:val="28"/>
        </w:rPr>
        <w:t xml:space="preserve">законодавства у сфері публічних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14:paraId="70E3588E" w14:textId="77777777" w:rsidR="00CB5986" w:rsidRPr="00737DE8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дотримуватися нормативно-правових актів, затверджених на час дії воєнного стану в Україні;</w:t>
      </w:r>
    </w:p>
    <w:p w14:paraId="5CC92E41" w14:textId="77777777" w:rsidR="00CB5986" w:rsidRPr="00737DE8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організовувати та проводити процедури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/спрощені закупівлі;</w:t>
      </w:r>
    </w:p>
    <w:p w14:paraId="2D005865" w14:textId="77777777" w:rsidR="00CB5986" w:rsidRPr="00737DE8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забезпечувати рівні умови для всіх учасників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, об</w:t>
      </w:r>
      <w:r w:rsidRPr="00E541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єктивний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вибір переможця;</w:t>
      </w:r>
    </w:p>
    <w:p w14:paraId="014BD9EF" w14:textId="77777777" w:rsidR="00CB5986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у встановленому Законом порядку визначати переможців процедур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/спрощених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F464FD" w14:textId="77777777" w:rsidR="00CB5986" w:rsidRPr="00737DE8" w:rsidRDefault="00CB5986" w:rsidP="00CB5986">
      <w:pPr>
        <w:numPr>
          <w:ilvl w:val="0"/>
          <w:numId w:val="6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8BE">
        <w:rPr>
          <w:rFonts w:ascii="Times New Roman" w:hAnsi="Times New Roman" w:cs="Times New Roman"/>
          <w:sz w:val="28"/>
          <w:szCs w:val="28"/>
        </w:rPr>
        <w:t>оприлюднювати іншу інформацію, документи, передбачені Законом.</w:t>
      </w:r>
    </w:p>
    <w:p w14:paraId="1BD31C79" w14:textId="77777777" w:rsidR="00CB5986" w:rsidRPr="00737DE8" w:rsidRDefault="00CB5986" w:rsidP="00CB5986">
      <w:pPr>
        <w:numPr>
          <w:ilvl w:val="1"/>
          <w:numId w:val="2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Уповноважен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37DE8">
        <w:rPr>
          <w:rFonts w:ascii="Times New Roman" w:hAnsi="Times New Roman" w:cs="Times New Roman"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737DE8">
        <w:rPr>
          <w:rFonts w:ascii="Times New Roman" w:hAnsi="Times New Roman" w:cs="Times New Roman"/>
          <w:sz w:val="28"/>
          <w:szCs w:val="28"/>
        </w:rPr>
        <w:t xml:space="preserve"> персональну відповідальність:</w:t>
      </w:r>
    </w:p>
    <w:p w14:paraId="0CF815BE" w14:textId="77777777" w:rsidR="00CB5986" w:rsidRPr="00737DE8" w:rsidRDefault="00CB5986" w:rsidP="00CB598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прийняті н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рішення і вчинені дії (бездіяльність) відповідно до законів України;</w:t>
      </w:r>
    </w:p>
    <w:p w14:paraId="2466CDF3" w14:textId="77777777" w:rsidR="00CB5986" w:rsidRPr="00737DE8" w:rsidRDefault="00CB5986" w:rsidP="00CB598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 w:hanging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за повноту та достовірність інформації, що оприлюднюється на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 xml:space="preserve"> Уповноваженого органу з питань </w:t>
      </w:r>
      <w:proofErr w:type="spellStart"/>
      <w:r w:rsidRPr="00737DE8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37DE8">
        <w:rPr>
          <w:rFonts w:ascii="Times New Roman" w:hAnsi="Times New Roman" w:cs="Times New Roman"/>
          <w:sz w:val="28"/>
          <w:szCs w:val="28"/>
        </w:rPr>
        <w:t>;</w:t>
      </w:r>
    </w:p>
    <w:p w14:paraId="16F7B866" w14:textId="77777777" w:rsidR="00CB5986" w:rsidRPr="00737DE8" w:rsidRDefault="00CB5986" w:rsidP="00CB5986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DE8">
        <w:rPr>
          <w:rFonts w:ascii="Times New Roman" w:hAnsi="Times New Roman" w:cs="Times New Roman"/>
          <w:sz w:val="28"/>
          <w:szCs w:val="28"/>
        </w:rPr>
        <w:t>за порушення вимог, установлених Законом та нормативно-правовими актами, прийнятими на його виконання.</w:t>
      </w:r>
    </w:p>
    <w:p w14:paraId="3869E1B8" w14:textId="77777777" w:rsidR="00CB5986" w:rsidRPr="00737DE8" w:rsidRDefault="00CB5986" w:rsidP="00CB5986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B5A069" w14:textId="77777777" w:rsidR="00CB5986" w:rsidRPr="00737DE8" w:rsidRDefault="00CB5986" w:rsidP="00CB59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D7C5F1" w14:textId="77777777" w:rsidR="00CB5986" w:rsidRPr="002E47B0" w:rsidRDefault="00CB5986" w:rsidP="00CB598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6" w:name="_Hlk98415517"/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7DE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Надія ГУШ</w:t>
      </w:r>
    </w:p>
    <w:bookmarkEnd w:id="16"/>
    <w:p w14:paraId="66D19AAC" w14:textId="77777777" w:rsidR="00CB5986" w:rsidRDefault="00CB5986" w:rsidP="00CB598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14:paraId="3841E0EB" w14:textId="77777777" w:rsidR="00CB5986" w:rsidRDefault="00CB5986" w:rsidP="00CB59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E7A93" w14:textId="77777777" w:rsidR="00CB5986" w:rsidRDefault="00CB5986" w:rsidP="00CB59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7" w:name="_GoBack"/>
      <w:bookmarkEnd w:id="17"/>
    </w:p>
    <w:sectPr w:rsidR="00CB59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652"/>
    <w:multiLevelType w:val="hybridMultilevel"/>
    <w:tmpl w:val="E214D5EE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22EF1"/>
    <w:multiLevelType w:val="hybridMultilevel"/>
    <w:tmpl w:val="32F2B476"/>
    <w:lvl w:ilvl="0" w:tplc="1F9E4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0F86"/>
    <w:multiLevelType w:val="hybridMultilevel"/>
    <w:tmpl w:val="5BA2A9A2"/>
    <w:lvl w:ilvl="0" w:tplc="1F9E4D6A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16935CE"/>
    <w:multiLevelType w:val="hybridMultilevel"/>
    <w:tmpl w:val="10E6A2C6"/>
    <w:lvl w:ilvl="0" w:tplc="83DC1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E41037"/>
    <w:multiLevelType w:val="hybridMultilevel"/>
    <w:tmpl w:val="658E6B6C"/>
    <w:lvl w:ilvl="0" w:tplc="1F9E4D6A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64B5F80"/>
    <w:multiLevelType w:val="multilevel"/>
    <w:tmpl w:val="E628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94"/>
    <w:rsid w:val="00126068"/>
    <w:rsid w:val="003D72AE"/>
    <w:rsid w:val="00A45ACB"/>
    <w:rsid w:val="00CB5986"/>
    <w:rsid w:val="00E5419B"/>
    <w:rsid w:val="00EB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0901"/>
  <w15:chartTrackingRefBased/>
  <w15:docId w15:val="{9DCA824E-B5F4-40AD-9108-066D789C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AC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A45ACB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59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59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1645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9728</Words>
  <Characters>5545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2022-07-21T10:47:00Z</dcterms:created>
  <dcterms:modified xsi:type="dcterms:W3CDTF">2022-07-21T10:50:00Z</dcterms:modified>
</cp:coreProperties>
</file>