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B4" w:rsidRDefault="00CA7EA3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45F7C" w:rsidRPr="00C3390A" w:rsidRDefault="00A45F7C" w:rsidP="00A45F7C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45F7C" w:rsidRPr="00C3390A" w:rsidRDefault="00A45F7C" w:rsidP="00A45F7C">
      <w:pPr>
        <w:ind w:left="180" w:hanging="747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7216;mso-position-horizontal-relative:page;mso-position-vertical-relative:text" filled="t" fillcolor="#66f">
            <v:imagedata r:id="rId5" o:title=""/>
            <w10:wrap anchorx="page"/>
          </v:shape>
          <o:OLEObject Type="Embed" ProgID="PBrush" ShapeID="_x0000_s1026" DrawAspect="Content" ObjectID="_1719649904" r:id="rId6"/>
        </w:object>
      </w:r>
      <w:r w:rsidRPr="00C3390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Проект</w:t>
      </w:r>
    </w:p>
    <w:p w:rsidR="00A45F7C" w:rsidRPr="00C3390A" w:rsidRDefault="00A45F7C" w:rsidP="00A45F7C">
      <w:pPr>
        <w:pStyle w:val="4"/>
        <w:tabs>
          <w:tab w:val="left" w:pos="180"/>
          <w:tab w:val="center" w:pos="4677"/>
        </w:tabs>
        <w:ind w:hanging="747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5F7C" w:rsidRDefault="00A45F7C" w:rsidP="00A45F7C">
      <w:pPr>
        <w:pStyle w:val="4"/>
        <w:tabs>
          <w:tab w:val="left" w:pos="180"/>
          <w:tab w:val="center" w:pos="4677"/>
        </w:tabs>
        <w:spacing w:before="0"/>
        <w:ind w:hanging="567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A45F7C" w:rsidRPr="00A45F7C" w:rsidRDefault="00A45F7C" w:rsidP="00A45F7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A45F7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УКРАЇНА</w:t>
      </w:r>
    </w:p>
    <w:p w:rsidR="00A45F7C" w:rsidRPr="00C3390A" w:rsidRDefault="00A45F7C" w:rsidP="00A45F7C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A45F7C" w:rsidRPr="00C3390A" w:rsidRDefault="00A45F7C" w:rsidP="00A45F7C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A45F7C" w:rsidRPr="00C3390A" w:rsidRDefault="00A45F7C" w:rsidP="00A45F7C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:rsidR="00C80DB4" w:rsidRPr="00A45F7C" w:rsidRDefault="00C80DB4" w:rsidP="00A45F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0DB4" w:rsidRDefault="00C80DB4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9E4B9D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76C4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476C4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7E1E">
        <w:rPr>
          <w:rFonts w:ascii="Times New Roman" w:hAnsi="Times New Roman" w:cs="Times New Roman"/>
          <w:b/>
          <w:sz w:val="28"/>
          <w:szCs w:val="28"/>
        </w:rPr>
        <w:t>Савці</w:t>
      </w:r>
      <w:proofErr w:type="spellEnd"/>
      <w:r w:rsidR="00A97E1E">
        <w:rPr>
          <w:rFonts w:ascii="Times New Roman" w:hAnsi="Times New Roman" w:cs="Times New Roman"/>
          <w:b/>
          <w:sz w:val="28"/>
          <w:szCs w:val="28"/>
        </w:rPr>
        <w:t xml:space="preserve"> Володимиру</w:t>
      </w:r>
      <w:r w:rsidR="00894391">
        <w:rPr>
          <w:rFonts w:ascii="Times New Roman" w:hAnsi="Times New Roman" w:cs="Times New Roman"/>
          <w:b/>
          <w:sz w:val="28"/>
          <w:szCs w:val="28"/>
        </w:rPr>
        <w:t xml:space="preserve"> Романовичу</w:t>
      </w:r>
    </w:p>
    <w:p w:rsidR="00476C4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розміщення  тимчасов</w:t>
      </w:r>
      <w:r w:rsidR="00894391">
        <w:rPr>
          <w:rFonts w:ascii="Times New Roman" w:hAnsi="Times New Roman" w:cs="Times New Roman"/>
          <w:b/>
          <w:sz w:val="28"/>
          <w:szCs w:val="28"/>
        </w:rPr>
        <w:t>их</w:t>
      </w:r>
    </w:p>
    <w:p w:rsidR="00476C45" w:rsidRDefault="00894391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споруд </w:t>
      </w:r>
      <w:r w:rsidR="00476C45">
        <w:rPr>
          <w:rFonts w:ascii="Times New Roman" w:hAnsi="Times New Roman" w:cs="Times New Roman"/>
          <w:b/>
          <w:sz w:val="28"/>
          <w:szCs w:val="28"/>
        </w:rPr>
        <w:t>(павільйон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  <w:r w:rsidR="00476C45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476C4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провадження підприємницької </w:t>
      </w:r>
    </w:p>
    <w:p w:rsidR="00476C45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діяльності на власній земельній</w:t>
      </w:r>
    </w:p>
    <w:p w:rsidR="00894391" w:rsidRDefault="00476C45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ділянці </w:t>
      </w:r>
      <w:r w:rsidR="00894391">
        <w:rPr>
          <w:rFonts w:ascii="Times New Roman" w:hAnsi="Times New Roman" w:cs="Times New Roman"/>
          <w:b/>
          <w:sz w:val="28"/>
          <w:szCs w:val="28"/>
        </w:rPr>
        <w:t>в селі Вістова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391">
        <w:rPr>
          <w:rFonts w:ascii="Times New Roman" w:hAnsi="Times New Roman" w:cs="Times New Roman"/>
          <w:b/>
          <w:sz w:val="28"/>
          <w:szCs w:val="28"/>
        </w:rPr>
        <w:t>Калуської</w:t>
      </w:r>
    </w:p>
    <w:p w:rsidR="00476C45" w:rsidRDefault="00894391" w:rsidP="0009200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4B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міської територіальної громади</w:t>
      </w: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476C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45" w:rsidRDefault="00476C45" w:rsidP="0009200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9200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</w:t>
      </w:r>
      <w:r w:rsidR="0089439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244 «Про затвердження Порядку розміщення тимчасових споруд для провадження підприємницької діяльності»</w:t>
      </w:r>
      <w:r w:rsidR="00894391">
        <w:rPr>
          <w:rFonts w:ascii="Times New Roman" w:hAnsi="Times New Roman" w:cs="Times New Roman"/>
          <w:sz w:val="28"/>
          <w:szCs w:val="28"/>
        </w:rPr>
        <w:t xml:space="preserve"> (із змінами від 09.02.2021)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</w:t>
      </w:r>
      <w:r w:rsidR="00CA7EA3">
        <w:rPr>
          <w:rFonts w:ascii="Times New Roman" w:hAnsi="Times New Roman" w:cs="Times New Roman"/>
          <w:sz w:val="28"/>
          <w:szCs w:val="28"/>
        </w:rPr>
        <w:t xml:space="preserve">від </w:t>
      </w:r>
      <w:r w:rsidR="0089439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439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89439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94391">
        <w:rPr>
          <w:rFonts w:ascii="Times New Roman" w:hAnsi="Times New Roman" w:cs="Times New Roman"/>
          <w:sz w:val="28"/>
          <w:szCs w:val="28"/>
        </w:rPr>
        <w:t>91726724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2253A" w:rsidRPr="0012253A">
        <w:rPr>
          <w:rFonts w:ascii="Times New Roman" w:hAnsi="Times New Roman" w:cs="Times New Roman"/>
          <w:sz w:val="28"/>
          <w:szCs w:val="28"/>
        </w:rPr>
        <w:t>графічні матеріали із зазначенням бажан</w:t>
      </w:r>
      <w:r w:rsidR="0012253A">
        <w:rPr>
          <w:rFonts w:ascii="Times New Roman" w:hAnsi="Times New Roman" w:cs="Times New Roman"/>
          <w:sz w:val="28"/>
          <w:szCs w:val="28"/>
        </w:rPr>
        <w:t>их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 місц</w:t>
      </w:r>
      <w:r w:rsidR="0012253A">
        <w:rPr>
          <w:rFonts w:ascii="Times New Roman" w:hAnsi="Times New Roman" w:cs="Times New Roman"/>
          <w:sz w:val="28"/>
          <w:szCs w:val="28"/>
        </w:rPr>
        <w:t>ь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 розташування </w:t>
      </w:r>
      <w:r w:rsidR="0012253A">
        <w:rPr>
          <w:rFonts w:ascii="Times New Roman" w:hAnsi="Times New Roman" w:cs="Times New Roman"/>
          <w:sz w:val="28"/>
          <w:szCs w:val="28"/>
        </w:rPr>
        <w:t>тимчасових споруд</w:t>
      </w:r>
      <w:r>
        <w:rPr>
          <w:rFonts w:ascii="Times New Roman" w:hAnsi="Times New Roman" w:cs="Times New Roman"/>
          <w:sz w:val="28"/>
          <w:szCs w:val="28"/>
        </w:rPr>
        <w:t>, розглянувши заяв</w:t>
      </w:r>
      <w:r w:rsidR="001225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53A">
        <w:rPr>
          <w:rFonts w:ascii="Times New Roman" w:hAnsi="Times New Roman" w:cs="Times New Roman"/>
          <w:sz w:val="28"/>
          <w:szCs w:val="28"/>
        </w:rPr>
        <w:t>Савки Володимира</w:t>
      </w:r>
      <w:r>
        <w:rPr>
          <w:rFonts w:ascii="Times New Roman" w:hAnsi="Times New Roman" w:cs="Times New Roman"/>
          <w:sz w:val="28"/>
          <w:szCs w:val="28"/>
        </w:rPr>
        <w:t xml:space="preserve"> Романовича про надання дозвол</w:t>
      </w:r>
      <w:r w:rsidR="0012253A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</w:t>
      </w:r>
      <w:r w:rsidR="0012253A">
        <w:rPr>
          <w:rFonts w:ascii="Times New Roman" w:hAnsi="Times New Roman" w:cs="Times New Roman"/>
          <w:sz w:val="28"/>
          <w:szCs w:val="28"/>
        </w:rPr>
        <w:t>их споруд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2253A">
        <w:rPr>
          <w:rFonts w:ascii="Times New Roman" w:hAnsi="Times New Roman" w:cs="Times New Roman"/>
          <w:sz w:val="28"/>
          <w:szCs w:val="28"/>
        </w:rPr>
        <w:t>1, №2, №3, №4 (павільйонів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власній земельній ділянці </w:t>
      </w:r>
      <w:r w:rsidR="0012253A">
        <w:rPr>
          <w:rFonts w:ascii="Times New Roman" w:hAnsi="Times New Roman" w:cs="Times New Roman"/>
          <w:sz w:val="28"/>
          <w:szCs w:val="28"/>
        </w:rPr>
        <w:t>в селі</w:t>
      </w:r>
      <w:r w:rsidR="0012253A" w:rsidRPr="0012253A">
        <w:t xml:space="preserve"> </w:t>
      </w:r>
      <w:r w:rsidR="0012253A">
        <w:rPr>
          <w:rFonts w:ascii="Times New Roman" w:hAnsi="Times New Roman" w:cs="Times New Roman"/>
          <w:sz w:val="28"/>
          <w:szCs w:val="28"/>
        </w:rPr>
        <w:t xml:space="preserve">Вістова Калуської </w:t>
      </w:r>
      <w:r w:rsidR="0012253A" w:rsidRPr="0012253A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476C45" w:rsidRDefault="00476C45" w:rsidP="00476C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476C45" w:rsidRPr="0012253A" w:rsidRDefault="00476C45" w:rsidP="00092009">
      <w:pPr>
        <w:pStyle w:val="a5"/>
        <w:numPr>
          <w:ilvl w:val="0"/>
          <w:numId w:val="1"/>
        </w:num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2253A">
        <w:rPr>
          <w:rFonts w:ascii="Times New Roman" w:hAnsi="Times New Roman" w:cs="Times New Roman"/>
          <w:sz w:val="28"/>
          <w:szCs w:val="28"/>
        </w:rPr>
        <w:lastRenderedPageBreak/>
        <w:t>Дати дозв</w:t>
      </w:r>
      <w:r w:rsidR="0012253A" w:rsidRPr="0012253A">
        <w:rPr>
          <w:rFonts w:ascii="Times New Roman" w:hAnsi="Times New Roman" w:cs="Times New Roman"/>
          <w:sz w:val="28"/>
          <w:szCs w:val="28"/>
        </w:rPr>
        <w:t>о</w:t>
      </w:r>
      <w:r w:rsidRPr="0012253A">
        <w:rPr>
          <w:rFonts w:ascii="Times New Roman" w:hAnsi="Times New Roman" w:cs="Times New Roman"/>
          <w:sz w:val="28"/>
          <w:szCs w:val="28"/>
        </w:rPr>
        <w:t>л</w:t>
      </w:r>
      <w:r w:rsidR="0012253A" w:rsidRPr="0012253A">
        <w:rPr>
          <w:rFonts w:ascii="Times New Roman" w:hAnsi="Times New Roman" w:cs="Times New Roman"/>
          <w:sz w:val="28"/>
          <w:szCs w:val="28"/>
        </w:rPr>
        <w:t>и</w:t>
      </w:r>
      <w:r w:rsidRPr="00122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53A" w:rsidRPr="0012253A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12253A" w:rsidRPr="0012253A">
        <w:rPr>
          <w:rFonts w:ascii="Times New Roman" w:hAnsi="Times New Roman" w:cs="Times New Roman"/>
          <w:sz w:val="28"/>
          <w:szCs w:val="28"/>
        </w:rPr>
        <w:t xml:space="preserve"> Володимиру Романовичу </w:t>
      </w:r>
      <w:r w:rsidRPr="0012253A">
        <w:rPr>
          <w:rFonts w:ascii="Times New Roman" w:hAnsi="Times New Roman" w:cs="Times New Roman"/>
          <w:sz w:val="28"/>
          <w:szCs w:val="28"/>
        </w:rPr>
        <w:t>на розміщення тимчасов</w:t>
      </w:r>
      <w:r w:rsidR="0012253A" w:rsidRPr="0012253A">
        <w:rPr>
          <w:rFonts w:ascii="Times New Roman" w:hAnsi="Times New Roman" w:cs="Times New Roman"/>
          <w:sz w:val="28"/>
          <w:szCs w:val="28"/>
        </w:rPr>
        <w:t>их споруд</w:t>
      </w:r>
      <w:r w:rsidRPr="0012253A"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на власній земельній ділянці </w:t>
      </w:r>
      <w:r w:rsidR="0012253A" w:rsidRPr="0012253A">
        <w:rPr>
          <w:rFonts w:ascii="Times New Roman" w:hAnsi="Times New Roman" w:cs="Times New Roman"/>
          <w:sz w:val="28"/>
          <w:szCs w:val="28"/>
        </w:rPr>
        <w:t>в селі</w:t>
      </w:r>
      <w:r w:rsidR="0012253A" w:rsidRPr="0012253A">
        <w:t xml:space="preserve"> </w:t>
      </w:r>
      <w:r w:rsidR="0012253A" w:rsidRPr="0012253A">
        <w:rPr>
          <w:rFonts w:ascii="Times New Roman" w:hAnsi="Times New Roman" w:cs="Times New Roman"/>
          <w:sz w:val="28"/>
          <w:szCs w:val="28"/>
        </w:rPr>
        <w:t xml:space="preserve">Вістова Калуської міської територіальної громади </w:t>
      </w:r>
      <w:r w:rsidRPr="0012253A">
        <w:rPr>
          <w:rFonts w:ascii="Times New Roman" w:hAnsi="Times New Roman" w:cs="Times New Roman"/>
          <w:sz w:val="28"/>
          <w:szCs w:val="28"/>
        </w:rPr>
        <w:t>терміном на три роки</w:t>
      </w:r>
      <w:r w:rsidR="0012253A" w:rsidRPr="0012253A">
        <w:rPr>
          <w:rFonts w:ascii="Times New Roman" w:hAnsi="Times New Roman" w:cs="Times New Roman"/>
          <w:sz w:val="28"/>
          <w:szCs w:val="28"/>
        </w:rPr>
        <w:t>:</w:t>
      </w:r>
    </w:p>
    <w:p w:rsidR="00C80DB4" w:rsidRPr="00C80DB4" w:rsidRDefault="0012253A" w:rsidP="00092009">
      <w:pPr>
        <w:pStyle w:val="a5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>Тимчасова споруда №1</w:t>
      </w:r>
      <w:r w:rsidR="00853615" w:rsidRPr="00C80DB4">
        <w:rPr>
          <w:rFonts w:ascii="Times New Roman" w:hAnsi="Times New Roman" w:cs="Times New Roman"/>
          <w:sz w:val="28"/>
          <w:szCs w:val="28"/>
        </w:rPr>
        <w:t xml:space="preserve"> </w:t>
      </w:r>
      <w:r w:rsidRPr="00C80DB4">
        <w:rPr>
          <w:rFonts w:ascii="Times New Roman" w:hAnsi="Times New Roman" w:cs="Times New Roman"/>
          <w:sz w:val="28"/>
          <w:szCs w:val="28"/>
        </w:rPr>
        <w:t>(павільйон</w:t>
      </w:r>
      <w:r w:rsidR="00853615" w:rsidRPr="00C80DB4">
        <w:rPr>
          <w:rFonts w:ascii="Times New Roman" w:hAnsi="Times New Roman" w:cs="Times New Roman"/>
          <w:sz w:val="28"/>
          <w:szCs w:val="28"/>
        </w:rPr>
        <w:t xml:space="preserve"> розміром 29.9 </w:t>
      </w:r>
      <w:proofErr w:type="spellStart"/>
      <w:r w:rsidR="00853615" w:rsidRPr="00C80DB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C80DB4">
        <w:rPr>
          <w:rFonts w:ascii="Times New Roman" w:hAnsi="Times New Roman" w:cs="Times New Roman"/>
          <w:sz w:val="28"/>
          <w:szCs w:val="28"/>
        </w:rPr>
        <w:t xml:space="preserve">) для провадження </w:t>
      </w:r>
      <w:r w:rsidRPr="00C80DB4">
        <w:rPr>
          <w:rFonts w:ascii="Times New Roman" w:hAnsi="Times New Roman" w:cs="Times New Roman"/>
          <w:sz w:val="28"/>
          <w:szCs w:val="28"/>
        </w:rPr>
        <w:t>підприємницької діяльності</w:t>
      </w:r>
      <w:r w:rsidR="0060699A">
        <w:rPr>
          <w:rFonts w:ascii="Times New Roman" w:hAnsi="Times New Roman" w:cs="Times New Roman"/>
          <w:sz w:val="28"/>
          <w:szCs w:val="28"/>
        </w:rPr>
        <w:t xml:space="preserve"> (</w:t>
      </w:r>
      <w:r w:rsidR="00C80DB4" w:rsidRPr="00C80DB4">
        <w:rPr>
          <w:rFonts w:ascii="Times New Roman" w:hAnsi="Times New Roman" w:cs="Times New Roman"/>
          <w:sz w:val="28"/>
          <w:szCs w:val="28"/>
        </w:rPr>
        <w:t>торгівл</w:t>
      </w:r>
      <w:r w:rsidR="0060699A">
        <w:rPr>
          <w:rFonts w:ascii="Times New Roman" w:hAnsi="Times New Roman" w:cs="Times New Roman"/>
          <w:sz w:val="28"/>
          <w:szCs w:val="28"/>
        </w:rPr>
        <w:t>я</w:t>
      </w:r>
      <w:r w:rsidR="00C80DB4" w:rsidRPr="00C80DB4">
        <w:rPr>
          <w:rFonts w:ascii="Times New Roman" w:hAnsi="Times New Roman" w:cs="Times New Roman"/>
          <w:sz w:val="28"/>
          <w:szCs w:val="28"/>
        </w:rPr>
        <w:t xml:space="preserve"> автозапчастинами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="00C80DB4">
        <w:rPr>
          <w:rFonts w:ascii="Times New Roman" w:hAnsi="Times New Roman" w:cs="Times New Roman"/>
          <w:sz w:val="28"/>
          <w:szCs w:val="28"/>
        </w:rPr>
        <w:t>.</w:t>
      </w:r>
      <w:r w:rsidR="00C80DB4" w:rsidRPr="00C80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53A" w:rsidRPr="00C80DB4" w:rsidRDefault="00853615" w:rsidP="00092009">
      <w:pPr>
        <w:pStyle w:val="a5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>Тимчасова споруда №2 (павільйон розміром 29.9</w:t>
      </w:r>
      <w:r w:rsidR="0060699A">
        <w:rPr>
          <w:rFonts w:ascii="Times New Roman" w:hAnsi="Times New Roman" w:cs="Times New Roman"/>
          <w:sz w:val="28"/>
          <w:szCs w:val="28"/>
        </w:rPr>
        <w:t>9</w:t>
      </w:r>
      <w:r w:rsidRPr="00C80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DB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80DB4">
        <w:rPr>
          <w:rFonts w:ascii="Times New Roman" w:hAnsi="Times New Roman" w:cs="Times New Roman"/>
          <w:sz w:val="28"/>
          <w:szCs w:val="28"/>
        </w:rPr>
        <w:t>) для провадження п</w:t>
      </w:r>
      <w:r w:rsidR="0060699A">
        <w:rPr>
          <w:rFonts w:ascii="Times New Roman" w:hAnsi="Times New Roman" w:cs="Times New Roman"/>
          <w:sz w:val="28"/>
          <w:szCs w:val="28"/>
        </w:rPr>
        <w:t>ідприємницької діяльності</w:t>
      </w:r>
      <w:r w:rsidR="0012253A" w:rsidRPr="00C80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99A">
        <w:rPr>
          <w:rFonts w:ascii="Times New Roman" w:hAnsi="Times New Roman" w:cs="Times New Roman"/>
          <w:b/>
          <w:sz w:val="28"/>
          <w:szCs w:val="28"/>
        </w:rPr>
        <w:t>(</w:t>
      </w:r>
      <w:r w:rsidR="00C80DB4" w:rsidRPr="00853615">
        <w:rPr>
          <w:rFonts w:ascii="Times New Roman" w:hAnsi="Times New Roman" w:cs="Times New Roman"/>
          <w:sz w:val="28"/>
          <w:szCs w:val="28"/>
        </w:rPr>
        <w:t>торгівл</w:t>
      </w:r>
      <w:r w:rsidR="0060699A">
        <w:rPr>
          <w:rFonts w:ascii="Times New Roman" w:hAnsi="Times New Roman" w:cs="Times New Roman"/>
          <w:sz w:val="28"/>
          <w:szCs w:val="28"/>
        </w:rPr>
        <w:t>я</w:t>
      </w:r>
      <w:r w:rsidR="00C80DB4" w:rsidRPr="00853615">
        <w:rPr>
          <w:rFonts w:ascii="Times New Roman" w:hAnsi="Times New Roman" w:cs="Times New Roman"/>
          <w:sz w:val="28"/>
          <w:szCs w:val="28"/>
        </w:rPr>
        <w:t xml:space="preserve"> </w:t>
      </w:r>
      <w:r w:rsidR="00C80DB4">
        <w:rPr>
          <w:rFonts w:ascii="Times New Roman" w:hAnsi="Times New Roman" w:cs="Times New Roman"/>
          <w:sz w:val="28"/>
          <w:szCs w:val="28"/>
        </w:rPr>
        <w:t>будівельними матеріалами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="00C80DB4">
        <w:rPr>
          <w:rFonts w:ascii="Times New Roman" w:hAnsi="Times New Roman" w:cs="Times New Roman"/>
          <w:sz w:val="28"/>
          <w:szCs w:val="28"/>
        </w:rPr>
        <w:t>.</w:t>
      </w:r>
    </w:p>
    <w:p w:rsidR="00853615" w:rsidRPr="00C80DB4" w:rsidRDefault="00853615" w:rsidP="00092009">
      <w:pPr>
        <w:pStyle w:val="a5"/>
        <w:numPr>
          <w:ilvl w:val="1"/>
          <w:numId w:val="1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 xml:space="preserve">Тимчасова споруда №3 (павільйон розміром 29.59 </w:t>
      </w:r>
      <w:proofErr w:type="spellStart"/>
      <w:r w:rsidRPr="00C80DB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80DB4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</w:t>
      </w:r>
      <w:r w:rsidR="0060699A">
        <w:rPr>
          <w:rFonts w:ascii="Times New Roman" w:hAnsi="Times New Roman" w:cs="Times New Roman"/>
          <w:sz w:val="28"/>
          <w:szCs w:val="28"/>
        </w:rPr>
        <w:t>діяльності (</w:t>
      </w:r>
      <w:r w:rsidR="00C80DB4">
        <w:rPr>
          <w:rFonts w:ascii="Times New Roman" w:hAnsi="Times New Roman" w:cs="Times New Roman"/>
          <w:sz w:val="28"/>
          <w:szCs w:val="28"/>
        </w:rPr>
        <w:t>торгівл</w:t>
      </w:r>
      <w:r w:rsidR="0060699A">
        <w:rPr>
          <w:rFonts w:ascii="Times New Roman" w:hAnsi="Times New Roman" w:cs="Times New Roman"/>
          <w:sz w:val="28"/>
          <w:szCs w:val="28"/>
        </w:rPr>
        <w:t>я</w:t>
      </w:r>
      <w:r w:rsidR="00C80DB4">
        <w:rPr>
          <w:rFonts w:ascii="Times New Roman" w:hAnsi="Times New Roman" w:cs="Times New Roman"/>
          <w:sz w:val="28"/>
          <w:szCs w:val="28"/>
        </w:rPr>
        <w:t xml:space="preserve"> харчовими продуктами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Pr="00C80DB4">
        <w:rPr>
          <w:rFonts w:ascii="Times New Roman" w:hAnsi="Times New Roman" w:cs="Times New Roman"/>
          <w:sz w:val="28"/>
          <w:szCs w:val="28"/>
        </w:rPr>
        <w:t>.</w:t>
      </w:r>
    </w:p>
    <w:p w:rsidR="00853615" w:rsidRPr="00C80DB4" w:rsidRDefault="00853615" w:rsidP="00092009">
      <w:pPr>
        <w:pStyle w:val="a5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8"/>
          <w:szCs w:val="28"/>
        </w:rPr>
      </w:pPr>
      <w:r w:rsidRPr="00C80DB4">
        <w:rPr>
          <w:rFonts w:ascii="Times New Roman" w:hAnsi="Times New Roman" w:cs="Times New Roman"/>
          <w:sz w:val="28"/>
          <w:szCs w:val="28"/>
        </w:rPr>
        <w:t>Тимчасова споруда №</w:t>
      </w:r>
      <w:r w:rsidR="0060699A">
        <w:rPr>
          <w:rFonts w:ascii="Times New Roman" w:hAnsi="Times New Roman" w:cs="Times New Roman"/>
          <w:sz w:val="28"/>
          <w:szCs w:val="28"/>
        </w:rPr>
        <w:t>4</w:t>
      </w:r>
      <w:r w:rsidRPr="00C80DB4">
        <w:rPr>
          <w:rFonts w:ascii="Times New Roman" w:hAnsi="Times New Roman" w:cs="Times New Roman"/>
          <w:sz w:val="28"/>
          <w:szCs w:val="28"/>
        </w:rPr>
        <w:t xml:space="preserve"> (павільйон розміром 29.</w:t>
      </w:r>
      <w:r w:rsidR="0060699A">
        <w:rPr>
          <w:rFonts w:ascii="Times New Roman" w:hAnsi="Times New Roman" w:cs="Times New Roman"/>
          <w:sz w:val="28"/>
          <w:szCs w:val="28"/>
        </w:rPr>
        <w:t>76</w:t>
      </w:r>
      <w:r w:rsidRPr="00C80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DB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80DB4">
        <w:rPr>
          <w:rFonts w:ascii="Times New Roman" w:hAnsi="Times New Roman" w:cs="Times New Roman"/>
          <w:sz w:val="28"/>
          <w:szCs w:val="28"/>
        </w:rPr>
        <w:t>) для провадж</w:t>
      </w:r>
      <w:r w:rsidR="0060699A">
        <w:rPr>
          <w:rFonts w:ascii="Times New Roman" w:hAnsi="Times New Roman" w:cs="Times New Roman"/>
          <w:sz w:val="28"/>
          <w:szCs w:val="28"/>
        </w:rPr>
        <w:t>ення підприємницької діяльності</w:t>
      </w:r>
      <w:r w:rsidRPr="00C80DB4">
        <w:rPr>
          <w:rFonts w:ascii="Times New Roman" w:hAnsi="Times New Roman" w:cs="Times New Roman"/>
          <w:sz w:val="28"/>
          <w:szCs w:val="28"/>
        </w:rPr>
        <w:t xml:space="preserve"> </w:t>
      </w:r>
      <w:r w:rsidR="0060699A">
        <w:rPr>
          <w:rFonts w:ascii="Times New Roman" w:hAnsi="Times New Roman" w:cs="Times New Roman"/>
          <w:sz w:val="28"/>
          <w:szCs w:val="28"/>
        </w:rPr>
        <w:t>(торгівля</w:t>
      </w:r>
      <w:r w:rsidR="00C80DB4">
        <w:rPr>
          <w:rFonts w:ascii="Times New Roman" w:hAnsi="Times New Roman" w:cs="Times New Roman"/>
          <w:sz w:val="28"/>
          <w:szCs w:val="28"/>
        </w:rPr>
        <w:t xml:space="preserve"> швидкого харчування</w:t>
      </w:r>
      <w:r w:rsidR="0060699A">
        <w:rPr>
          <w:rFonts w:ascii="Times New Roman" w:hAnsi="Times New Roman" w:cs="Times New Roman"/>
          <w:sz w:val="28"/>
          <w:szCs w:val="28"/>
        </w:rPr>
        <w:t>)</w:t>
      </w:r>
      <w:r w:rsidRPr="00C80DB4">
        <w:rPr>
          <w:rFonts w:ascii="Times New Roman" w:hAnsi="Times New Roman" w:cs="Times New Roman"/>
          <w:sz w:val="28"/>
          <w:szCs w:val="28"/>
        </w:rPr>
        <w:t>.</w:t>
      </w:r>
    </w:p>
    <w:p w:rsidR="00476C45" w:rsidRDefault="00092009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76C45">
        <w:rPr>
          <w:rFonts w:ascii="Times New Roman" w:hAnsi="Times New Roman" w:cs="Times New Roman"/>
          <w:b/>
          <w:sz w:val="28"/>
          <w:szCs w:val="28"/>
        </w:rPr>
        <w:t>2.</w:t>
      </w:r>
      <w:r w:rsidR="00476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53615" w:rsidRPr="00853615">
        <w:rPr>
          <w:rFonts w:ascii="Times New Roman" w:hAnsi="Times New Roman" w:cs="Times New Roman"/>
          <w:b/>
          <w:sz w:val="28"/>
          <w:szCs w:val="28"/>
        </w:rPr>
        <w:t>Савці</w:t>
      </w:r>
      <w:proofErr w:type="spellEnd"/>
      <w:r w:rsidR="00853615" w:rsidRPr="00853615">
        <w:rPr>
          <w:rFonts w:ascii="Times New Roman" w:hAnsi="Times New Roman" w:cs="Times New Roman"/>
          <w:b/>
          <w:sz w:val="28"/>
          <w:szCs w:val="28"/>
        </w:rPr>
        <w:t xml:space="preserve"> Володимиру Романовичу</w:t>
      </w:r>
      <w:r w:rsidR="00476C45">
        <w:rPr>
          <w:rFonts w:ascii="Times New Roman" w:hAnsi="Times New Roman" w:cs="Times New Roman"/>
          <w:sz w:val="28"/>
          <w:szCs w:val="28"/>
        </w:rPr>
        <w:t>:</w:t>
      </w:r>
    </w:p>
    <w:p w:rsidR="0023045F" w:rsidRDefault="00476C45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</w:t>
      </w:r>
      <w:r w:rsidR="0099175F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прив’яз</w:t>
      </w:r>
      <w:r w:rsidR="0099175F">
        <w:rPr>
          <w:rFonts w:ascii="Times New Roman" w:hAnsi="Times New Roman" w:cs="Times New Roman"/>
          <w:sz w:val="28"/>
          <w:szCs w:val="28"/>
        </w:rPr>
        <w:t>ок тимчасових споруд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99175F">
        <w:rPr>
          <w:rFonts w:ascii="Times New Roman" w:hAnsi="Times New Roman" w:cs="Times New Roman"/>
          <w:sz w:val="28"/>
          <w:szCs w:val="28"/>
        </w:rPr>
        <w:t>, №2, №3, №4</w:t>
      </w:r>
      <w:r>
        <w:rPr>
          <w:rFonts w:ascii="Times New Roman" w:hAnsi="Times New Roman" w:cs="Times New Roman"/>
          <w:sz w:val="28"/>
          <w:szCs w:val="28"/>
        </w:rPr>
        <w:t xml:space="preserve"> (павільйон</w:t>
      </w:r>
      <w:r w:rsidR="0099175F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476C45" w:rsidRDefault="0023045F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Після розміщення тимчасов</w:t>
      </w:r>
      <w:r w:rsidR="0099175F">
        <w:rPr>
          <w:rFonts w:ascii="Times New Roman" w:hAnsi="Times New Roman" w:cs="Times New Roman"/>
          <w:sz w:val="28"/>
          <w:szCs w:val="28"/>
        </w:rPr>
        <w:t>их споруд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споруд. Відхилення від паспорт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99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тимчасових споруд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  <w:r w:rsidR="00476C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6C45" w:rsidRDefault="00476C45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Встановити тимчасов</w:t>
      </w:r>
      <w:r w:rsidR="0099175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99175F">
        <w:rPr>
          <w:rFonts w:ascii="Times New Roman" w:hAnsi="Times New Roman" w:cs="Times New Roman"/>
          <w:sz w:val="28"/>
          <w:szCs w:val="28"/>
        </w:rPr>
        <w:t>, №2, №3, №4 (павільйон</w:t>
      </w:r>
      <w:r w:rsidR="00F86DDB">
        <w:rPr>
          <w:rFonts w:ascii="Times New Roman" w:hAnsi="Times New Roman" w:cs="Times New Roman"/>
          <w:sz w:val="28"/>
          <w:szCs w:val="28"/>
        </w:rPr>
        <w:t>и</w:t>
      </w:r>
      <w:r w:rsidR="0099175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для провадження підприємницької діяльності </w:t>
      </w:r>
      <w:r w:rsidR="00F86DDB" w:rsidRPr="00F86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 w:rsidR="00F86D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дати отримання паспортів прив'язок тимчасових споруд</w:t>
      </w:r>
      <w:r w:rsidR="00F86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згідно з паспорт</w:t>
      </w:r>
      <w:r w:rsidR="009917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</w:t>
      </w:r>
      <w:r w:rsidR="0099175F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476C45" w:rsidRDefault="00476C45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Укласти договір на вивіз твердих побутових відходів.</w:t>
      </w:r>
    </w:p>
    <w:p w:rsidR="00476C45" w:rsidRDefault="00476C45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476C45" w:rsidRDefault="00476C45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За два місяці до закінчення терміну дії цього рішення звернутись до  виконавчого комітету міської ради з заяв</w:t>
      </w:r>
      <w:r w:rsidR="0099175F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про продовження його дії (при  потребі). </w:t>
      </w:r>
    </w:p>
    <w:p w:rsidR="00CA7EA3" w:rsidRDefault="00476C45" w:rsidP="0009200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4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У випадку невиконання </w:t>
      </w:r>
      <w:r w:rsidR="00CA7EA3">
        <w:rPr>
          <w:rFonts w:ascii="Times New Roman" w:hAnsi="Times New Roman" w:cs="Times New Roman"/>
          <w:sz w:val="28"/>
          <w:szCs w:val="28"/>
        </w:rPr>
        <w:t>вище зазначених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вимог, паспорт</w:t>
      </w:r>
      <w:r w:rsidR="0099175F">
        <w:rPr>
          <w:rFonts w:ascii="Times New Roman" w:hAnsi="Times New Roman" w:cs="Times New Roman"/>
          <w:sz w:val="28"/>
          <w:szCs w:val="28"/>
        </w:rPr>
        <w:t>и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прив’яз</w:t>
      </w:r>
      <w:r w:rsidR="0099175F">
        <w:rPr>
          <w:rFonts w:ascii="Times New Roman" w:hAnsi="Times New Roman" w:cs="Times New Roman"/>
          <w:sz w:val="28"/>
          <w:szCs w:val="28"/>
        </w:rPr>
        <w:t>ок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тимчасов</w:t>
      </w:r>
      <w:r w:rsidR="0099175F">
        <w:rPr>
          <w:rFonts w:ascii="Times New Roman" w:hAnsi="Times New Roman" w:cs="Times New Roman"/>
          <w:sz w:val="28"/>
          <w:szCs w:val="28"/>
        </w:rPr>
        <w:t>их споруд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</w:t>
      </w:r>
      <w:r w:rsidR="0099175F">
        <w:rPr>
          <w:rFonts w:ascii="Times New Roman" w:hAnsi="Times New Roman" w:cs="Times New Roman"/>
          <w:sz w:val="28"/>
          <w:szCs w:val="28"/>
        </w:rPr>
        <w:t xml:space="preserve">№1, №2, №3, №4 (павільйонів) для провадження підприємницької діяльності </w:t>
      </w:r>
      <w:r w:rsidR="00CA7EA3" w:rsidRPr="00434E56">
        <w:rPr>
          <w:rFonts w:ascii="Times New Roman" w:hAnsi="Times New Roman" w:cs="Times New Roman"/>
          <w:sz w:val="28"/>
          <w:szCs w:val="28"/>
        </w:rPr>
        <w:t>анулю</w:t>
      </w:r>
      <w:r w:rsidR="0060699A">
        <w:rPr>
          <w:rFonts w:ascii="Times New Roman" w:hAnsi="Times New Roman" w:cs="Times New Roman"/>
          <w:sz w:val="28"/>
          <w:szCs w:val="28"/>
        </w:rPr>
        <w:t>ю</w:t>
      </w:r>
      <w:r w:rsidR="00CA7EA3" w:rsidRPr="00434E56">
        <w:rPr>
          <w:rFonts w:ascii="Times New Roman" w:hAnsi="Times New Roman" w:cs="Times New Roman"/>
          <w:sz w:val="28"/>
          <w:szCs w:val="28"/>
        </w:rPr>
        <w:t>ться,</w:t>
      </w:r>
      <w:r w:rsidR="0060699A">
        <w:rPr>
          <w:rFonts w:ascii="Times New Roman" w:hAnsi="Times New Roman" w:cs="Times New Roman"/>
          <w:sz w:val="28"/>
          <w:szCs w:val="28"/>
        </w:rPr>
        <w:t xml:space="preserve"> </w:t>
      </w:r>
      <w:r w:rsidR="00CA7EA3" w:rsidRPr="00434E56">
        <w:rPr>
          <w:rFonts w:ascii="Times New Roman" w:hAnsi="Times New Roman" w:cs="Times New Roman"/>
          <w:sz w:val="28"/>
          <w:szCs w:val="28"/>
        </w:rPr>
        <w:t>в 30-денний термін демонтувати тимчасов</w:t>
      </w:r>
      <w:r w:rsidR="0060699A">
        <w:rPr>
          <w:rFonts w:ascii="Times New Roman" w:hAnsi="Times New Roman" w:cs="Times New Roman"/>
          <w:sz w:val="28"/>
          <w:szCs w:val="28"/>
        </w:rPr>
        <w:t>і</w:t>
      </w:r>
      <w:r w:rsidR="00CA7EA3" w:rsidRPr="00434E56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60699A">
        <w:rPr>
          <w:rFonts w:ascii="Times New Roman" w:hAnsi="Times New Roman" w:cs="Times New Roman"/>
          <w:sz w:val="28"/>
          <w:szCs w:val="28"/>
        </w:rPr>
        <w:t>и</w:t>
      </w:r>
      <w:r w:rsidR="00CA7EA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99175F" w:rsidRPr="0099175F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99175F" w:rsidRPr="0099175F">
        <w:rPr>
          <w:rFonts w:ascii="Times New Roman" w:hAnsi="Times New Roman" w:cs="Times New Roman"/>
          <w:sz w:val="28"/>
          <w:szCs w:val="28"/>
        </w:rPr>
        <w:t xml:space="preserve"> Володимиру Романовичу</w:t>
      </w:r>
      <w:r w:rsidR="0099175F">
        <w:rPr>
          <w:rFonts w:ascii="Times New Roman" w:hAnsi="Times New Roman" w:cs="Times New Roman"/>
          <w:sz w:val="28"/>
          <w:szCs w:val="28"/>
        </w:rPr>
        <w:t xml:space="preserve"> </w:t>
      </w:r>
      <w:r w:rsidR="00CA7EA3">
        <w:rPr>
          <w:rFonts w:ascii="Times New Roman" w:hAnsi="Times New Roman" w:cs="Times New Roman"/>
          <w:sz w:val="28"/>
          <w:szCs w:val="28"/>
        </w:rPr>
        <w:t xml:space="preserve">земельну ділянку привести </w:t>
      </w:r>
      <w:r w:rsidR="00CA7EA3" w:rsidRPr="00434E56">
        <w:rPr>
          <w:rFonts w:ascii="Times New Roman" w:hAnsi="Times New Roman" w:cs="Times New Roman"/>
          <w:sz w:val="28"/>
          <w:szCs w:val="28"/>
        </w:rPr>
        <w:t>до належного санітарно-технічного стану.</w:t>
      </w:r>
    </w:p>
    <w:p w:rsidR="00476C45" w:rsidRDefault="00476C45" w:rsidP="00092009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виконанням ц</w:t>
      </w:r>
      <w:r w:rsidR="00D46E3F">
        <w:rPr>
          <w:rFonts w:ascii="Times New Roman" w:hAnsi="Times New Roman" w:cs="Times New Roman"/>
          <w:sz w:val="28"/>
          <w:szCs w:val="28"/>
        </w:rPr>
        <w:t>ього рішення покласти на заступника</w:t>
      </w:r>
      <w:r w:rsidR="00092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="00D46E3F">
        <w:rPr>
          <w:rFonts w:ascii="Times New Roman" w:hAnsi="Times New Roman" w:cs="Times New Roman"/>
          <w:sz w:val="28"/>
          <w:szCs w:val="28"/>
        </w:rPr>
        <w:t xml:space="preserve">Наталію </w:t>
      </w:r>
      <w:proofErr w:type="spellStart"/>
      <w:r w:rsidR="00D46E3F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5F7C" w:rsidRDefault="00A45F7C" w:rsidP="00092009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476C45" w:rsidRDefault="00476C45" w:rsidP="00476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EA3" w:rsidRDefault="00476C45" w:rsidP="00A45F7C">
      <w:pPr>
        <w:spacing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</w:t>
      </w:r>
      <w:r w:rsidR="0099175F">
        <w:rPr>
          <w:rFonts w:ascii="Times New Roman" w:hAnsi="Times New Roman" w:cs="Times New Roman"/>
          <w:b/>
          <w:sz w:val="28"/>
          <w:szCs w:val="28"/>
        </w:rPr>
        <w:t>АЙДА</w:t>
      </w:r>
      <w:bookmarkStart w:id="0" w:name="_GoBack"/>
      <w:bookmarkEnd w:id="0"/>
    </w:p>
    <w:sectPr w:rsidR="00CA7EA3" w:rsidSect="00C80DB4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45"/>
    <w:rsid w:val="00092009"/>
    <w:rsid w:val="0012253A"/>
    <w:rsid w:val="0023045F"/>
    <w:rsid w:val="00281139"/>
    <w:rsid w:val="003B7210"/>
    <w:rsid w:val="00476C45"/>
    <w:rsid w:val="0060699A"/>
    <w:rsid w:val="00853615"/>
    <w:rsid w:val="00894391"/>
    <w:rsid w:val="0099175F"/>
    <w:rsid w:val="009E4B9D"/>
    <w:rsid w:val="00A45F7C"/>
    <w:rsid w:val="00A97E1E"/>
    <w:rsid w:val="00BA5910"/>
    <w:rsid w:val="00C80DB4"/>
    <w:rsid w:val="00CA7EA3"/>
    <w:rsid w:val="00D46E3F"/>
    <w:rsid w:val="00F32F2F"/>
    <w:rsid w:val="00F86DD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26C046"/>
  <w15:chartTrackingRefBased/>
  <w15:docId w15:val="{971B7F7E-0D22-4283-BACC-D416E1EC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45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F7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F7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5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2253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45F7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F7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2778</Words>
  <Characters>1585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2022-07-13T13:27:00Z</cp:lastPrinted>
  <dcterms:created xsi:type="dcterms:W3CDTF">2022-07-18T08:45:00Z</dcterms:created>
  <dcterms:modified xsi:type="dcterms:W3CDTF">2022-07-18T08:45:00Z</dcterms:modified>
</cp:coreProperties>
</file>