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C8" w:rsidRPr="007A75C8" w:rsidRDefault="007A75C8" w:rsidP="007A75C8">
      <w:pPr>
        <w:pStyle w:val="7"/>
        <w:spacing w:before="0"/>
        <w:jc w:val="right"/>
        <w:rPr>
          <w:color w:val="000000" w:themeColor="text1"/>
        </w:rPr>
      </w:pPr>
      <w:r w:rsidRPr="007A75C8">
        <w:rPr>
          <w:b/>
          <w:color w:val="000000" w:themeColor="text1"/>
        </w:rPr>
        <w:t>ПРОЕКТ</w:t>
      </w:r>
    </w:p>
    <w:p w:rsidR="007A75C8" w:rsidRDefault="007A75C8" w:rsidP="003E7577">
      <w:pPr>
        <w:pStyle w:val="3"/>
        <w:tabs>
          <w:tab w:val="left" w:pos="3969"/>
        </w:tabs>
        <w:ind w:right="140"/>
        <w:jc w:val="center"/>
      </w:pPr>
    </w:p>
    <w:p w:rsidR="003E7577" w:rsidRPr="00857330" w:rsidRDefault="003E7577" w:rsidP="003E7577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712558095" r:id="rId7"/>
        </w:object>
      </w:r>
    </w:p>
    <w:p w:rsidR="003E7577" w:rsidRPr="00857330" w:rsidRDefault="003E7577" w:rsidP="003E757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3E7577" w:rsidRPr="00857330" w:rsidRDefault="003E7577" w:rsidP="003E757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3E7577" w:rsidRPr="00857330" w:rsidRDefault="003E7577" w:rsidP="003E757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3E7577" w:rsidRPr="00857330" w:rsidRDefault="003E7577" w:rsidP="003E757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2B09F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3/6O5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3E7577" w:rsidRPr="00857330" w:rsidRDefault="003E7577" w:rsidP="003E757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3E7577" w:rsidRPr="00D36B41" w:rsidRDefault="007A75C8" w:rsidP="003E757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       </w:t>
      </w:r>
      <w:r w:rsidR="003E7577">
        <w:rPr>
          <w:sz w:val="28"/>
          <w:szCs w:val="28"/>
          <w:u w:val="single"/>
          <w:lang w:val="uk-UA"/>
        </w:rPr>
        <w:t xml:space="preserve"> </w:t>
      </w:r>
      <w:r w:rsidR="003E7577" w:rsidRPr="00857330">
        <w:rPr>
          <w:sz w:val="28"/>
          <w:szCs w:val="28"/>
          <w:lang w:val="uk-UA"/>
        </w:rPr>
        <w:t xml:space="preserve"> </w:t>
      </w:r>
      <w:r w:rsidR="003E7577">
        <w:rPr>
          <w:sz w:val="28"/>
          <w:szCs w:val="28"/>
          <w:lang w:val="uk-UA"/>
        </w:rPr>
        <w:tab/>
      </w:r>
      <w:r w:rsidR="003E7577">
        <w:rPr>
          <w:sz w:val="28"/>
          <w:szCs w:val="28"/>
          <w:lang w:val="uk-UA"/>
        </w:rPr>
        <w:tab/>
      </w:r>
      <w:r w:rsidR="003E7577">
        <w:rPr>
          <w:sz w:val="28"/>
          <w:szCs w:val="28"/>
          <w:lang w:val="uk-UA"/>
        </w:rPr>
        <w:tab/>
        <w:t xml:space="preserve">       </w:t>
      </w:r>
      <w:proofErr w:type="spellStart"/>
      <w:r w:rsidR="003E7577" w:rsidRPr="00857330">
        <w:rPr>
          <w:sz w:val="28"/>
          <w:szCs w:val="28"/>
          <w:lang w:val="uk-UA"/>
        </w:rPr>
        <w:t>м.Калуш</w:t>
      </w:r>
      <w:proofErr w:type="spellEnd"/>
      <w:r w:rsidR="003E7577">
        <w:rPr>
          <w:sz w:val="28"/>
          <w:szCs w:val="28"/>
          <w:lang w:val="uk-UA"/>
        </w:rPr>
        <w:tab/>
      </w:r>
      <w:r w:rsidR="003E7577">
        <w:rPr>
          <w:sz w:val="28"/>
          <w:szCs w:val="28"/>
          <w:lang w:val="uk-UA"/>
        </w:rPr>
        <w:tab/>
      </w:r>
      <w:r w:rsidR="003E7577">
        <w:rPr>
          <w:sz w:val="28"/>
          <w:szCs w:val="28"/>
          <w:lang w:val="uk-UA"/>
        </w:rPr>
        <w:tab/>
        <w:t xml:space="preserve">          </w:t>
      </w:r>
      <w:r w:rsidR="003E7577" w:rsidRPr="00857330">
        <w:rPr>
          <w:sz w:val="28"/>
          <w:szCs w:val="28"/>
          <w:lang w:val="uk-UA"/>
        </w:rPr>
        <w:t>№</w:t>
      </w:r>
      <w:r w:rsidR="001B7CAF" w:rsidRPr="001B7CAF">
        <w:rPr>
          <w:sz w:val="28"/>
          <w:szCs w:val="28"/>
          <w:lang w:val="uk-UA"/>
        </w:rPr>
        <w:t>_____</w:t>
      </w:r>
      <w:r w:rsidR="003E7577" w:rsidRPr="001B7CAF">
        <w:rPr>
          <w:sz w:val="28"/>
          <w:szCs w:val="28"/>
          <w:lang w:val="uk-UA"/>
        </w:rPr>
        <w:t xml:space="preserve">  </w:t>
      </w:r>
      <w:r w:rsidR="003E7577">
        <w:rPr>
          <w:sz w:val="28"/>
          <w:szCs w:val="28"/>
          <w:u w:val="single"/>
          <w:lang w:val="uk-UA"/>
        </w:rPr>
        <w:t xml:space="preserve"> </w:t>
      </w:r>
    </w:p>
    <w:p w:rsidR="003E7577" w:rsidRPr="002805EE" w:rsidRDefault="003E7577" w:rsidP="003E7577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23495</wp:posOffset>
                </wp:positionV>
                <wp:extent cx="194945" cy="188595"/>
                <wp:effectExtent l="8890" t="6350" r="5715" b="508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BC571" id="Группа 4" o:spid="_x0000_s1026" style="position:absolute;margin-left:193.15pt;margin-top:1.85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">
                <v:line id="Line 4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5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3AFCF" id="Группа 1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">
                <v:line id="Line 7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8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>
        <w:rPr>
          <w:sz w:val="28"/>
          <w:szCs w:val="28"/>
          <w:lang w:val="uk-UA"/>
        </w:rPr>
        <w:t xml:space="preserve">Про спостережну комісію виконавчого </w:t>
      </w:r>
      <w:r w:rsidR="002C0C03">
        <w:rPr>
          <w:sz w:val="28"/>
          <w:szCs w:val="28"/>
          <w:lang w:val="uk-UA"/>
        </w:rPr>
        <w:t>комітету Калуської міської ради</w:t>
      </w:r>
    </w:p>
    <w:p w:rsidR="002C0C03" w:rsidRDefault="002C0C03" w:rsidP="003E757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3E7577" w:rsidRPr="0014641D" w:rsidRDefault="003E7577" w:rsidP="003E7577">
      <w:pPr>
        <w:pStyle w:val="a6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3E7577" w:rsidRDefault="003E7577" w:rsidP="00BC3276">
      <w:pPr>
        <w:pStyle w:val="a6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1D">
        <w:rPr>
          <w:rFonts w:ascii="Times New Roman" w:hAnsi="Times New Roman"/>
          <w:color w:val="000000" w:themeColor="text1"/>
          <w:sz w:val="28"/>
          <w:szCs w:val="28"/>
        </w:rPr>
        <w:t>Керуючись Законами України «Про місцеве самоврядування в Україні», «</w:t>
      </w:r>
      <w:r w:rsidRPr="0014641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Про внесення змін до деяких законодавчих актів України щодо забезпечення виконання кримінальних покарань та реалізації прав засуджених», </w:t>
      </w:r>
      <w:r w:rsidR="0014641D" w:rsidRPr="0014641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="005C1418" w:rsidRPr="0014641D">
        <w:rPr>
          <w:rFonts w:ascii="Times New Roman" w:hAnsi="Times New Roman"/>
          <w:color w:val="000000" w:themeColor="text1"/>
          <w:sz w:val="28"/>
          <w:szCs w:val="28"/>
        </w:rPr>
        <w:t>ідповідно до положення про спостережні комісії, затвердженого постановою Кабінету Міністрів України від 01.04.2004 р. № 429 (зі змінами)</w:t>
      </w:r>
      <w:r w:rsidRPr="0014641D">
        <w:rPr>
          <w:rFonts w:ascii="Times New Roman" w:hAnsi="Times New Roman"/>
          <w:color w:val="000000" w:themeColor="text1"/>
          <w:sz w:val="28"/>
          <w:szCs w:val="28"/>
        </w:rPr>
        <w:t xml:space="preserve">, беручи до уваги службову записку начальника </w:t>
      </w:r>
      <w:r w:rsidR="0014641D" w:rsidRPr="0014641D">
        <w:rPr>
          <w:rFonts w:ascii="Times New Roman" w:hAnsi="Times New Roman"/>
          <w:color w:val="000000" w:themeColor="text1"/>
          <w:sz w:val="28"/>
          <w:szCs w:val="28"/>
        </w:rPr>
        <w:t xml:space="preserve">відділу з питань внутрішньої політики та </w:t>
      </w:r>
      <w:proofErr w:type="spellStart"/>
      <w:r w:rsidR="0014641D" w:rsidRPr="0014641D">
        <w:rPr>
          <w:rFonts w:ascii="Times New Roman" w:hAnsi="Times New Roman"/>
          <w:color w:val="000000" w:themeColor="text1"/>
          <w:sz w:val="28"/>
          <w:szCs w:val="28"/>
        </w:rPr>
        <w:t>зв‘язків</w:t>
      </w:r>
      <w:proofErr w:type="spellEnd"/>
      <w:r w:rsidR="0014641D" w:rsidRPr="0014641D">
        <w:rPr>
          <w:rFonts w:ascii="Times New Roman" w:hAnsi="Times New Roman"/>
          <w:color w:val="000000" w:themeColor="text1"/>
          <w:sz w:val="28"/>
          <w:szCs w:val="28"/>
        </w:rPr>
        <w:t xml:space="preserve"> із громадськістю Калуської міської ради Тараса Нижника</w:t>
      </w:r>
      <w:r w:rsidR="004E2AB2">
        <w:rPr>
          <w:rFonts w:ascii="Times New Roman" w:hAnsi="Times New Roman"/>
          <w:color w:val="000000" w:themeColor="text1"/>
          <w:sz w:val="28"/>
          <w:szCs w:val="28"/>
        </w:rPr>
        <w:t xml:space="preserve"> 26.04.2022 №1806/02-32/23</w:t>
      </w:r>
      <w:r w:rsidRPr="0014641D">
        <w:rPr>
          <w:rFonts w:ascii="Times New Roman" w:hAnsi="Times New Roman"/>
          <w:color w:val="000000" w:themeColor="text1"/>
          <w:sz w:val="28"/>
          <w:szCs w:val="28"/>
        </w:rPr>
        <w:t>, виконавчий комітет міської ради</w:t>
      </w:r>
    </w:p>
    <w:p w:rsidR="002E5B0C" w:rsidRDefault="002E5B0C" w:rsidP="00BC3276">
      <w:pPr>
        <w:pStyle w:val="a6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E7577" w:rsidRDefault="003E7577" w:rsidP="003E7577">
      <w:pPr>
        <w:jc w:val="both"/>
        <w:rPr>
          <w:b/>
          <w:sz w:val="28"/>
          <w:szCs w:val="28"/>
          <w:lang w:val="uk-UA"/>
        </w:rPr>
      </w:pPr>
      <w:r w:rsidRPr="00F31D2B">
        <w:rPr>
          <w:b/>
          <w:sz w:val="28"/>
          <w:szCs w:val="28"/>
          <w:lang w:val="uk-UA"/>
        </w:rPr>
        <w:t>ВИРІШИВ:</w:t>
      </w:r>
    </w:p>
    <w:p w:rsidR="003E7577" w:rsidRDefault="003E7577" w:rsidP="003E7577">
      <w:pPr>
        <w:ind w:firstLine="708"/>
        <w:jc w:val="both"/>
        <w:rPr>
          <w:b/>
          <w:sz w:val="28"/>
          <w:szCs w:val="28"/>
          <w:lang w:val="uk-UA"/>
        </w:rPr>
      </w:pPr>
      <w:r w:rsidRPr="00FC5043">
        <w:rPr>
          <w:b/>
          <w:sz w:val="28"/>
          <w:szCs w:val="28"/>
          <w:lang w:val="uk-UA"/>
        </w:rPr>
        <w:t>1.</w:t>
      </w:r>
      <w:r w:rsidRPr="00FC5043"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Затвердити Положення про спостережну комісію </w:t>
      </w:r>
      <w:r w:rsidRPr="00022E24">
        <w:rPr>
          <w:sz w:val="28"/>
          <w:szCs w:val="28"/>
          <w:lang w:val="uk-UA"/>
        </w:rPr>
        <w:t>виконавчого комітету Калуської міської ради</w:t>
      </w:r>
      <w:r>
        <w:rPr>
          <w:sz w:val="28"/>
          <w:szCs w:val="28"/>
          <w:lang w:val="uk-UA"/>
        </w:rPr>
        <w:t xml:space="preserve"> згідно з додатком 1.</w:t>
      </w:r>
    </w:p>
    <w:p w:rsidR="003E7577" w:rsidRDefault="003E7577" w:rsidP="003E7577">
      <w:pPr>
        <w:ind w:firstLine="708"/>
        <w:jc w:val="both"/>
        <w:rPr>
          <w:b/>
          <w:sz w:val="28"/>
          <w:szCs w:val="28"/>
          <w:lang w:val="uk-UA"/>
        </w:rPr>
      </w:pPr>
      <w:r w:rsidRPr="00FC504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Затвердити склад спостережної комісії виконавчого комітету Калуської міської ради згідно з додатком 2.</w:t>
      </w:r>
    </w:p>
    <w:p w:rsidR="003E7577" w:rsidRPr="008937BC" w:rsidRDefault="003E7577" w:rsidP="003E757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E7577">
        <w:rPr>
          <w:b/>
          <w:sz w:val="28"/>
          <w:szCs w:val="28"/>
          <w:lang w:val="uk-UA"/>
        </w:rPr>
        <w:t>3.</w:t>
      </w:r>
      <w:r w:rsidRPr="008937BC">
        <w:rPr>
          <w:color w:val="000000" w:themeColor="text1"/>
          <w:sz w:val="28"/>
          <w:szCs w:val="28"/>
          <w:lang w:val="uk-UA"/>
        </w:rPr>
        <w:tab/>
        <w:t xml:space="preserve">Рішення виконавчого комітету міської ради від 21.05.2019 №119 «Про спостережну комісію виконавчого комітету Калуської міської ради», </w:t>
      </w:r>
      <w:r w:rsidRPr="008937BC">
        <w:rPr>
          <w:color w:val="000000" w:themeColor="text1"/>
          <w:sz w:val="28"/>
          <w:szCs w:val="28"/>
          <w:lang w:val="uk-UA" w:eastAsia="uk-UA" w:bidi="uk-UA"/>
        </w:rPr>
        <w:t xml:space="preserve">від 01.12.2020 №262 «Про внесення змін в рішення виконавчого комітету Калуської міської ради від 21.05.2019 №119 «Про спостережну комісію виконавчого комітету Калуської міської ради» та </w:t>
      </w:r>
      <w:r w:rsidRPr="008937BC">
        <w:rPr>
          <w:color w:val="000000" w:themeColor="text1"/>
          <w:sz w:val="28"/>
          <w:szCs w:val="28"/>
          <w:lang w:val="uk-UA"/>
        </w:rPr>
        <w:t>від 25.08.2021 №236 «</w:t>
      </w:r>
      <w:r w:rsidRPr="008937BC">
        <w:rPr>
          <w:bCs/>
          <w:color w:val="000000" w:themeColor="text1"/>
          <w:sz w:val="28"/>
          <w:szCs w:val="28"/>
          <w:lang w:val="uk-UA" w:eastAsia="uk-UA"/>
        </w:rPr>
        <w:t>Про внесення змін в рішення виконавчого комітету Калуської міської ради від 21.05.2019 №119 «Про спостережну комісію виконавчого комітету Калуської міської ради»</w:t>
      </w:r>
      <w:r w:rsidRPr="008937BC">
        <w:rPr>
          <w:color w:val="000000" w:themeColor="text1"/>
          <w:sz w:val="28"/>
          <w:szCs w:val="28"/>
          <w:lang w:val="uk-UA"/>
        </w:rPr>
        <w:t xml:space="preserve"> вважати такими, що втратили чинність.</w:t>
      </w:r>
    </w:p>
    <w:p w:rsidR="003E7577" w:rsidRPr="008937BC" w:rsidRDefault="003E7577" w:rsidP="003E7577">
      <w:pPr>
        <w:ind w:firstLine="708"/>
        <w:jc w:val="both"/>
        <w:rPr>
          <w:b/>
          <w:color w:val="000000" w:themeColor="text1"/>
          <w:sz w:val="28"/>
          <w:szCs w:val="28"/>
          <w:lang w:val="uk-UA"/>
        </w:rPr>
      </w:pPr>
      <w:r w:rsidRPr="008937BC">
        <w:rPr>
          <w:b/>
          <w:color w:val="000000" w:themeColor="text1"/>
          <w:sz w:val="28"/>
          <w:szCs w:val="28"/>
          <w:lang w:val="uk-UA"/>
        </w:rPr>
        <w:t>4.</w:t>
      </w:r>
      <w:r w:rsidRPr="008937BC">
        <w:rPr>
          <w:color w:val="000000" w:themeColor="text1"/>
          <w:sz w:val="28"/>
          <w:szCs w:val="28"/>
          <w:lang w:val="uk-UA"/>
        </w:rPr>
        <w:tab/>
        <w:t xml:space="preserve">Контроль за виконанням цього рішення покласти на заступника міського голови </w:t>
      </w:r>
      <w:r w:rsidR="008A2CB1">
        <w:rPr>
          <w:color w:val="000000" w:themeColor="text1"/>
          <w:sz w:val="28"/>
          <w:szCs w:val="28"/>
          <w:lang w:val="uk-UA"/>
        </w:rPr>
        <w:t xml:space="preserve">Наталію </w:t>
      </w:r>
      <w:proofErr w:type="spellStart"/>
      <w:r w:rsidR="008A2CB1">
        <w:rPr>
          <w:color w:val="000000" w:themeColor="text1"/>
          <w:sz w:val="28"/>
          <w:szCs w:val="28"/>
          <w:lang w:val="uk-UA"/>
        </w:rPr>
        <w:t>Кінаш</w:t>
      </w:r>
      <w:proofErr w:type="spellEnd"/>
      <w:r w:rsidRPr="008937BC">
        <w:rPr>
          <w:color w:val="000000" w:themeColor="text1"/>
          <w:sz w:val="28"/>
          <w:szCs w:val="28"/>
          <w:lang w:val="uk-UA"/>
        </w:rPr>
        <w:t>.</w:t>
      </w:r>
    </w:p>
    <w:p w:rsidR="003E7577" w:rsidRPr="00070401" w:rsidRDefault="003E7577" w:rsidP="003E7577">
      <w:pPr>
        <w:jc w:val="both"/>
        <w:rPr>
          <w:b/>
          <w:sz w:val="28"/>
          <w:szCs w:val="28"/>
          <w:lang w:val="uk-UA"/>
        </w:rPr>
      </w:pPr>
    </w:p>
    <w:p w:rsidR="003E7577" w:rsidRDefault="003E7577" w:rsidP="003E7577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263A11"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63A11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Андрій НАЙДА</w:t>
      </w:r>
    </w:p>
    <w:p w:rsidR="003E7577" w:rsidRDefault="003E7577" w:rsidP="003E7577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3E7577" w:rsidRDefault="003E7577" w:rsidP="00B300EA">
      <w:pPr>
        <w:pStyle w:val="a6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0401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до рішення виконавчого комітету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міської ради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____________ №__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</w:p>
    <w:p w:rsidR="003E7577" w:rsidRPr="00655CCE" w:rsidRDefault="003E7577" w:rsidP="003E7577">
      <w:pPr>
        <w:jc w:val="center"/>
        <w:rPr>
          <w:b/>
          <w:sz w:val="28"/>
          <w:szCs w:val="28"/>
          <w:lang w:val="uk-UA"/>
        </w:rPr>
      </w:pPr>
      <w:r w:rsidRPr="00655CCE">
        <w:rPr>
          <w:b/>
          <w:sz w:val="28"/>
          <w:szCs w:val="28"/>
          <w:lang w:val="uk-UA"/>
        </w:rPr>
        <w:t>ПОЛОЖЕННЯ</w:t>
      </w:r>
    </w:p>
    <w:p w:rsidR="003E7577" w:rsidRPr="00FC5043" w:rsidRDefault="003E7577" w:rsidP="003E7577">
      <w:pPr>
        <w:jc w:val="center"/>
        <w:rPr>
          <w:sz w:val="28"/>
          <w:szCs w:val="28"/>
          <w:lang w:val="uk-UA"/>
        </w:rPr>
      </w:pPr>
      <w:r w:rsidRPr="00FC5043">
        <w:rPr>
          <w:sz w:val="28"/>
          <w:szCs w:val="28"/>
          <w:lang w:val="uk-UA"/>
        </w:rPr>
        <w:t>про  спостережну комісію виконавчого  комітету міської ради</w:t>
      </w:r>
    </w:p>
    <w:p w:rsidR="003E7577" w:rsidRPr="00655CCE" w:rsidRDefault="003E7577" w:rsidP="003E7577">
      <w:pPr>
        <w:rPr>
          <w:sz w:val="28"/>
          <w:szCs w:val="28"/>
          <w:lang w:val="uk-UA"/>
        </w:rPr>
      </w:pPr>
      <w:r w:rsidRPr="00655CCE">
        <w:rPr>
          <w:sz w:val="28"/>
          <w:szCs w:val="28"/>
          <w:lang w:val="uk-UA"/>
        </w:rPr>
        <w:tab/>
      </w:r>
      <w:r w:rsidRPr="00655CCE">
        <w:rPr>
          <w:sz w:val="28"/>
          <w:szCs w:val="28"/>
          <w:lang w:val="uk-UA"/>
        </w:rPr>
        <w:tab/>
      </w:r>
      <w:r w:rsidRPr="00655CCE">
        <w:rPr>
          <w:sz w:val="28"/>
          <w:szCs w:val="28"/>
          <w:lang w:val="uk-UA"/>
        </w:rPr>
        <w:tab/>
      </w:r>
      <w:r w:rsidRPr="00655CCE">
        <w:rPr>
          <w:sz w:val="28"/>
          <w:szCs w:val="28"/>
          <w:lang w:val="uk-UA"/>
        </w:rPr>
        <w:tab/>
      </w:r>
      <w:r w:rsidRPr="00655CCE">
        <w:rPr>
          <w:sz w:val="28"/>
          <w:szCs w:val="28"/>
          <w:lang w:val="uk-UA"/>
        </w:rPr>
        <w:tab/>
      </w:r>
      <w:r w:rsidRPr="00655CCE">
        <w:rPr>
          <w:sz w:val="28"/>
          <w:szCs w:val="28"/>
          <w:lang w:val="uk-UA"/>
        </w:rPr>
        <w:tab/>
      </w:r>
    </w:p>
    <w:p w:rsidR="003E7577" w:rsidRPr="00851A39" w:rsidRDefault="003E7577" w:rsidP="003E7577">
      <w:pPr>
        <w:jc w:val="both"/>
        <w:rPr>
          <w:sz w:val="28"/>
          <w:szCs w:val="28"/>
          <w:lang w:val="uk-UA"/>
        </w:rPr>
      </w:pPr>
      <w:r w:rsidRPr="00655CC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Це Положення визначає завдання, функції та повноваження  спостережної комісії виконавчого комітету Калуської міської ради (далі – Комісія).</w:t>
      </w:r>
    </w:p>
    <w:p w:rsidR="003E7577" w:rsidRPr="00851A39" w:rsidRDefault="003E7577" w:rsidP="003E7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Комісія у своїй діяльності керується Конституцією України, Законом України «Про місцеве самоврядування в Україні», постановою Кабінету Міністрів України від 10.11.2010 №1042 «Про внесення змін до Положення про спостережні комісії», Кримінально-виконавчим к</w:t>
      </w:r>
      <w:r>
        <w:rPr>
          <w:sz w:val="28"/>
          <w:szCs w:val="28"/>
          <w:lang w:val="uk-UA"/>
        </w:rPr>
        <w:t>одексом України, іншими</w:t>
      </w:r>
      <w:r w:rsidRPr="00851A39">
        <w:rPr>
          <w:sz w:val="28"/>
          <w:szCs w:val="28"/>
          <w:lang w:val="uk-UA"/>
        </w:rPr>
        <w:t xml:space="preserve">  актами законодавства, а також  цим Положенням.</w:t>
      </w:r>
    </w:p>
    <w:p w:rsidR="003E7577" w:rsidRPr="00851A39" w:rsidRDefault="003E7577" w:rsidP="003E7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Спостережна комісія має мати печатку та бланк зі своїм  найменуванням.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ab/>
        <w:t>4.</w:t>
      </w:r>
      <w:r>
        <w:rPr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 xml:space="preserve">Основними завданнями Комісії є: </w:t>
      </w:r>
      <w:bookmarkStart w:id="1" w:name="o14"/>
      <w:bookmarkEnd w:id="1"/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4.1.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Організація та здійснення громадського контролю за дотриманням прав, основних свобод і законних інтересів засуджених осіб та осіб, звільнених від відбування покарання</w:t>
      </w:r>
      <w:bookmarkStart w:id="2" w:name="o15"/>
      <w:bookmarkEnd w:id="2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4.2.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 xml:space="preserve">Сприяння органам і установам виконання покарань у виправленні і </w:t>
      </w:r>
      <w:proofErr w:type="spellStart"/>
      <w:r w:rsidRPr="00851A39">
        <w:rPr>
          <w:color w:val="000000"/>
          <w:sz w:val="28"/>
          <w:szCs w:val="28"/>
          <w:lang w:val="uk-UA"/>
        </w:rPr>
        <w:t>ресоціалізації</w:t>
      </w:r>
      <w:proofErr w:type="spellEnd"/>
      <w:r w:rsidRPr="00851A39">
        <w:rPr>
          <w:color w:val="000000"/>
          <w:sz w:val="28"/>
          <w:szCs w:val="28"/>
          <w:lang w:val="uk-UA"/>
        </w:rPr>
        <w:t xml:space="preserve"> засуджених осіб та створенні належних умов для їх тримання, залучення до цієї діяльності посадових осіб міської ради, громадських організацій, органів виконавчої влади, підприємств, установ і організацій незалежно від форми власності та громадян.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3" w:name="o16"/>
      <w:bookmarkEnd w:id="3"/>
      <w:r w:rsidRPr="00851A39">
        <w:rPr>
          <w:color w:val="000000"/>
          <w:sz w:val="28"/>
          <w:szCs w:val="28"/>
          <w:lang w:val="uk-UA"/>
        </w:rPr>
        <w:tab/>
        <w:t>4.3.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Організація виховної роботи з особами, умовно-достроково звільненими від відбування покарання та громадського контролю за їх поведінкою протягом невідбутої частини покарання.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4" w:name="o17"/>
      <w:bookmarkEnd w:id="4"/>
      <w:r w:rsidRPr="00851A39">
        <w:rPr>
          <w:color w:val="000000"/>
          <w:sz w:val="28"/>
          <w:szCs w:val="28"/>
          <w:lang w:val="uk-UA"/>
        </w:rPr>
        <w:tab/>
        <w:t>4.4.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Надання допомоги у соціальній адаптації особам, звільненим від відбування покарання.</w:t>
      </w:r>
      <w:bookmarkStart w:id="5" w:name="o18"/>
      <w:bookmarkEnd w:id="5"/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5.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Відповідно до покладених завдань Комісія: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5.1.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Погоджує: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6" w:name="o20"/>
      <w:bookmarkEnd w:id="6"/>
      <w:r w:rsidRPr="00851A39">
        <w:rPr>
          <w:color w:val="000000"/>
          <w:sz w:val="28"/>
          <w:szCs w:val="28"/>
          <w:lang w:val="uk-UA"/>
        </w:rPr>
        <w:tab/>
        <w:t xml:space="preserve">постанови начальника кримінально-виконавчої установи закритого типу (далі - виправна колонія) щодо зміни умов  тримання засуджених  осіб у межах однієї виправної колонії, якщо постанови передбачають  збільшення  обсягу  встановлених обмежень і більш суворі умови тримання; </w:t>
      </w:r>
      <w:bookmarkStart w:id="7" w:name="o21"/>
      <w:bookmarkEnd w:id="7"/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подання адміністрації виправної колонії щодо переведення засуджених осіб до виправної колонії з вищим рівнем безпеки;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</w:r>
      <w:bookmarkStart w:id="8" w:name="o22"/>
      <w:bookmarkEnd w:id="8"/>
      <w:r w:rsidRPr="00851A39">
        <w:rPr>
          <w:color w:val="000000"/>
          <w:sz w:val="28"/>
          <w:szCs w:val="28"/>
          <w:lang w:val="uk-UA"/>
        </w:rPr>
        <w:t>постанови начальника виправної колонії щодо надання дозволу на проживання за межами виправної колонії засудженим жінкам на час звільнення від роботи у зв'язку з вагітністю і пологами, а також до досягнення  дитиною трирічного віку та скасування такого дозволу.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lastRenderedPageBreak/>
        <w:tab/>
      </w:r>
      <w:bookmarkStart w:id="9" w:name="o23"/>
      <w:bookmarkEnd w:id="9"/>
      <w:r w:rsidRPr="00851A39">
        <w:rPr>
          <w:color w:val="000000"/>
          <w:sz w:val="28"/>
          <w:szCs w:val="28"/>
          <w:lang w:val="uk-UA"/>
        </w:rPr>
        <w:t>5.2.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Разом з органами і установами виконання  покарань  вносять до суду за місцем відбування покарання засудженими особами подання щодо: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10" w:name="o24"/>
      <w:bookmarkEnd w:id="10"/>
      <w:r w:rsidRPr="00851A39">
        <w:rPr>
          <w:color w:val="000000"/>
          <w:sz w:val="28"/>
          <w:szCs w:val="28"/>
          <w:lang w:val="uk-UA"/>
        </w:rPr>
        <w:tab/>
        <w:t>умовно-дострокового звільнення від відбування  покарання  або заміни невідбутої частини покарання більш м'яким;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11" w:name="o25"/>
      <w:bookmarkEnd w:id="11"/>
      <w:r w:rsidRPr="00851A39">
        <w:rPr>
          <w:color w:val="000000"/>
          <w:sz w:val="28"/>
          <w:szCs w:val="28"/>
          <w:lang w:val="uk-UA"/>
        </w:rPr>
        <w:tab/>
        <w:t>звільнення від  відбування  покарання вагітних жінок і жінок, які мають дітей віком до трьох років.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bookmarkStart w:id="12" w:name="o26"/>
      <w:bookmarkEnd w:id="12"/>
      <w:r>
        <w:rPr>
          <w:color w:val="000000"/>
          <w:sz w:val="28"/>
          <w:szCs w:val="28"/>
          <w:lang w:val="uk-UA"/>
        </w:rPr>
        <w:tab/>
        <w:t>5.3.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На підставі  інформації органів і установ виконання покарань ведуть облік осіб, умовно-достроково звільнених від відбування покарання, організовують громадський контроль за поведінкою  таких осіб та проведення виховних заходів за місцем їх роботи (навчання) і проживання протягом невідбутої частини покарання.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</w:r>
      <w:bookmarkStart w:id="13" w:name="o32"/>
      <w:bookmarkEnd w:id="13"/>
      <w:r w:rsidRPr="00851A39">
        <w:rPr>
          <w:color w:val="000000"/>
          <w:sz w:val="28"/>
          <w:szCs w:val="28"/>
          <w:lang w:val="uk-UA"/>
        </w:rPr>
        <w:t>5.4.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Здійснюють заходи соціального патронажу щодо осіб, звільнених від відбування  покарання, сприяють розвитку мережі центрів соціальної адаптації та інших установ і організацій, діяльність яких спрямована на  надання  таким особам допомоги у соціальній адаптації</w:t>
      </w:r>
      <w:bookmarkStart w:id="14" w:name="o33"/>
      <w:bookmarkEnd w:id="14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5.5.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Інформують громадськість через засоби масової інформації про результати своєї роботи та про стан дотримання  прав  людини, захист  основних свобод і законних інтересів засуджених осіб під час виконання кримінальних покарань</w:t>
      </w:r>
      <w:bookmarkStart w:id="15" w:name="o34"/>
      <w:bookmarkEnd w:id="15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tabs>
          <w:tab w:val="left" w:pos="720"/>
        </w:tabs>
        <w:jc w:val="both"/>
        <w:rPr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ab/>
        <w:t>5.6.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Виконують інші функції відповідно до законодавства.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Комісія має право:</w:t>
      </w:r>
    </w:p>
    <w:p w:rsidR="003E7577" w:rsidRPr="00851A39" w:rsidRDefault="003E7577" w:rsidP="003E7577">
      <w:pPr>
        <w:jc w:val="both"/>
        <w:rPr>
          <w:color w:val="000000"/>
          <w:sz w:val="28"/>
          <w:szCs w:val="28"/>
          <w:lang w:val="uk-UA"/>
        </w:rPr>
      </w:pPr>
      <w:bookmarkStart w:id="16" w:name="o37"/>
      <w:bookmarkEnd w:id="16"/>
      <w:r w:rsidRPr="00851A39">
        <w:rPr>
          <w:sz w:val="28"/>
          <w:szCs w:val="28"/>
          <w:lang w:val="uk-UA"/>
        </w:rPr>
        <w:tab/>
        <w:t>6.1.</w:t>
      </w:r>
      <w:r>
        <w:rPr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 xml:space="preserve">Відвідувати </w:t>
      </w:r>
      <w:r w:rsidRPr="00851A39">
        <w:rPr>
          <w:sz w:val="28"/>
          <w:szCs w:val="28"/>
          <w:lang w:val="uk-UA"/>
        </w:rPr>
        <w:t xml:space="preserve">в установленому порядку </w:t>
      </w:r>
      <w:r w:rsidRPr="00851A39">
        <w:rPr>
          <w:color w:val="000000"/>
          <w:sz w:val="28"/>
          <w:szCs w:val="28"/>
          <w:lang w:val="uk-UA"/>
        </w:rPr>
        <w:t>установи виконання покарань, вивчати  стан матеріально-побутового та медико-санітарного забезпечення засуджених осіб, умови їх праці та навчання, стан  організації соціально-виховної роботи</w:t>
      </w:r>
      <w:bookmarkStart w:id="17" w:name="o39"/>
      <w:bookmarkEnd w:id="17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6.2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Брати участь у засіданнях комісій установ виконання покарань під час розгляду питань про внесення до суду подань щодо умовно-дострокового звільнення засуджених осіб від відбування покарання, заміни невідбутої частини покарання більш м'яким, звільнення від відбування покарання вагітних жінок і жінок, які мають дітей віком до трьох років, та брати участь у судових засіданнях під час розгляду таких подань.</w:t>
      </w:r>
    </w:p>
    <w:p w:rsidR="003E7577" w:rsidRPr="00851A39" w:rsidRDefault="003E7577" w:rsidP="003E7577">
      <w:pPr>
        <w:ind w:firstLine="708"/>
        <w:jc w:val="both"/>
        <w:rPr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6.3.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Висловлювати свою думку по суті клопотання про помилування, що подає засуджена особа.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18" w:name="o41"/>
      <w:bookmarkEnd w:id="18"/>
      <w:r w:rsidRPr="00851A39">
        <w:rPr>
          <w:color w:val="000000"/>
          <w:sz w:val="28"/>
          <w:szCs w:val="28"/>
          <w:lang w:val="uk-UA"/>
        </w:rPr>
        <w:t>6.4.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Одержувати від громадських організацій, органів виконавчої влади, виконавчих органів міської ради, органів і установ виконання покарань, підприємств, установ і організацій незалежно від форми власності  інформацію і  документи,  необхідні  для виконання покладених на Комісію завдань.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19" w:name="o42"/>
      <w:bookmarkEnd w:id="19"/>
      <w:r w:rsidRPr="00851A39">
        <w:rPr>
          <w:color w:val="000000"/>
          <w:sz w:val="28"/>
          <w:szCs w:val="28"/>
          <w:lang w:val="uk-UA"/>
        </w:rPr>
        <w:t>6.5.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Проводити особистий прийом засуджених осіб, розглядати їх звернення та приймати за результатами розгляду відповідні рішення</w:t>
      </w:r>
      <w:bookmarkStart w:id="20" w:name="o43"/>
      <w:bookmarkEnd w:id="20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6.6.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Заслуховувати на своїх засіданнях з питань, що належать до компетенції Комісії,  інформацію посадових осіб органів і установ виконання покарань, органів виконавчої влади, виконавчих органів міської ради,  підприємств, установ і організацій незалежно від форми власності та окремих громадян</w:t>
      </w:r>
      <w:bookmarkStart w:id="21" w:name="o44"/>
      <w:bookmarkEnd w:id="21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lastRenderedPageBreak/>
        <w:t>6.7.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Доручати представникам громадських організацій і трудових колективів (за їх згодою) проводити виховну роботу та здійснювати контроль за поведінкою осіб, умовно-достроково звільнених від відбування  покарання, протягом невідбутої частини покарання, координувати проведення такої роботи</w:t>
      </w:r>
      <w:bookmarkStart w:id="22" w:name="o45"/>
      <w:bookmarkEnd w:id="22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6.8.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Заслуховувати на своїх засіданнях інформацію представників громадських організацій і трудових колективів, що здійснюють громадський контроль за особами, умовно-достроково звільненими від відбування покарання, про їх роботу (навчання) та  поведінку в побуті, у разі потреби запрошувати таких осіб та заслуховувати їх інформацію</w:t>
      </w:r>
      <w:bookmarkStart w:id="23" w:name="o46"/>
      <w:bookmarkEnd w:id="23"/>
      <w:r w:rsidRPr="00851A39">
        <w:rPr>
          <w:color w:val="000000"/>
          <w:sz w:val="28"/>
          <w:szCs w:val="28"/>
          <w:lang w:val="uk-UA"/>
        </w:rPr>
        <w:t>.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6.9.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Вносити на розгляд міської ради та її виконавчого комітету пропозиції щодо:</w:t>
      </w:r>
      <w:bookmarkStart w:id="24" w:name="o47"/>
      <w:bookmarkEnd w:id="24"/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удосконалення діяльності органів і установ виконання покарань з  питань дотримання прав людини, захисту основних свобод і законних інтересів засуджених осіб;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25" w:name="o48"/>
      <w:bookmarkEnd w:id="25"/>
      <w:r w:rsidRPr="00851A39">
        <w:rPr>
          <w:color w:val="000000"/>
          <w:sz w:val="28"/>
          <w:szCs w:val="28"/>
          <w:lang w:val="uk-UA"/>
        </w:rPr>
        <w:t>поліпшення на підприємствах, в установах і організаціях незалежно від форми власності індивідуально-профілактичної та виховної роботи з особами, засудженими до громадських або виправних робіт, та особами, умовно-достроково звільненими від відбування покарання;</w:t>
      </w:r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26" w:name="o49"/>
      <w:bookmarkEnd w:id="26"/>
      <w:r w:rsidRPr="00851A39">
        <w:rPr>
          <w:color w:val="000000"/>
          <w:sz w:val="28"/>
          <w:szCs w:val="28"/>
          <w:lang w:val="uk-UA"/>
        </w:rPr>
        <w:t xml:space="preserve">удосконалення процесу підготовки до звільнення засуджених осіб; </w:t>
      </w:r>
      <w:bookmarkStart w:id="27" w:name="o50"/>
      <w:bookmarkEnd w:id="27"/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>організації трудового та побутового влаштування осіб, звільнених від відбування покарання, сприяння їх соціальній адаптації;</w:t>
      </w:r>
    </w:p>
    <w:p w:rsidR="003E7577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28" w:name="o51"/>
      <w:bookmarkEnd w:id="28"/>
      <w:r w:rsidRPr="00851A39">
        <w:rPr>
          <w:color w:val="000000"/>
          <w:sz w:val="28"/>
          <w:szCs w:val="28"/>
          <w:lang w:val="uk-UA"/>
        </w:rPr>
        <w:t>забезпечення правового і соціального захисту персоналу органів і установ виконання покарань.</w:t>
      </w:r>
    </w:p>
    <w:p w:rsidR="003E7577" w:rsidRPr="00851A39" w:rsidRDefault="003E7577" w:rsidP="003E7577">
      <w:pPr>
        <w:ind w:firstLine="708"/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К</w:t>
      </w:r>
      <w:r w:rsidRPr="00851A39">
        <w:rPr>
          <w:color w:val="292B2C"/>
          <w:sz w:val="28"/>
          <w:szCs w:val="28"/>
          <w:lang w:val="uk-UA" w:eastAsia="uk-UA"/>
        </w:rPr>
        <w:t xml:space="preserve">омісія  під час здійснення своїх повноважень  не вправі </w:t>
      </w:r>
      <w:r w:rsidRPr="00851A39">
        <w:rPr>
          <w:sz w:val="28"/>
          <w:szCs w:val="28"/>
          <w:lang w:val="uk-UA" w:eastAsia="uk-UA"/>
        </w:rPr>
        <w:t xml:space="preserve">втручатися в </w:t>
      </w:r>
      <w:proofErr w:type="spellStart"/>
      <w:r w:rsidRPr="00851A39">
        <w:rPr>
          <w:sz w:val="28"/>
          <w:szCs w:val="28"/>
          <w:lang w:val="uk-UA" w:eastAsia="uk-UA"/>
        </w:rPr>
        <w:t>оперативно</w:t>
      </w:r>
      <w:proofErr w:type="spellEnd"/>
      <w:r w:rsidRPr="00851A39">
        <w:rPr>
          <w:sz w:val="28"/>
          <w:szCs w:val="28"/>
          <w:lang w:val="uk-UA" w:eastAsia="uk-UA"/>
        </w:rPr>
        <w:t>-службову  діяльність  органів  і  установ виконання покарань.</w:t>
      </w:r>
    </w:p>
    <w:p w:rsidR="003E7577" w:rsidRDefault="003E7577" w:rsidP="003E757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 xml:space="preserve">Комісія функціонує у складі голови, заступника голови, секретаря та членів Комісії в які входять представники громадських організацій, органів виконавчої влади, </w:t>
      </w:r>
      <w:r w:rsidRPr="00851A39">
        <w:rPr>
          <w:color w:val="000000"/>
          <w:sz w:val="28"/>
          <w:szCs w:val="28"/>
          <w:lang w:val="uk-UA"/>
        </w:rPr>
        <w:t xml:space="preserve">виконавчих органів </w:t>
      </w:r>
      <w:r w:rsidRPr="00851A39">
        <w:rPr>
          <w:sz w:val="28"/>
          <w:szCs w:val="28"/>
          <w:lang w:val="uk-UA"/>
        </w:rPr>
        <w:t>міської ради, підприємств, установ і організацій незалежно від форми власності та окремі громадяни. Персональний склад Комісії затверджується виконавчим ко</w:t>
      </w:r>
      <w:r>
        <w:rPr>
          <w:sz w:val="28"/>
          <w:szCs w:val="28"/>
          <w:lang w:val="uk-UA"/>
        </w:rPr>
        <w:t>мітетом Калуської  міської ради.</w:t>
      </w:r>
    </w:p>
    <w:p w:rsidR="003E7577" w:rsidRDefault="003E7577" w:rsidP="003E757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9.</w:t>
      </w:r>
      <w:r>
        <w:rPr>
          <w:sz w:val="28"/>
          <w:szCs w:val="28"/>
          <w:lang w:val="uk-UA" w:eastAsia="uk-UA"/>
        </w:rPr>
        <w:tab/>
      </w:r>
      <w:r w:rsidRPr="00851A39">
        <w:rPr>
          <w:sz w:val="28"/>
          <w:szCs w:val="28"/>
          <w:lang w:val="uk-UA" w:eastAsia="uk-UA"/>
        </w:rPr>
        <w:t>Представники громад</w:t>
      </w:r>
      <w:r>
        <w:rPr>
          <w:sz w:val="28"/>
          <w:szCs w:val="28"/>
          <w:lang w:val="uk-UA" w:eastAsia="uk-UA"/>
        </w:rPr>
        <w:t>ських організацій та окремі</w:t>
      </w:r>
      <w:r w:rsidRPr="00851A39">
        <w:rPr>
          <w:sz w:val="28"/>
          <w:szCs w:val="28"/>
          <w:lang w:val="uk-UA" w:eastAsia="uk-UA"/>
        </w:rPr>
        <w:t xml:space="preserve"> громадяни становлять не менш як половину складу Комісії.</w:t>
      </w:r>
    </w:p>
    <w:p w:rsidR="003E7577" w:rsidRPr="00851A39" w:rsidRDefault="003E7577" w:rsidP="003E757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10.</w:t>
      </w:r>
      <w:r>
        <w:rPr>
          <w:sz w:val="28"/>
          <w:szCs w:val="28"/>
          <w:lang w:val="uk-UA" w:eastAsia="uk-UA"/>
        </w:rPr>
        <w:tab/>
        <w:t>Членами</w:t>
      </w:r>
      <w:r w:rsidRPr="00851A39">
        <w:rPr>
          <w:sz w:val="28"/>
          <w:szCs w:val="28"/>
          <w:lang w:val="uk-UA" w:eastAsia="uk-UA"/>
        </w:rPr>
        <w:t xml:space="preserve">  Комісії  не  можуть  бути  судді,  представники  органів  прокуратури,  юстиції,  орга</w:t>
      </w:r>
      <w:r>
        <w:rPr>
          <w:sz w:val="28"/>
          <w:szCs w:val="28"/>
          <w:lang w:val="uk-UA" w:eastAsia="uk-UA"/>
        </w:rPr>
        <w:t>нів  внутрішніх  справ, Служби</w:t>
      </w:r>
      <w:r w:rsidRPr="00851A39">
        <w:rPr>
          <w:sz w:val="28"/>
          <w:szCs w:val="28"/>
          <w:lang w:val="uk-UA" w:eastAsia="uk-UA"/>
        </w:rPr>
        <w:t xml:space="preserve"> безпеки,  Державної кримінально-виконавчої служби,  адвокати, особи, які мають не погашену чи не зняту в установленому  законом  порядку судимість,  а також особи,  які раніше входили до </w:t>
      </w:r>
      <w:r>
        <w:rPr>
          <w:sz w:val="28"/>
          <w:szCs w:val="28"/>
          <w:lang w:val="uk-UA" w:eastAsia="uk-UA"/>
        </w:rPr>
        <w:t xml:space="preserve"> складу спостережних комісій і </w:t>
      </w:r>
      <w:r w:rsidRPr="00851A39">
        <w:rPr>
          <w:sz w:val="28"/>
          <w:szCs w:val="28"/>
          <w:lang w:val="uk-UA" w:eastAsia="uk-UA"/>
        </w:rPr>
        <w:t>повн</w:t>
      </w:r>
      <w:r>
        <w:rPr>
          <w:sz w:val="28"/>
          <w:szCs w:val="28"/>
          <w:lang w:val="uk-UA" w:eastAsia="uk-UA"/>
        </w:rPr>
        <w:t>оваження яких були  припинені</w:t>
      </w:r>
      <w:r w:rsidRPr="00851A39">
        <w:rPr>
          <w:sz w:val="28"/>
          <w:szCs w:val="28"/>
          <w:lang w:val="uk-UA" w:eastAsia="uk-UA"/>
        </w:rPr>
        <w:t xml:space="preserve"> достроково  з  підстав,  передбачених  пунктом 15  цього Положення.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 w:eastAsia="uk-UA"/>
        </w:rPr>
        <w:t>Члени Комісії  не мають права здійснювати  громадський  контроль  щодо  засуджених  осіб, які  тримаються в  установах виконання покарань, якщо вони є бл</w:t>
      </w:r>
      <w:r>
        <w:rPr>
          <w:sz w:val="28"/>
          <w:szCs w:val="28"/>
          <w:lang w:val="uk-UA" w:eastAsia="uk-UA"/>
        </w:rPr>
        <w:t>изькими родичами таких осіб, а також потерпілими,</w:t>
      </w:r>
      <w:r w:rsidRPr="00851A39">
        <w:rPr>
          <w:sz w:val="28"/>
          <w:szCs w:val="28"/>
          <w:lang w:val="uk-UA" w:eastAsia="uk-UA"/>
        </w:rPr>
        <w:t xml:space="preserve"> свідками,  захисниками  або  іншими  особами, які беруть або брали участь у провадженні за кримінальними справами щодо засуджених осіб.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>
        <w:rPr>
          <w:sz w:val="28"/>
          <w:szCs w:val="28"/>
          <w:lang w:val="uk-UA"/>
        </w:rPr>
        <w:tab/>
      </w:r>
      <w:proofErr w:type="gramStart"/>
      <w:r w:rsidRPr="00851A39">
        <w:rPr>
          <w:sz w:val="28"/>
          <w:szCs w:val="28"/>
        </w:rPr>
        <w:t>Голова  і</w:t>
      </w:r>
      <w:proofErr w:type="gramEnd"/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секретар</w:t>
      </w:r>
      <w:proofErr w:type="spellEnd"/>
      <w:r w:rsidRPr="00851A39">
        <w:rPr>
          <w:sz w:val="28"/>
          <w:szCs w:val="28"/>
        </w:rPr>
        <w:t xml:space="preserve">  </w:t>
      </w:r>
      <w:r w:rsidRPr="00851A39">
        <w:rPr>
          <w:sz w:val="28"/>
          <w:szCs w:val="28"/>
          <w:lang w:val="uk-UA"/>
        </w:rPr>
        <w:t>К</w:t>
      </w:r>
      <w:proofErr w:type="spellStart"/>
      <w:r w:rsidRPr="00851A39">
        <w:rPr>
          <w:sz w:val="28"/>
          <w:szCs w:val="28"/>
        </w:rPr>
        <w:t>омісії</w:t>
      </w:r>
      <w:proofErr w:type="spellEnd"/>
      <w:r w:rsidRPr="00851A39">
        <w:rPr>
          <w:sz w:val="28"/>
          <w:szCs w:val="28"/>
        </w:rPr>
        <w:t xml:space="preserve">  </w:t>
      </w:r>
      <w:r w:rsidRPr="00851A39">
        <w:rPr>
          <w:sz w:val="28"/>
          <w:szCs w:val="28"/>
          <w:lang w:val="uk-UA"/>
        </w:rPr>
        <w:t>затверджуються рішенням виконавчого комітету міської ради</w:t>
      </w:r>
      <w:r w:rsidRPr="00851A39">
        <w:rPr>
          <w:sz w:val="28"/>
          <w:szCs w:val="28"/>
        </w:rPr>
        <w:t xml:space="preserve">. Заступник </w:t>
      </w:r>
      <w:proofErr w:type="spellStart"/>
      <w:r w:rsidRPr="00851A39">
        <w:rPr>
          <w:sz w:val="28"/>
          <w:szCs w:val="28"/>
        </w:rPr>
        <w:t>голови</w:t>
      </w:r>
      <w:proofErr w:type="spellEnd"/>
      <w:r w:rsidRPr="00851A39">
        <w:rPr>
          <w:sz w:val="28"/>
          <w:szCs w:val="28"/>
        </w:rPr>
        <w:t xml:space="preserve"> </w:t>
      </w:r>
      <w:r w:rsidRPr="00851A39">
        <w:rPr>
          <w:sz w:val="28"/>
          <w:szCs w:val="28"/>
          <w:lang w:val="uk-UA"/>
        </w:rPr>
        <w:t>К</w:t>
      </w:r>
      <w:proofErr w:type="spellStart"/>
      <w:r w:rsidRPr="00851A39">
        <w:rPr>
          <w:sz w:val="28"/>
          <w:szCs w:val="28"/>
        </w:rPr>
        <w:t>омісії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обирається</w:t>
      </w:r>
      <w:proofErr w:type="spellEnd"/>
      <w:r w:rsidRPr="00851A39">
        <w:rPr>
          <w:sz w:val="28"/>
          <w:szCs w:val="28"/>
        </w:rPr>
        <w:t xml:space="preserve"> на</w:t>
      </w:r>
      <w:r w:rsidRPr="00851A3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засіданні</w:t>
      </w:r>
      <w:proofErr w:type="spellEnd"/>
      <w:r w:rsidRPr="00851A39">
        <w:rPr>
          <w:sz w:val="28"/>
          <w:szCs w:val="28"/>
        </w:rPr>
        <w:t xml:space="preserve">.  </w:t>
      </w:r>
      <w:proofErr w:type="spellStart"/>
      <w:proofErr w:type="gramStart"/>
      <w:r w:rsidRPr="00851A39">
        <w:rPr>
          <w:sz w:val="28"/>
          <w:szCs w:val="28"/>
        </w:rPr>
        <w:lastRenderedPageBreak/>
        <w:t>Кількісний</w:t>
      </w:r>
      <w:proofErr w:type="spellEnd"/>
      <w:r w:rsidRPr="00851A39">
        <w:rPr>
          <w:sz w:val="28"/>
          <w:szCs w:val="28"/>
        </w:rPr>
        <w:t xml:space="preserve">  склад</w:t>
      </w:r>
      <w:proofErr w:type="gramEnd"/>
      <w:r w:rsidRPr="00851A39">
        <w:rPr>
          <w:sz w:val="28"/>
          <w:szCs w:val="28"/>
        </w:rPr>
        <w:t xml:space="preserve"> </w:t>
      </w:r>
      <w:r w:rsidRPr="00851A39">
        <w:rPr>
          <w:sz w:val="28"/>
          <w:szCs w:val="28"/>
          <w:lang w:val="uk-UA"/>
        </w:rPr>
        <w:t>К</w:t>
      </w:r>
      <w:proofErr w:type="spellStart"/>
      <w:r w:rsidRPr="00851A39">
        <w:rPr>
          <w:sz w:val="28"/>
          <w:szCs w:val="28"/>
        </w:rPr>
        <w:t>омісії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визначається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залежно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від</w:t>
      </w:r>
      <w:proofErr w:type="spellEnd"/>
      <w:r w:rsidRPr="00851A39">
        <w:rPr>
          <w:sz w:val="28"/>
          <w:szCs w:val="28"/>
        </w:rPr>
        <w:t xml:space="preserve"> </w:t>
      </w:r>
      <w:r w:rsidRPr="00851A39">
        <w:rPr>
          <w:sz w:val="28"/>
          <w:szCs w:val="28"/>
          <w:lang w:val="uk-UA"/>
        </w:rPr>
        <w:t xml:space="preserve"> </w:t>
      </w:r>
      <w:proofErr w:type="spellStart"/>
      <w:r w:rsidRPr="00851A39">
        <w:rPr>
          <w:sz w:val="28"/>
          <w:szCs w:val="28"/>
        </w:rPr>
        <w:t>обсягу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роботи</w:t>
      </w:r>
      <w:proofErr w:type="spellEnd"/>
      <w:r w:rsidRPr="00851A39">
        <w:rPr>
          <w:sz w:val="28"/>
          <w:szCs w:val="28"/>
        </w:rPr>
        <w:t xml:space="preserve">, як правило, </w:t>
      </w:r>
      <w:proofErr w:type="spellStart"/>
      <w:r w:rsidRPr="00851A39">
        <w:rPr>
          <w:sz w:val="28"/>
          <w:szCs w:val="28"/>
        </w:rPr>
        <w:t>від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п'яти</w:t>
      </w:r>
      <w:proofErr w:type="spellEnd"/>
      <w:r w:rsidRPr="00851A39">
        <w:rPr>
          <w:sz w:val="28"/>
          <w:szCs w:val="28"/>
        </w:rPr>
        <w:t xml:space="preserve"> до </w:t>
      </w:r>
      <w:proofErr w:type="spellStart"/>
      <w:r w:rsidRPr="00851A39">
        <w:rPr>
          <w:sz w:val="28"/>
          <w:szCs w:val="28"/>
        </w:rPr>
        <w:t>одинадцяти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членів</w:t>
      </w:r>
      <w:proofErr w:type="spellEnd"/>
      <w:r w:rsidRPr="00851A39">
        <w:rPr>
          <w:sz w:val="28"/>
          <w:szCs w:val="28"/>
        </w:rPr>
        <w:t>.</w:t>
      </w:r>
      <w:bookmarkStart w:id="29" w:name="o61"/>
      <w:bookmarkEnd w:id="29"/>
    </w:p>
    <w:p w:rsidR="003E7577" w:rsidRPr="00851A39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</w:rPr>
        <w:t>12.</w:t>
      </w:r>
      <w:r>
        <w:rPr>
          <w:sz w:val="28"/>
          <w:szCs w:val="28"/>
          <w:lang w:val="uk-UA"/>
        </w:rPr>
        <w:tab/>
      </w:r>
      <w:proofErr w:type="gramStart"/>
      <w:r w:rsidRPr="00851A39">
        <w:rPr>
          <w:sz w:val="28"/>
          <w:szCs w:val="28"/>
          <w:lang w:val="uk-UA"/>
        </w:rPr>
        <w:t>К</w:t>
      </w:r>
      <w:proofErr w:type="spellStart"/>
      <w:r w:rsidRPr="00851A39">
        <w:rPr>
          <w:sz w:val="28"/>
          <w:szCs w:val="28"/>
        </w:rPr>
        <w:t>омісія</w:t>
      </w:r>
      <w:proofErr w:type="spellEnd"/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утворюється</w:t>
      </w:r>
      <w:proofErr w:type="spellEnd"/>
      <w:proofErr w:type="gramEnd"/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строком</w:t>
      </w:r>
      <w:proofErr w:type="spellEnd"/>
      <w:r w:rsidRPr="00851A39">
        <w:rPr>
          <w:sz w:val="28"/>
          <w:szCs w:val="28"/>
        </w:rPr>
        <w:t xml:space="preserve">  на  три  роки. </w:t>
      </w:r>
      <w:r w:rsidRPr="00851A39">
        <w:rPr>
          <w:sz w:val="28"/>
          <w:szCs w:val="28"/>
          <w:lang w:val="uk-UA"/>
        </w:rPr>
        <w:t>Про створення Комісії</w:t>
      </w:r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повідомляє</w:t>
      </w:r>
      <w:r w:rsidRPr="00851A39">
        <w:rPr>
          <w:sz w:val="28"/>
          <w:szCs w:val="28"/>
          <w:lang w:val="uk-UA"/>
        </w:rPr>
        <w:t>ться</w:t>
      </w:r>
      <w:proofErr w:type="spellEnd"/>
      <w:r w:rsidRPr="00851A39">
        <w:rPr>
          <w:sz w:val="28"/>
          <w:szCs w:val="28"/>
        </w:rPr>
        <w:t xml:space="preserve"> у </w:t>
      </w:r>
      <w:proofErr w:type="spellStart"/>
      <w:r w:rsidRPr="00851A39">
        <w:rPr>
          <w:sz w:val="28"/>
          <w:szCs w:val="28"/>
        </w:rPr>
        <w:t>засобах</w:t>
      </w:r>
      <w:proofErr w:type="spellEnd"/>
      <w:r w:rsidRPr="00851A39">
        <w:rPr>
          <w:sz w:val="28"/>
          <w:szCs w:val="28"/>
        </w:rPr>
        <w:t xml:space="preserve"> </w:t>
      </w:r>
      <w:r w:rsidRPr="00851A3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масової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 про</w:t>
      </w:r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припин</w:t>
      </w:r>
      <w:r>
        <w:rPr>
          <w:sz w:val="28"/>
          <w:szCs w:val="28"/>
        </w:rPr>
        <w:t>ення</w:t>
      </w:r>
      <w:proofErr w:type="spellEnd"/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повноважень</w:t>
      </w:r>
      <w:proofErr w:type="spellEnd"/>
      <w:r w:rsidRPr="00851A39">
        <w:rPr>
          <w:sz w:val="28"/>
          <w:szCs w:val="28"/>
        </w:rPr>
        <w:t xml:space="preserve">   </w:t>
      </w:r>
      <w:r w:rsidRPr="00851A39">
        <w:rPr>
          <w:sz w:val="28"/>
          <w:szCs w:val="28"/>
          <w:lang w:val="uk-UA"/>
        </w:rPr>
        <w:t>К</w:t>
      </w:r>
      <w:proofErr w:type="spellStart"/>
      <w:r>
        <w:rPr>
          <w:sz w:val="28"/>
          <w:szCs w:val="28"/>
        </w:rPr>
        <w:t>омісії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нового</w:t>
      </w:r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її</w:t>
      </w:r>
      <w:proofErr w:type="spellEnd"/>
      <w:r w:rsidRPr="00851A39">
        <w:rPr>
          <w:sz w:val="28"/>
          <w:szCs w:val="28"/>
        </w:rPr>
        <w:t xml:space="preserve">  складу  не  </w:t>
      </w:r>
      <w:proofErr w:type="spellStart"/>
      <w:r w:rsidRPr="00851A39">
        <w:rPr>
          <w:sz w:val="28"/>
          <w:szCs w:val="28"/>
        </w:rPr>
        <w:t>пізніш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за три </w:t>
      </w:r>
      <w:proofErr w:type="spellStart"/>
      <w:r>
        <w:rPr>
          <w:sz w:val="28"/>
          <w:szCs w:val="28"/>
        </w:rPr>
        <w:t>місяці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>,</w:t>
      </w:r>
      <w:r w:rsidRPr="00851A39">
        <w:rPr>
          <w:sz w:val="28"/>
          <w:szCs w:val="28"/>
        </w:rPr>
        <w:t xml:space="preserve"> а </w:t>
      </w:r>
      <w:proofErr w:type="spellStart"/>
      <w:r w:rsidRPr="00851A39">
        <w:rPr>
          <w:sz w:val="28"/>
          <w:szCs w:val="28"/>
        </w:rPr>
        <w:t>також</w:t>
      </w:r>
      <w:proofErr w:type="spellEnd"/>
      <w:r w:rsidRPr="00851A39">
        <w:rPr>
          <w:sz w:val="28"/>
          <w:szCs w:val="28"/>
        </w:rPr>
        <w:t xml:space="preserve"> про </w:t>
      </w:r>
      <w:proofErr w:type="spellStart"/>
      <w:r w:rsidRPr="00851A39">
        <w:rPr>
          <w:sz w:val="28"/>
          <w:szCs w:val="28"/>
        </w:rPr>
        <w:t>дострокове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припинення</w:t>
      </w:r>
      <w:proofErr w:type="spellEnd"/>
      <w:r>
        <w:rPr>
          <w:sz w:val="28"/>
          <w:szCs w:val="28"/>
        </w:rPr>
        <w:t xml:space="preserve">  членом</w:t>
      </w:r>
      <w:r w:rsidRPr="00851A39">
        <w:rPr>
          <w:sz w:val="28"/>
          <w:szCs w:val="28"/>
        </w:rPr>
        <w:t xml:space="preserve"> </w:t>
      </w:r>
      <w:r w:rsidRPr="00851A39">
        <w:rPr>
          <w:sz w:val="28"/>
          <w:szCs w:val="28"/>
          <w:lang w:val="uk-UA"/>
        </w:rPr>
        <w:t>К</w:t>
      </w:r>
      <w:proofErr w:type="spellStart"/>
      <w:r w:rsidRPr="00851A39">
        <w:rPr>
          <w:sz w:val="28"/>
          <w:szCs w:val="28"/>
        </w:rPr>
        <w:t>омісії</w:t>
      </w:r>
      <w:proofErr w:type="spellEnd"/>
      <w:r w:rsidRPr="00851A39">
        <w:rPr>
          <w:sz w:val="28"/>
          <w:szCs w:val="28"/>
        </w:rPr>
        <w:t xml:space="preserve">  </w:t>
      </w:r>
      <w:proofErr w:type="spellStart"/>
      <w:r w:rsidRPr="00851A39">
        <w:rPr>
          <w:sz w:val="28"/>
          <w:szCs w:val="28"/>
        </w:rPr>
        <w:t>своїх</w:t>
      </w:r>
      <w:proofErr w:type="spellEnd"/>
      <w:r w:rsidRPr="00851A39">
        <w:rPr>
          <w:sz w:val="28"/>
          <w:szCs w:val="28"/>
        </w:rPr>
        <w:t xml:space="preserve"> </w:t>
      </w:r>
      <w:proofErr w:type="spellStart"/>
      <w:r w:rsidRPr="00851A39">
        <w:rPr>
          <w:sz w:val="28"/>
          <w:szCs w:val="28"/>
        </w:rPr>
        <w:t>повноважень</w:t>
      </w:r>
      <w:proofErr w:type="spellEnd"/>
      <w:r w:rsidRPr="00851A39">
        <w:rPr>
          <w:sz w:val="28"/>
          <w:szCs w:val="28"/>
        </w:rPr>
        <w:t>.</w:t>
      </w:r>
    </w:p>
    <w:p w:rsidR="003E7577" w:rsidRPr="00851A39" w:rsidRDefault="003E7577" w:rsidP="003E75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bookmarkStart w:id="30" w:name="o58"/>
      <w:bookmarkStart w:id="31" w:name="o62"/>
      <w:bookmarkEnd w:id="30"/>
      <w:bookmarkEnd w:id="31"/>
      <w:r w:rsidRPr="00851A39">
        <w:rPr>
          <w:sz w:val="28"/>
          <w:szCs w:val="28"/>
          <w:lang w:val="uk-UA" w:eastAsia="uk-UA"/>
        </w:rPr>
        <w:t>Підприємства, уста</w:t>
      </w:r>
      <w:r>
        <w:rPr>
          <w:sz w:val="28"/>
          <w:szCs w:val="28"/>
          <w:lang w:val="uk-UA" w:eastAsia="uk-UA"/>
        </w:rPr>
        <w:t>нови і організації  незалежно</w:t>
      </w:r>
      <w:r w:rsidRPr="00851A39">
        <w:rPr>
          <w:sz w:val="28"/>
          <w:szCs w:val="28"/>
          <w:lang w:val="uk-UA" w:eastAsia="uk-UA"/>
        </w:rPr>
        <w:t xml:space="preserve"> від  форми власност</w:t>
      </w:r>
      <w:r>
        <w:rPr>
          <w:sz w:val="28"/>
          <w:szCs w:val="28"/>
          <w:lang w:val="uk-UA" w:eastAsia="uk-UA"/>
        </w:rPr>
        <w:t>і,  які  бажають включити до складу Комісії своїх представників, подають</w:t>
      </w:r>
      <w:r w:rsidRPr="00851A39">
        <w:rPr>
          <w:sz w:val="28"/>
          <w:szCs w:val="28"/>
          <w:lang w:val="uk-UA" w:eastAsia="uk-UA"/>
        </w:rPr>
        <w:t xml:space="preserve"> до  виконавчого комітету міської ради, відповідні пропозиції, підписані керівником підприємства, установи, або рішення керівного органу організації. </w:t>
      </w:r>
      <w:bookmarkStart w:id="32" w:name="o63"/>
      <w:bookmarkEnd w:id="32"/>
      <w:r w:rsidRPr="00851A39">
        <w:rPr>
          <w:sz w:val="28"/>
          <w:szCs w:val="28"/>
          <w:lang w:val="uk-UA" w:eastAsia="uk-UA"/>
        </w:rPr>
        <w:t xml:space="preserve">     </w:t>
      </w:r>
    </w:p>
    <w:p w:rsidR="003E7577" w:rsidRPr="00851A39" w:rsidRDefault="003E7577" w:rsidP="003E7577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 w:eastAsia="uk-UA"/>
        </w:rPr>
        <w:t xml:space="preserve">Окремі громадяни подають заяви, підписані особисто. </w:t>
      </w:r>
      <w:bookmarkStart w:id="33" w:name="o64"/>
      <w:bookmarkEnd w:id="33"/>
    </w:p>
    <w:p w:rsidR="003E7577" w:rsidRPr="00851A39" w:rsidRDefault="003E7577" w:rsidP="003E7577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 w:eastAsia="uk-UA"/>
        </w:rPr>
        <w:t>В</w:t>
      </w:r>
      <w:r>
        <w:rPr>
          <w:sz w:val="28"/>
          <w:szCs w:val="28"/>
          <w:lang w:val="uk-UA" w:eastAsia="uk-UA"/>
        </w:rPr>
        <w:t>иконавчий комітет міської ради, може запропонувати увійти до</w:t>
      </w:r>
      <w:r w:rsidRPr="00851A39">
        <w:rPr>
          <w:sz w:val="28"/>
          <w:szCs w:val="28"/>
          <w:lang w:val="uk-UA" w:eastAsia="uk-UA"/>
        </w:rPr>
        <w:t xml:space="preserve"> її  склад</w:t>
      </w:r>
      <w:r>
        <w:rPr>
          <w:sz w:val="28"/>
          <w:szCs w:val="28"/>
          <w:lang w:val="uk-UA" w:eastAsia="uk-UA"/>
        </w:rPr>
        <w:t>у представникам підприємств,  установ</w:t>
      </w:r>
      <w:r w:rsidRPr="00851A39">
        <w:rPr>
          <w:sz w:val="28"/>
          <w:szCs w:val="28"/>
          <w:lang w:val="uk-UA" w:eastAsia="uk-UA"/>
        </w:rPr>
        <w:t xml:space="preserve">  і організацій незалежно від форми власності та окремим громадянам. </w:t>
      </w:r>
    </w:p>
    <w:p w:rsidR="003E7577" w:rsidRPr="00851A39" w:rsidRDefault="003E7577" w:rsidP="003E75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bookmarkStart w:id="34" w:name="o65"/>
      <w:bookmarkEnd w:id="34"/>
      <w:r w:rsidRPr="00851A39">
        <w:rPr>
          <w:sz w:val="28"/>
          <w:szCs w:val="28"/>
          <w:lang w:val="uk-UA" w:eastAsia="uk-UA"/>
        </w:rPr>
        <w:t xml:space="preserve">Повноваження Комісії  припиняються  достроково виконавчим комітетом міської ради, якщо прийняті  Комісією рішення  суперечать  законодавству  та призвели до порушення прав, основних свобод і законних інтересів  засуджених  осіб  або  осіб, звільнених від відбування покарання. Факт такого порушення повинен бути підтверджений компетентним уповноваженим органом.  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bookmarkStart w:id="35" w:name="o66"/>
      <w:bookmarkEnd w:id="35"/>
      <w:r w:rsidRPr="00851A39">
        <w:rPr>
          <w:sz w:val="28"/>
          <w:szCs w:val="28"/>
          <w:lang w:val="uk-UA" w:eastAsia="uk-UA"/>
        </w:rPr>
        <w:t>Рішення про новий склад К</w:t>
      </w:r>
      <w:r>
        <w:rPr>
          <w:sz w:val="28"/>
          <w:szCs w:val="28"/>
          <w:lang w:val="uk-UA" w:eastAsia="uk-UA"/>
        </w:rPr>
        <w:t>омісії оприлюднюється протягом</w:t>
      </w:r>
      <w:r w:rsidRPr="00851A39">
        <w:rPr>
          <w:sz w:val="28"/>
          <w:szCs w:val="28"/>
          <w:lang w:val="uk-UA" w:eastAsia="uk-UA"/>
        </w:rPr>
        <w:t xml:space="preserve"> одного  </w:t>
      </w:r>
      <w:r>
        <w:rPr>
          <w:sz w:val="28"/>
          <w:szCs w:val="28"/>
          <w:lang w:val="uk-UA" w:eastAsia="uk-UA"/>
        </w:rPr>
        <w:t xml:space="preserve"> тижня після його прийняття.</w:t>
      </w:r>
      <w:r w:rsidRPr="00851A39">
        <w:rPr>
          <w:sz w:val="28"/>
          <w:szCs w:val="28"/>
          <w:lang w:val="uk-UA" w:eastAsia="uk-UA"/>
        </w:rPr>
        <w:t xml:space="preserve"> Підприємствам, установам і організаціям та окремим  громадянам,  пропозиції  яких щодо  кандидатур  до  складу  Комісії були відхилені, надається вмотивоване рішення виконавчого комітету міської ради</w:t>
      </w:r>
      <w:r>
        <w:rPr>
          <w:sz w:val="28"/>
          <w:szCs w:val="28"/>
          <w:lang w:val="uk-UA" w:eastAsia="uk-UA"/>
        </w:rPr>
        <w:t>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Голова Комісії, його заступник, секретар та члени Комісії беруть  участь  у її роботі на громадських засадах.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Організаційною формою роботи Комісії є засідання, </w:t>
      </w:r>
      <w:r w:rsidRPr="00851A39">
        <w:rPr>
          <w:sz w:val="28"/>
          <w:szCs w:val="28"/>
          <w:lang w:val="uk-UA"/>
        </w:rPr>
        <w:t>які проводяться в міру потреби, не менше одного  разу на місяць.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Повноваження члена Комісії  припиняються достроково: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За його заявою, зверненням громадської організації, органу виконавчої влади чи виконавчих органів міської ради, підприємства, установи або організації, що  рекоме</w:t>
      </w:r>
      <w:r>
        <w:rPr>
          <w:sz w:val="28"/>
          <w:szCs w:val="28"/>
          <w:lang w:val="uk-UA"/>
        </w:rPr>
        <w:t>ндували особу до складу Комісії.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.2.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 xml:space="preserve">У зв’язку з набранням законної сили обвинувальним </w:t>
      </w:r>
      <w:proofErr w:type="spellStart"/>
      <w:r w:rsidRPr="00851A39">
        <w:rPr>
          <w:sz w:val="28"/>
          <w:szCs w:val="28"/>
          <w:lang w:val="uk-UA"/>
        </w:rPr>
        <w:t>вироком</w:t>
      </w:r>
      <w:proofErr w:type="spellEnd"/>
      <w:r w:rsidRPr="00851A39">
        <w:rPr>
          <w:sz w:val="28"/>
          <w:szCs w:val="28"/>
          <w:lang w:val="uk-UA"/>
        </w:rPr>
        <w:t xml:space="preserve"> щодо  нього.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У разі відсутності без поважних причин на трьох чергових  засіданнях  Комісії.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Не допускається делегування членами Комісії своїх повноважень іншим особам.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Засідання Комісії вважається правочинним, якщо на ньому присутні н</w:t>
      </w:r>
      <w:r>
        <w:rPr>
          <w:sz w:val="28"/>
          <w:szCs w:val="28"/>
          <w:lang w:val="uk-UA"/>
        </w:rPr>
        <w:t>е менше ніж половина її складу.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 xml:space="preserve">18. На засідання Комісії можуть бути запрошені представники виконавчих органів міської ради, громадських організацій, органів виконавчої влади, прокуратури, правоохоронних органів, засобів масової інформації та окремі громадяни. </w:t>
      </w:r>
    </w:p>
    <w:p w:rsidR="003E7577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lastRenderedPageBreak/>
        <w:t>19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Розгляд</w:t>
      </w:r>
      <w:r w:rsidRPr="00851A39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єю матеріалів стосовно засуджених</w:t>
      </w:r>
      <w:r w:rsidRPr="00851A39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іб здійснюється за обов’язкової присутності представника відповідального</w:t>
      </w:r>
      <w:r w:rsidRPr="00851A39">
        <w:rPr>
          <w:sz w:val="28"/>
          <w:szCs w:val="28"/>
          <w:lang w:val="uk-UA"/>
        </w:rPr>
        <w:t xml:space="preserve"> органу або  установи  виконання покарань.</w:t>
      </w:r>
    </w:p>
    <w:p w:rsidR="003E7577" w:rsidRPr="00851A39" w:rsidRDefault="003E7577" w:rsidP="003E7577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 w:eastAsia="uk-UA"/>
        </w:rPr>
      </w:pPr>
      <w:r w:rsidRPr="00851A39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51A39">
        <w:rPr>
          <w:sz w:val="28"/>
          <w:szCs w:val="28"/>
          <w:lang w:val="uk-UA"/>
        </w:rPr>
        <w:t>Голова  Комісії:</w:t>
      </w:r>
    </w:p>
    <w:p w:rsidR="003E7577" w:rsidRPr="00851A39" w:rsidRDefault="003E7577" w:rsidP="003E7577">
      <w:pPr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ab/>
        <w:t>організовує роботу Комісії, розподіляє обов’язки між її членами, контролює та перевіряє їх виконання;</w:t>
      </w:r>
    </w:p>
    <w:p w:rsidR="003E7577" w:rsidRPr="00851A39" w:rsidRDefault="003E7577" w:rsidP="003E7577">
      <w:pPr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ab/>
        <w:t>надає доручення членам Комісії та перевіряє їх  виконання;</w:t>
      </w:r>
    </w:p>
    <w:p w:rsidR="003E7577" w:rsidRDefault="003E7577" w:rsidP="003E7577">
      <w:pPr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ab/>
        <w:t>представляє  Комісію з питань, що належить до її компетенції, у місцевих органах державної виконавчої влади і міській раді, на підприємствах, в установах і організаціях, незалежно від  форми  власності.</w:t>
      </w:r>
    </w:p>
    <w:p w:rsidR="003E7577" w:rsidRPr="005B0D77" w:rsidRDefault="003E7577" w:rsidP="003E7577">
      <w:pPr>
        <w:ind w:firstLine="708"/>
        <w:jc w:val="both"/>
        <w:rPr>
          <w:sz w:val="28"/>
          <w:szCs w:val="28"/>
          <w:lang w:val="uk-UA"/>
        </w:rPr>
      </w:pPr>
      <w:r w:rsidRPr="00851A39">
        <w:rPr>
          <w:sz w:val="28"/>
          <w:szCs w:val="28"/>
          <w:lang w:val="uk-UA"/>
        </w:rPr>
        <w:t>21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851A39">
        <w:rPr>
          <w:color w:val="000000"/>
          <w:sz w:val="28"/>
          <w:szCs w:val="28"/>
          <w:lang w:val="uk-UA"/>
        </w:rPr>
        <w:t>Комісія приймає рішення з питань, що належать до її компетенції, відкритим  голосуванням  більшістю  голосів  присутніх на засіданні членів Комісії. У разі рівного розподілу голосів вирішальним є голос голови Комісії.</w:t>
      </w:r>
      <w:bookmarkStart w:id="36" w:name="o88"/>
      <w:bookmarkEnd w:id="36"/>
    </w:p>
    <w:p w:rsidR="003E7577" w:rsidRPr="00851A39" w:rsidRDefault="003E7577" w:rsidP="003E757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51A39">
        <w:rPr>
          <w:color w:val="000000"/>
          <w:sz w:val="28"/>
          <w:szCs w:val="28"/>
          <w:lang w:val="uk-UA"/>
        </w:rPr>
        <w:t xml:space="preserve">Рішення Комісії оформляється постановою, яку підписує голова комісії. </w:t>
      </w:r>
      <w:bookmarkStart w:id="37" w:name="o89"/>
      <w:bookmarkEnd w:id="37"/>
    </w:p>
    <w:p w:rsidR="003E7577" w:rsidRPr="00851A39" w:rsidRDefault="003E7577" w:rsidP="003E7577">
      <w:pPr>
        <w:pStyle w:val="HTML"/>
        <w:tabs>
          <w:tab w:val="clear" w:pos="916"/>
          <w:tab w:val="clear" w:pos="10076"/>
          <w:tab w:val="left" w:pos="709"/>
          <w:tab w:val="left" w:pos="10440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Постанова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 має </w:t>
      </w:r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>бути розглянута відповідними органами виконавчої влади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міської ради, підприємствами,</w:t>
      </w:r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 xml:space="preserve"> установами і організаціям незалежно від форми власності.</w:t>
      </w:r>
    </w:p>
    <w:p w:rsidR="003E7577" w:rsidRPr="00851A39" w:rsidRDefault="003E7577" w:rsidP="003E7577">
      <w:pPr>
        <w:pStyle w:val="HTML"/>
        <w:tabs>
          <w:tab w:val="clear" w:pos="916"/>
          <w:tab w:val="clear" w:pos="10076"/>
          <w:tab w:val="left" w:pos="709"/>
          <w:tab w:val="left" w:pos="10440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38" w:name="o90"/>
      <w:bookmarkEnd w:id="38"/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За результатами розгляду постанови Комісії органи  виконавчої влади, міської ради, підприємства, установи і організації незалежно від форми власності зобов'язані письмово повідомити Комісію про заходи, вжиті для її виконання, або обґрунтувати причини її невиконання. </w:t>
      </w:r>
      <w:bookmarkStart w:id="39" w:name="o91"/>
      <w:bookmarkEnd w:id="39"/>
    </w:p>
    <w:p w:rsidR="003E7577" w:rsidRDefault="003E7577" w:rsidP="003E7577">
      <w:pPr>
        <w:pStyle w:val="HTML"/>
        <w:tabs>
          <w:tab w:val="clear" w:pos="916"/>
          <w:tab w:val="clear" w:pos="10076"/>
          <w:tab w:val="left" w:pos="709"/>
          <w:tab w:val="left" w:pos="10440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Постанова Комісії може бути оскаржена до </w:t>
      </w:r>
      <w:r w:rsidRPr="00851A39">
        <w:rPr>
          <w:rFonts w:ascii="Times New Roman" w:hAnsi="Times New Roman"/>
          <w:sz w:val="28"/>
          <w:szCs w:val="28"/>
          <w:lang w:val="uk-UA" w:eastAsia="uk-UA"/>
        </w:rPr>
        <w:t>виконавчого комітету міської ради</w:t>
      </w:r>
      <w:r w:rsidRPr="00851A39">
        <w:rPr>
          <w:rFonts w:ascii="Times New Roman" w:hAnsi="Times New Roman"/>
          <w:color w:val="000000"/>
          <w:sz w:val="28"/>
          <w:szCs w:val="28"/>
          <w:lang w:val="uk-UA"/>
        </w:rPr>
        <w:t>, або до суду.</w:t>
      </w:r>
      <w:bookmarkStart w:id="40" w:name="o92"/>
      <w:bookmarkEnd w:id="40"/>
    </w:p>
    <w:p w:rsidR="00F16397" w:rsidRPr="00851A39" w:rsidRDefault="00F16397" w:rsidP="003E7577">
      <w:pPr>
        <w:pStyle w:val="HTML"/>
        <w:tabs>
          <w:tab w:val="clear" w:pos="916"/>
          <w:tab w:val="clear" w:pos="10076"/>
          <w:tab w:val="left" w:pos="709"/>
          <w:tab w:val="left" w:pos="10440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E7577" w:rsidRPr="009A616C" w:rsidRDefault="003E7577" w:rsidP="003E7577">
      <w:pPr>
        <w:rPr>
          <w:b/>
          <w:sz w:val="28"/>
          <w:szCs w:val="28"/>
          <w:lang w:val="uk-UA"/>
        </w:rPr>
      </w:pPr>
    </w:p>
    <w:p w:rsidR="003E7577" w:rsidRDefault="003E7577" w:rsidP="003E7577">
      <w:pPr>
        <w:rPr>
          <w:b/>
          <w:sz w:val="28"/>
          <w:szCs w:val="28"/>
          <w:lang w:val="uk-UA"/>
        </w:rPr>
      </w:pPr>
    </w:p>
    <w:p w:rsidR="00F16397" w:rsidRDefault="00F16397" w:rsidP="00F16397">
      <w:r>
        <w:rPr>
          <w:sz w:val="28"/>
          <w:szCs w:val="28"/>
          <w:lang w:val="uk-UA"/>
        </w:rPr>
        <w:t xml:space="preserve">Заступник міського голови                                                               Надія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F16397" w:rsidRDefault="00F16397" w:rsidP="003E7577">
      <w:pPr>
        <w:jc w:val="both"/>
        <w:rPr>
          <w:sz w:val="28"/>
          <w:szCs w:val="28"/>
          <w:lang w:val="uk-UA"/>
        </w:rPr>
      </w:pPr>
    </w:p>
    <w:p w:rsidR="00F16397" w:rsidRDefault="00F16397" w:rsidP="003E7577">
      <w:pPr>
        <w:jc w:val="both"/>
        <w:rPr>
          <w:sz w:val="28"/>
          <w:szCs w:val="28"/>
          <w:lang w:val="uk-UA"/>
        </w:rPr>
      </w:pPr>
    </w:p>
    <w:p w:rsidR="00F16397" w:rsidRDefault="00F1639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jc w:val="both"/>
        <w:rPr>
          <w:sz w:val="28"/>
          <w:szCs w:val="28"/>
          <w:lang w:val="uk-UA"/>
        </w:rPr>
      </w:pPr>
    </w:p>
    <w:p w:rsidR="003E7577" w:rsidRDefault="003E7577" w:rsidP="003E7577">
      <w:pPr>
        <w:pStyle w:val="a6"/>
        <w:ind w:left="7080" w:firstLine="708"/>
        <w:rPr>
          <w:rFonts w:ascii="Times New Roman" w:hAnsi="Times New Roman"/>
          <w:sz w:val="28"/>
          <w:szCs w:val="28"/>
        </w:rPr>
      </w:pPr>
      <w:r w:rsidRPr="00070401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до рішення виконавчого комітету</w:t>
      </w:r>
    </w:p>
    <w:p w:rsid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міської ради</w:t>
      </w:r>
    </w:p>
    <w:p w:rsidR="003E7577" w:rsidRPr="005B0D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F55697">
        <w:rPr>
          <w:rFonts w:ascii="Times New Roman" w:hAnsi="Times New Roman"/>
          <w:sz w:val="28"/>
          <w:szCs w:val="28"/>
        </w:rPr>
        <w:t>___________№___</w:t>
      </w:r>
    </w:p>
    <w:p w:rsidR="003E7577" w:rsidRPr="003E7577" w:rsidRDefault="003E7577" w:rsidP="003E7577">
      <w:pPr>
        <w:pStyle w:val="a6"/>
        <w:rPr>
          <w:rFonts w:ascii="Times New Roman" w:hAnsi="Times New Roman"/>
          <w:sz w:val="28"/>
          <w:szCs w:val="28"/>
        </w:rPr>
      </w:pPr>
    </w:p>
    <w:p w:rsidR="003E7577" w:rsidRDefault="003E7577" w:rsidP="003E75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СКЛАД</w:t>
      </w:r>
    </w:p>
    <w:p w:rsidR="003E7577" w:rsidRPr="00BD4A8F" w:rsidRDefault="003E7577" w:rsidP="003E7577">
      <w:pPr>
        <w:jc w:val="center"/>
        <w:rPr>
          <w:sz w:val="28"/>
          <w:szCs w:val="28"/>
          <w:lang w:val="uk-UA"/>
        </w:rPr>
      </w:pPr>
      <w:r w:rsidRPr="00BD4A8F">
        <w:rPr>
          <w:sz w:val="28"/>
          <w:szCs w:val="28"/>
          <w:lang w:val="uk-UA"/>
        </w:rPr>
        <w:t>спо</w:t>
      </w:r>
      <w:r>
        <w:rPr>
          <w:sz w:val="28"/>
          <w:szCs w:val="28"/>
          <w:lang w:val="uk-UA"/>
        </w:rPr>
        <w:t>стережної комісії виконавчого комітету</w:t>
      </w:r>
      <w:r w:rsidRPr="00BD4A8F">
        <w:rPr>
          <w:sz w:val="28"/>
          <w:szCs w:val="28"/>
          <w:lang w:val="uk-UA"/>
        </w:rPr>
        <w:t xml:space="preserve"> Калуської міської ради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503"/>
        <w:gridCol w:w="5386"/>
      </w:tblGrid>
      <w:tr w:rsidR="003E7577" w:rsidRPr="007A75C8" w:rsidTr="00112EDF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577" w:rsidRPr="00536541" w:rsidRDefault="003E7577" w:rsidP="00112EDF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577" w:rsidRPr="00536541" w:rsidRDefault="003E7577" w:rsidP="00112ED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7577" w:rsidRPr="00536541" w:rsidTr="00112ED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3E7577" w:rsidP="00112EDF">
            <w:pPr>
              <w:jc w:val="both"/>
              <w:rPr>
                <w:sz w:val="28"/>
                <w:szCs w:val="28"/>
                <w:lang w:val="uk-UA"/>
              </w:rPr>
            </w:pPr>
            <w:r w:rsidRPr="00536541"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Pr="00536541">
              <w:rPr>
                <w:b/>
                <w:i/>
                <w:sz w:val="28"/>
                <w:szCs w:val="28"/>
                <w:lang w:val="uk-UA"/>
              </w:rPr>
              <w:t xml:space="preserve"> Голова  комісії:</w:t>
            </w:r>
          </w:p>
        </w:tc>
      </w:tr>
      <w:tr w:rsidR="003E7577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F62E1C" w:rsidP="00112EDF">
            <w:pPr>
              <w:rPr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Pr="00536541">
              <w:rPr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3E7577" w:rsidP="00E45D33">
            <w:pPr>
              <w:jc w:val="both"/>
              <w:rPr>
                <w:sz w:val="28"/>
                <w:szCs w:val="28"/>
                <w:lang w:val="uk-UA"/>
              </w:rPr>
            </w:pPr>
            <w:r w:rsidRPr="00536541">
              <w:rPr>
                <w:sz w:val="28"/>
                <w:szCs w:val="28"/>
                <w:lang w:val="uk-UA"/>
              </w:rPr>
              <w:t>заступник міського голови</w:t>
            </w:r>
          </w:p>
          <w:p w:rsidR="00E45D33" w:rsidRPr="00536541" w:rsidRDefault="00E45D33" w:rsidP="00E45D3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7577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3E7577" w:rsidP="00112EDF">
            <w:pPr>
              <w:rPr>
                <w:b/>
                <w:i/>
                <w:sz w:val="28"/>
                <w:szCs w:val="28"/>
                <w:lang w:val="uk-UA"/>
              </w:rPr>
            </w:pPr>
            <w:r w:rsidRPr="00536541">
              <w:rPr>
                <w:b/>
                <w:sz w:val="28"/>
                <w:szCs w:val="28"/>
                <w:lang w:val="uk-UA"/>
              </w:rPr>
              <w:t xml:space="preserve">            </w:t>
            </w:r>
            <w:r w:rsidRPr="00536541">
              <w:rPr>
                <w:b/>
                <w:i/>
                <w:sz w:val="28"/>
                <w:szCs w:val="28"/>
                <w:lang w:val="uk-UA"/>
              </w:rPr>
              <w:t>Секретар комісії</w:t>
            </w:r>
            <w:r w:rsidRPr="00536541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3E7577" w:rsidP="00112EDF">
            <w:pPr>
              <w:rPr>
                <w:sz w:val="28"/>
                <w:szCs w:val="28"/>
                <w:lang w:val="uk-UA"/>
              </w:rPr>
            </w:pPr>
          </w:p>
        </w:tc>
      </w:tr>
      <w:tr w:rsidR="003E7577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F55697" w:rsidP="00F5569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sz w:val="28"/>
                <w:szCs w:val="28"/>
                <w:lang w:val="uk-UA"/>
              </w:rPr>
              <w:t>Бялик</w:t>
            </w:r>
            <w:proofErr w:type="spellEnd"/>
            <w:r w:rsidRPr="00536541">
              <w:rPr>
                <w:sz w:val="28"/>
                <w:szCs w:val="28"/>
                <w:lang w:val="uk-UA"/>
              </w:rPr>
              <w:t xml:space="preserve"> </w:t>
            </w:r>
            <w:r w:rsidR="003E7577" w:rsidRPr="00536541">
              <w:rPr>
                <w:sz w:val="28"/>
                <w:szCs w:val="28"/>
                <w:lang w:val="uk-UA"/>
              </w:rPr>
              <w:t xml:space="preserve">Уляна </w:t>
            </w:r>
            <w:r w:rsidRPr="00536541"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945012" w:rsidP="00E45D33">
            <w:pPr>
              <w:jc w:val="both"/>
              <w:rPr>
                <w:sz w:val="28"/>
                <w:szCs w:val="28"/>
                <w:lang w:val="uk-UA"/>
              </w:rPr>
            </w:pPr>
            <w:r w:rsidRPr="00536541">
              <w:rPr>
                <w:sz w:val="28"/>
                <w:szCs w:val="28"/>
                <w:lang w:val="uk-UA"/>
              </w:rPr>
              <w:t>соціальний менеджер Калуського міського центру соціальних служб</w:t>
            </w:r>
          </w:p>
          <w:p w:rsidR="00E45D33" w:rsidRPr="00536541" w:rsidRDefault="00E45D33" w:rsidP="00E45D3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7577" w:rsidRPr="00536541" w:rsidTr="00112ED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77" w:rsidRPr="00536541" w:rsidRDefault="003E7577" w:rsidP="00112EDF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536541">
              <w:rPr>
                <w:b/>
                <w:i/>
                <w:sz w:val="28"/>
                <w:szCs w:val="28"/>
                <w:lang w:val="uk-UA"/>
              </w:rPr>
              <w:t xml:space="preserve">           Члени комісії:</w:t>
            </w:r>
          </w:p>
        </w:tc>
      </w:tr>
      <w:tr w:rsidR="00E45D33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33" w:rsidRPr="00536541" w:rsidRDefault="00E45D33" w:rsidP="00E45D33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Будзан</w:t>
            </w:r>
            <w:proofErr w:type="spellEnd"/>
            <w:r w:rsidRPr="0053654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Тетяна Михайлівна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33" w:rsidRPr="00536541" w:rsidRDefault="00E45D33" w:rsidP="00E45D33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голови Калуської міської організації “Народний Рух України” </w:t>
            </w:r>
            <w:r w:rsidR="001B7CA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E45D33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33" w:rsidRPr="00536541" w:rsidRDefault="004F382E" w:rsidP="00E45D33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Гудзувата</w:t>
            </w:r>
            <w:proofErr w:type="spellEnd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 xml:space="preserve"> Алла Петрівна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536541" w:rsidP="004F382E">
            <w:pPr>
              <w:shd w:val="clear" w:color="auto" w:fill="FFFFFF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заступник директора-начальник відділу взаємодії з роботодавцями Калуської міськрайонної філії Івано-Франківського обласного центру зайнятості</w:t>
            </w:r>
            <w:r w:rsidR="001B7CA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B7CA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4F382E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Жиркова</w:t>
            </w:r>
            <w:proofErr w:type="spellEnd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 xml:space="preserve"> Ольга Володимирівна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директора </w:t>
            </w:r>
            <w:r w:rsidRPr="00536541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Калуського місцевого центру з надання безоплатної вторинної правової допомоги</w:t>
            </w:r>
            <w:r w:rsidR="001B7CA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</w:p>
        </w:tc>
      </w:tr>
      <w:tr w:rsidR="004F382E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Кирилович Леся Омелянівна</w:t>
            </w:r>
          </w:p>
          <w:p w:rsidR="004F382E" w:rsidRPr="00536541" w:rsidRDefault="004F382E" w:rsidP="004F382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 xml:space="preserve">голова Калуського міськрайонного об’єднання Всеукраїнського товариства «Просвіта» </w:t>
            </w:r>
            <w:proofErr w:type="spellStart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ім.Т.Шевченка</w:t>
            </w:r>
            <w:proofErr w:type="spellEnd"/>
            <w:r w:rsidR="001B7CA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B7CA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4F382E" w:rsidRPr="007A75C8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Ткачук Тетяна Василівна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завідувач сектору з охорони громадського порядку та інспекторів з паркування відділу муніципальної інспекції управління з питань надзвичайних ситуацій Калуської міської ради</w:t>
            </w:r>
          </w:p>
        </w:tc>
      </w:tr>
      <w:tr w:rsidR="004F382E" w:rsidRPr="007A75C8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Побережний Захар Тарасович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член Калуської міської організації Спілка Української Молоді в Україні</w:t>
            </w:r>
            <w:r w:rsidR="001B7CA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B7CA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4F382E" w:rsidRPr="007A75C8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color w:val="000000" w:themeColor="text1"/>
                <w:sz w:val="28"/>
                <w:szCs w:val="28"/>
                <w:lang w:val="uk-UA" w:eastAsia="uk-UA"/>
              </w:rPr>
              <w:t>Перегіняк</w:t>
            </w:r>
            <w:proofErr w:type="spellEnd"/>
            <w:r w:rsidRPr="00536541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Наталія Володимирівна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 xml:space="preserve">головний спеціаліст-юрист юридичного відділу виконавчого комітету </w:t>
            </w: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Калуської міської ради</w:t>
            </w:r>
          </w:p>
        </w:tc>
      </w:tr>
      <w:tr w:rsidR="004F382E" w:rsidRPr="00536541" w:rsidTr="00112ED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Федоришин</w:t>
            </w:r>
            <w:proofErr w:type="spellEnd"/>
            <w:r w:rsidRPr="00536541">
              <w:rPr>
                <w:color w:val="000000" w:themeColor="text1"/>
                <w:sz w:val="28"/>
                <w:szCs w:val="28"/>
                <w:lang w:val="uk-UA"/>
              </w:rPr>
              <w:t xml:space="preserve"> Любов Михайлівна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E" w:rsidRPr="00536541" w:rsidRDefault="004F382E" w:rsidP="004F382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536541">
              <w:rPr>
                <w:color w:val="000000" w:themeColor="text1"/>
                <w:sz w:val="28"/>
                <w:szCs w:val="28"/>
                <w:lang w:val="uk-UA"/>
              </w:rPr>
              <w:t>начальник управління соціального захисту населення Калуської міської ради</w:t>
            </w:r>
          </w:p>
        </w:tc>
      </w:tr>
    </w:tbl>
    <w:p w:rsidR="00A25228" w:rsidRDefault="00A25228" w:rsidP="003E7577">
      <w:pPr>
        <w:jc w:val="both"/>
        <w:rPr>
          <w:sz w:val="28"/>
          <w:szCs w:val="28"/>
        </w:rPr>
      </w:pPr>
    </w:p>
    <w:p w:rsidR="00E45D33" w:rsidRDefault="00E45D33" w:rsidP="00F16397">
      <w:pPr>
        <w:rPr>
          <w:sz w:val="28"/>
          <w:szCs w:val="28"/>
          <w:lang w:val="uk-UA"/>
        </w:rPr>
      </w:pPr>
    </w:p>
    <w:p w:rsidR="008558D9" w:rsidRPr="00E45D33" w:rsidRDefault="00F16397">
      <w:r>
        <w:rPr>
          <w:sz w:val="28"/>
          <w:szCs w:val="28"/>
          <w:lang w:val="uk-UA"/>
        </w:rPr>
        <w:t xml:space="preserve">Заступник міського голови                                                               Надія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</w:p>
    <w:sectPr w:rsidR="008558D9" w:rsidRPr="00E45D33" w:rsidSect="003E75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C9" w:rsidRDefault="004815C9">
      <w:r>
        <w:separator/>
      </w:r>
    </w:p>
  </w:endnote>
  <w:endnote w:type="continuationSeparator" w:id="0">
    <w:p w:rsidR="004815C9" w:rsidRDefault="0048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AF" w:rsidRDefault="001B7CA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AF" w:rsidRDefault="001B7CA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AF" w:rsidRDefault="001B7C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C9" w:rsidRDefault="004815C9">
      <w:r>
        <w:separator/>
      </w:r>
    </w:p>
  </w:footnote>
  <w:footnote w:type="continuationSeparator" w:id="0">
    <w:p w:rsidR="004815C9" w:rsidRDefault="0048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555A4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2180" w:rsidRDefault="004815C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4815C9">
    <w:pPr>
      <w:pStyle w:val="a3"/>
      <w:framePr w:wrap="around" w:vAnchor="text" w:hAnchor="margin" w:xAlign="right" w:y="1"/>
      <w:rPr>
        <w:rStyle w:val="a5"/>
      </w:rPr>
    </w:pPr>
  </w:p>
  <w:p w:rsidR="003E2180" w:rsidRDefault="004815C9" w:rsidP="001B7CAF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AF" w:rsidRDefault="001B7C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89"/>
    <w:rsid w:val="000B5B74"/>
    <w:rsid w:val="00105542"/>
    <w:rsid w:val="00141459"/>
    <w:rsid w:val="0014641D"/>
    <w:rsid w:val="001B7CAF"/>
    <w:rsid w:val="002703EA"/>
    <w:rsid w:val="00294EB1"/>
    <w:rsid w:val="002A33F6"/>
    <w:rsid w:val="002C0C03"/>
    <w:rsid w:val="002E5B0C"/>
    <w:rsid w:val="00322B02"/>
    <w:rsid w:val="003336C0"/>
    <w:rsid w:val="00340D13"/>
    <w:rsid w:val="00341C4C"/>
    <w:rsid w:val="003E7577"/>
    <w:rsid w:val="003F2389"/>
    <w:rsid w:val="003F7875"/>
    <w:rsid w:val="004815C9"/>
    <w:rsid w:val="004E2AB2"/>
    <w:rsid w:val="004F382E"/>
    <w:rsid w:val="00536541"/>
    <w:rsid w:val="005526F7"/>
    <w:rsid w:val="00555A41"/>
    <w:rsid w:val="005C1418"/>
    <w:rsid w:val="00645CBE"/>
    <w:rsid w:val="006876BD"/>
    <w:rsid w:val="006D3D2F"/>
    <w:rsid w:val="007A75C8"/>
    <w:rsid w:val="00836A84"/>
    <w:rsid w:val="008558D9"/>
    <w:rsid w:val="008937BC"/>
    <w:rsid w:val="008A2CB1"/>
    <w:rsid w:val="00945012"/>
    <w:rsid w:val="00980A4D"/>
    <w:rsid w:val="00A25228"/>
    <w:rsid w:val="00A871AE"/>
    <w:rsid w:val="00B300EA"/>
    <w:rsid w:val="00B40327"/>
    <w:rsid w:val="00B834D5"/>
    <w:rsid w:val="00BC3276"/>
    <w:rsid w:val="00C2100D"/>
    <w:rsid w:val="00C64C29"/>
    <w:rsid w:val="00C97D99"/>
    <w:rsid w:val="00CF6EBF"/>
    <w:rsid w:val="00E45D33"/>
    <w:rsid w:val="00E706DE"/>
    <w:rsid w:val="00EE01A3"/>
    <w:rsid w:val="00F16397"/>
    <w:rsid w:val="00F55697"/>
    <w:rsid w:val="00F62E1C"/>
    <w:rsid w:val="00F81EBA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F59D"/>
  <w15:chartTrackingRefBased/>
  <w15:docId w15:val="{2746ED86-5658-496E-AE09-C1717F91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45D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E7577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7A75C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E7577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E75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5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3E7577"/>
  </w:style>
  <w:style w:type="paragraph" w:styleId="HTML">
    <w:name w:val="HTML Preformatted"/>
    <w:basedOn w:val="a"/>
    <w:link w:val="HTML0"/>
    <w:uiPriority w:val="99"/>
    <w:rsid w:val="003E7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E75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No Spacing"/>
    <w:uiPriority w:val="1"/>
    <w:qFormat/>
    <w:rsid w:val="003E7577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2">
    <w:name w:val="Основной текст (2)_"/>
    <w:basedOn w:val="a0"/>
    <w:link w:val="20"/>
    <w:rsid w:val="003E75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577"/>
    <w:pPr>
      <w:widowControl w:val="0"/>
      <w:shd w:val="clear" w:color="auto" w:fill="FFFFFF"/>
      <w:spacing w:before="600" w:after="360" w:line="0" w:lineRule="atLeast"/>
      <w:jc w:val="both"/>
    </w:pPr>
    <w:rPr>
      <w:sz w:val="28"/>
      <w:szCs w:val="28"/>
      <w:lang w:val="uk-UA" w:eastAsia="en-US"/>
    </w:rPr>
  </w:style>
  <w:style w:type="paragraph" w:styleId="a7">
    <w:name w:val="Normal (Web)"/>
    <w:basedOn w:val="a"/>
    <w:uiPriority w:val="99"/>
    <w:semiHidden/>
    <w:unhideWhenUsed/>
    <w:rsid w:val="00B40327"/>
    <w:pPr>
      <w:spacing w:before="100" w:beforeAutospacing="1" w:after="100" w:afterAutospacing="1"/>
    </w:pPr>
    <w:rPr>
      <w:lang w:val="uk-UA" w:eastAsia="uk-UA"/>
    </w:rPr>
  </w:style>
  <w:style w:type="character" w:styleId="a8">
    <w:name w:val="Strong"/>
    <w:basedOn w:val="a0"/>
    <w:uiPriority w:val="22"/>
    <w:qFormat/>
    <w:rsid w:val="00B403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5D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62E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E1C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b">
    <w:name w:val="Emphasis"/>
    <w:basedOn w:val="a0"/>
    <w:uiPriority w:val="20"/>
    <w:qFormat/>
    <w:rsid w:val="004F382E"/>
    <w:rPr>
      <w:i/>
      <w:iCs/>
    </w:rPr>
  </w:style>
  <w:style w:type="paragraph" w:styleId="ac">
    <w:name w:val="footer"/>
    <w:basedOn w:val="a"/>
    <w:link w:val="ad"/>
    <w:uiPriority w:val="99"/>
    <w:unhideWhenUsed/>
    <w:rsid w:val="001B7CA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7CA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7A75C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05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7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9861</Words>
  <Characters>5621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2022-04-26T10:53:00Z</cp:lastPrinted>
  <dcterms:created xsi:type="dcterms:W3CDTF">2022-03-31T12:38:00Z</dcterms:created>
  <dcterms:modified xsi:type="dcterms:W3CDTF">2022-04-27T06:49:00Z</dcterms:modified>
</cp:coreProperties>
</file>