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52C" w:rsidRPr="00BF78CA" w:rsidRDefault="00B1152C" w:rsidP="00A033C5">
      <w:pPr>
        <w:tabs>
          <w:tab w:val="left" w:pos="4860"/>
        </w:tabs>
        <w:snapToGrid w:val="0"/>
        <w:jc w:val="center"/>
        <w:rPr>
          <w:rFonts w:eastAsia="Calibri"/>
          <w:szCs w:val="28"/>
          <w:lang w:val="uk-UA"/>
        </w:rPr>
      </w:pPr>
      <w:bookmarkStart w:id="0" w:name="_Hlk90370620"/>
      <w:r>
        <w:rPr>
          <w:rFonts w:eastAsia="Calibri"/>
          <w:noProof/>
          <w:szCs w:val="28"/>
          <w:lang w:val="uk-UA" w:eastAsia="uk-UA"/>
        </w:rPr>
        <w:drawing>
          <wp:inline distT="0" distB="0" distL="0" distR="0" wp14:anchorId="5E5BA69C" wp14:editId="7D138D3A">
            <wp:extent cx="52387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152C" w:rsidRPr="00BF78CA" w:rsidRDefault="00B1152C" w:rsidP="00B1152C">
      <w:pPr>
        <w:jc w:val="both"/>
        <w:rPr>
          <w:rFonts w:eastAsia="Calibri"/>
          <w:szCs w:val="28"/>
          <w:lang w:val="uk-UA"/>
        </w:rPr>
      </w:pPr>
      <w:r w:rsidRPr="00BF78CA">
        <w:rPr>
          <w:rFonts w:eastAsia="Calibri"/>
          <w:szCs w:val="28"/>
          <w:lang w:val="uk-UA"/>
        </w:rPr>
        <w:t xml:space="preserve">                                                        </w:t>
      </w:r>
    </w:p>
    <w:p w:rsidR="00B1152C" w:rsidRPr="00BF78CA" w:rsidRDefault="00B1152C" w:rsidP="00B1152C">
      <w:pPr>
        <w:jc w:val="center"/>
        <w:rPr>
          <w:rFonts w:eastAsia="Calibri"/>
          <w:b/>
          <w:bCs/>
          <w:szCs w:val="28"/>
          <w:lang w:val="uk-UA"/>
        </w:rPr>
      </w:pPr>
      <w:r w:rsidRPr="00BF78CA">
        <w:rPr>
          <w:rFonts w:eastAsia="Calibri"/>
          <w:b/>
          <w:bCs/>
          <w:szCs w:val="28"/>
          <w:lang w:val="uk-UA"/>
        </w:rPr>
        <w:t>УКРАЇНА</w:t>
      </w:r>
    </w:p>
    <w:p w:rsidR="00B1152C" w:rsidRPr="00BF78CA" w:rsidRDefault="00B1152C" w:rsidP="00B1152C">
      <w:pPr>
        <w:jc w:val="center"/>
        <w:rPr>
          <w:rFonts w:eastAsia="Calibri"/>
          <w:b/>
          <w:bCs/>
          <w:szCs w:val="28"/>
          <w:lang w:val="uk-UA"/>
        </w:rPr>
      </w:pPr>
      <w:r w:rsidRPr="00BF78CA">
        <w:rPr>
          <w:rFonts w:eastAsia="Calibri"/>
          <w:b/>
          <w:bCs/>
          <w:szCs w:val="28"/>
          <w:lang w:val="uk-UA"/>
        </w:rPr>
        <w:t>КАЛУСЬКА МІСЬКА РАДА</w:t>
      </w:r>
    </w:p>
    <w:p w:rsidR="00B1152C" w:rsidRPr="00BF78CA" w:rsidRDefault="00B1152C" w:rsidP="00B1152C">
      <w:pPr>
        <w:jc w:val="center"/>
        <w:rPr>
          <w:rFonts w:eastAsia="Calibri"/>
          <w:b/>
          <w:bCs/>
          <w:szCs w:val="28"/>
          <w:lang w:val="uk-UA"/>
        </w:rPr>
      </w:pPr>
      <w:r w:rsidRPr="00BF78CA">
        <w:rPr>
          <w:rFonts w:eastAsia="Calibri"/>
          <w:b/>
          <w:bCs/>
          <w:szCs w:val="28"/>
          <w:lang w:val="uk-UA"/>
        </w:rPr>
        <w:t>ІВАНО-ФРАНКІВСЬКОЇ ОБЛАСТІ</w:t>
      </w:r>
    </w:p>
    <w:p w:rsidR="00B1152C" w:rsidRDefault="00B1152C" w:rsidP="00B1152C">
      <w:pPr>
        <w:jc w:val="center"/>
        <w:rPr>
          <w:rFonts w:eastAsia="Calibri"/>
          <w:b/>
          <w:bCs/>
          <w:szCs w:val="28"/>
          <w:lang w:val="uk-UA"/>
        </w:rPr>
      </w:pPr>
      <w:r w:rsidRPr="00BF78CA">
        <w:rPr>
          <w:rFonts w:eastAsia="Calibri"/>
          <w:b/>
          <w:bCs/>
          <w:szCs w:val="28"/>
          <w:lang w:val="uk-UA"/>
        </w:rPr>
        <w:t>ВИКОНАВЧИЙ  КОМІТЕТ</w:t>
      </w:r>
    </w:p>
    <w:p w:rsidR="00B1152C" w:rsidRPr="00BF78CA" w:rsidRDefault="00B1152C" w:rsidP="00B1152C">
      <w:pPr>
        <w:jc w:val="center"/>
        <w:rPr>
          <w:rFonts w:eastAsia="Calibri"/>
          <w:b/>
          <w:bCs/>
          <w:szCs w:val="28"/>
          <w:lang w:val="uk-UA"/>
        </w:rPr>
      </w:pPr>
      <w:r>
        <w:rPr>
          <w:rFonts w:eastAsia="Calibri"/>
          <w:b/>
          <w:bCs/>
          <w:noProof/>
          <w:szCs w:val="28"/>
          <w:lang w:val="uk-UA" w:eastAsia="uk-UA"/>
        </w:rPr>
        <w:drawing>
          <wp:inline distT="0" distB="0" distL="0" distR="0" wp14:anchorId="721DF31D" wp14:editId="020481EC">
            <wp:extent cx="6200140" cy="76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140" cy="7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152C" w:rsidRPr="00BF78CA" w:rsidRDefault="00B1152C" w:rsidP="00B1152C">
      <w:pPr>
        <w:jc w:val="center"/>
        <w:rPr>
          <w:rFonts w:eastAsia="Calibri"/>
          <w:b/>
          <w:bCs/>
          <w:szCs w:val="28"/>
          <w:lang w:val="uk-UA"/>
        </w:rPr>
      </w:pPr>
      <w:r w:rsidRPr="00BF78CA">
        <w:rPr>
          <w:rFonts w:eastAsia="Calibri"/>
          <w:b/>
          <w:bCs/>
          <w:szCs w:val="28"/>
          <w:lang w:val="uk-UA"/>
        </w:rPr>
        <w:t>РОЗПОРЯДЖЕННЯ МІСЬКОГО ГОЛОВИ</w:t>
      </w:r>
    </w:p>
    <w:p w:rsidR="00B1152C" w:rsidRPr="00BF78CA" w:rsidRDefault="00B1152C" w:rsidP="00B1152C">
      <w:pPr>
        <w:jc w:val="both"/>
        <w:rPr>
          <w:rFonts w:eastAsia="Calibri"/>
          <w:szCs w:val="28"/>
          <w:lang w:val="uk-UA"/>
        </w:rPr>
      </w:pPr>
      <w:r w:rsidRPr="00BF78CA">
        <w:rPr>
          <w:rFonts w:eastAsia="Calibri"/>
          <w:szCs w:val="28"/>
          <w:lang w:val="uk-UA"/>
        </w:rPr>
        <w:t xml:space="preserve">  </w:t>
      </w:r>
    </w:p>
    <w:p w:rsidR="00B1152C" w:rsidRDefault="00B1152C" w:rsidP="00B1152C">
      <w:pPr>
        <w:jc w:val="both"/>
        <w:rPr>
          <w:rFonts w:eastAsia="Calibri"/>
          <w:szCs w:val="28"/>
          <w:lang w:val="uk-UA"/>
        </w:rPr>
      </w:pPr>
      <w:r w:rsidRPr="00BF78CA">
        <w:rPr>
          <w:rFonts w:eastAsia="Calibri"/>
          <w:szCs w:val="28"/>
          <w:lang w:val="uk-UA"/>
        </w:rPr>
        <w:t xml:space="preserve"> </w:t>
      </w:r>
      <w:r>
        <w:rPr>
          <w:rFonts w:eastAsia="Calibri"/>
          <w:szCs w:val="28"/>
          <w:lang w:val="uk-UA"/>
        </w:rPr>
        <w:t>10.12.2021</w:t>
      </w:r>
      <w:r w:rsidRPr="00BF78CA">
        <w:rPr>
          <w:rFonts w:eastAsia="Calibri"/>
          <w:szCs w:val="28"/>
          <w:lang w:val="uk-UA"/>
        </w:rPr>
        <w:t xml:space="preserve">                        </w:t>
      </w:r>
      <w:r w:rsidR="00A033C5">
        <w:rPr>
          <w:rFonts w:eastAsia="Calibri"/>
          <w:szCs w:val="28"/>
          <w:lang w:val="uk-UA"/>
        </w:rPr>
        <w:t xml:space="preserve">           </w:t>
      </w:r>
      <w:r w:rsidRPr="00BF78CA">
        <w:rPr>
          <w:rFonts w:eastAsia="Calibri"/>
          <w:szCs w:val="28"/>
          <w:lang w:val="uk-UA"/>
        </w:rPr>
        <w:t xml:space="preserve">   м. Калуш          </w:t>
      </w:r>
      <w:r w:rsidR="00A033C5">
        <w:rPr>
          <w:rFonts w:eastAsia="Calibri"/>
          <w:szCs w:val="28"/>
          <w:lang w:val="uk-UA"/>
        </w:rPr>
        <w:t xml:space="preserve">                                   </w:t>
      </w:r>
      <w:r w:rsidRPr="00BF78CA">
        <w:rPr>
          <w:rFonts w:eastAsia="Calibri"/>
          <w:szCs w:val="28"/>
          <w:lang w:val="uk-UA"/>
        </w:rPr>
        <w:t xml:space="preserve">        № </w:t>
      </w:r>
      <w:r>
        <w:rPr>
          <w:rFonts w:eastAsia="Calibri"/>
          <w:szCs w:val="28"/>
          <w:lang w:val="uk-UA"/>
        </w:rPr>
        <w:t>405</w:t>
      </w:r>
    </w:p>
    <w:p w:rsidR="00A033C5" w:rsidRDefault="00A033C5" w:rsidP="00B1152C">
      <w:pPr>
        <w:jc w:val="both"/>
        <w:rPr>
          <w:rFonts w:eastAsia="Calibri"/>
          <w:szCs w:val="28"/>
          <w:lang w:val="uk-UA"/>
        </w:rPr>
      </w:pPr>
    </w:p>
    <w:p w:rsidR="00A033C5" w:rsidRDefault="00A033C5" w:rsidP="00B1152C">
      <w:pPr>
        <w:jc w:val="both"/>
        <w:rPr>
          <w:rFonts w:eastAsia="Calibri"/>
          <w:szCs w:val="28"/>
          <w:lang w:val="uk-UA"/>
        </w:rPr>
      </w:pPr>
    </w:p>
    <w:p w:rsidR="00A033C5" w:rsidRPr="00BF78CA" w:rsidRDefault="00A033C5" w:rsidP="00B1152C">
      <w:pPr>
        <w:jc w:val="both"/>
        <w:rPr>
          <w:rFonts w:eastAsia="Calibri"/>
          <w:szCs w:val="28"/>
          <w:lang w:val="uk-UA"/>
        </w:rPr>
      </w:pPr>
    </w:p>
    <w:p w:rsidR="00B1152C" w:rsidRDefault="00B1152C" w:rsidP="00B1152C">
      <w:pPr>
        <w:jc w:val="both"/>
        <w:rPr>
          <w:lang w:val="uk-UA"/>
        </w:rPr>
      </w:pPr>
      <w:r>
        <w:rPr>
          <w:lang w:val="uk-UA"/>
        </w:rPr>
        <w:t xml:space="preserve">     </w:t>
      </w:r>
      <w:bookmarkStart w:id="1" w:name="_GoBack"/>
      <w:r w:rsidRPr="009E10B0">
        <w:rPr>
          <w:lang w:val="uk-UA"/>
        </w:rPr>
        <w:t xml:space="preserve">Про </w:t>
      </w:r>
      <w:r>
        <w:rPr>
          <w:lang w:val="uk-UA"/>
        </w:rPr>
        <w:t xml:space="preserve">проведення </w:t>
      </w:r>
    </w:p>
    <w:p w:rsidR="00B1152C" w:rsidRDefault="00B1152C" w:rsidP="00B1152C">
      <w:pPr>
        <w:jc w:val="both"/>
        <w:rPr>
          <w:lang w:val="uk-UA"/>
        </w:rPr>
      </w:pPr>
      <w:r>
        <w:rPr>
          <w:lang w:val="uk-UA"/>
        </w:rPr>
        <w:t xml:space="preserve">     громадських слухань</w:t>
      </w:r>
    </w:p>
    <w:bookmarkEnd w:id="1"/>
    <w:p w:rsidR="00B1152C" w:rsidRDefault="00B1152C" w:rsidP="00B1152C">
      <w:pPr>
        <w:jc w:val="both"/>
        <w:rPr>
          <w:bCs/>
          <w:szCs w:val="28"/>
          <w:lang w:val="uk-UA"/>
        </w:rPr>
      </w:pPr>
    </w:p>
    <w:p w:rsidR="00B1152C" w:rsidRDefault="00B1152C" w:rsidP="00B1152C">
      <w:pPr>
        <w:ind w:firstLine="567"/>
        <w:jc w:val="both"/>
        <w:rPr>
          <w:bCs/>
          <w:szCs w:val="28"/>
          <w:lang w:val="uk-UA"/>
        </w:rPr>
      </w:pPr>
    </w:p>
    <w:p w:rsidR="00B1152C" w:rsidRDefault="00B1152C" w:rsidP="00B1152C">
      <w:pPr>
        <w:ind w:firstLine="567"/>
        <w:jc w:val="both"/>
        <w:rPr>
          <w:szCs w:val="28"/>
          <w:lang w:val="uk-UA"/>
        </w:rPr>
      </w:pPr>
      <w:r>
        <w:rPr>
          <w:bCs/>
          <w:szCs w:val="28"/>
          <w:lang w:val="uk-UA"/>
        </w:rPr>
        <w:t xml:space="preserve">Керуючись </w:t>
      </w:r>
      <w:r>
        <w:rPr>
          <w:szCs w:val="28"/>
          <w:lang w:val="uk-UA"/>
        </w:rPr>
        <w:t xml:space="preserve">статтями 13, </w:t>
      </w:r>
      <w:r w:rsidRPr="00ED1EEB">
        <w:rPr>
          <w:szCs w:val="28"/>
          <w:lang w:val="uk-UA"/>
        </w:rPr>
        <w:t>42 Закону України «Про місцеве самоврядування в Україні»,</w:t>
      </w:r>
      <w:r>
        <w:rPr>
          <w:szCs w:val="28"/>
          <w:lang w:val="uk-UA"/>
        </w:rPr>
        <w:t xml:space="preserve"> Положенням про громадські слухання в Калуській міській територіальній громаді, затвердженим рішенням міської ради від 25.03.2021 №329</w:t>
      </w:r>
      <w:r w:rsidRPr="00ED1EEB">
        <w:rPr>
          <w:szCs w:val="28"/>
          <w:lang w:val="uk-UA"/>
        </w:rPr>
        <w:t>:</w:t>
      </w:r>
    </w:p>
    <w:p w:rsidR="00A033C5" w:rsidRPr="00ED1EEB" w:rsidRDefault="00A033C5" w:rsidP="00B1152C">
      <w:pPr>
        <w:ind w:firstLine="567"/>
        <w:jc w:val="both"/>
        <w:rPr>
          <w:szCs w:val="28"/>
          <w:lang w:val="uk-UA"/>
        </w:rPr>
      </w:pPr>
    </w:p>
    <w:p w:rsidR="00B1152C" w:rsidRPr="004320D0" w:rsidRDefault="00B1152C" w:rsidP="00A033C5">
      <w:pPr>
        <w:pStyle w:val="a3"/>
        <w:numPr>
          <w:ilvl w:val="0"/>
          <w:numId w:val="1"/>
        </w:numPr>
        <w:ind w:left="0" w:firstLine="426"/>
        <w:jc w:val="both"/>
        <w:rPr>
          <w:rFonts w:ascii="ProbaPro" w:hAnsi="ProbaPro"/>
          <w:color w:val="1D1D1B"/>
          <w:szCs w:val="28"/>
          <w:shd w:val="clear" w:color="auto" w:fill="FFFFFF"/>
          <w:lang w:val="uk-UA"/>
        </w:rPr>
      </w:pPr>
      <w:r>
        <w:rPr>
          <w:rFonts w:ascii="ProbaPro" w:hAnsi="ProbaPro"/>
          <w:color w:val="1D1D1B"/>
          <w:szCs w:val="28"/>
          <w:shd w:val="clear" w:color="auto" w:fill="FFFFFF"/>
          <w:lang w:val="uk-UA"/>
        </w:rPr>
        <w:t>Провести 21 грудня 2021 року о 17:00 год. в залі засідань виконавчого комітету міської ради  (</w:t>
      </w:r>
      <w:r>
        <w:rPr>
          <w:rFonts w:ascii="ProbaPro" w:hAnsi="ProbaPro" w:hint="eastAsia"/>
          <w:color w:val="1D1D1B"/>
          <w:szCs w:val="28"/>
          <w:shd w:val="clear" w:color="auto" w:fill="FFFFFF"/>
          <w:lang w:val="uk-UA"/>
        </w:rPr>
        <w:t>вул.</w:t>
      </w:r>
      <w:r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 І. Франка, 1, м. Калуш) </w:t>
      </w:r>
      <w:r w:rsidRPr="004320D0"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 громадські слухання </w:t>
      </w:r>
      <w:r>
        <w:rPr>
          <w:rFonts w:ascii="ProbaPro" w:hAnsi="ProbaPro"/>
          <w:color w:val="1D1D1B"/>
          <w:szCs w:val="28"/>
          <w:shd w:val="clear" w:color="auto" w:fill="FFFFFF"/>
          <w:lang w:val="uk-UA"/>
        </w:rPr>
        <w:t>з питання</w:t>
      </w:r>
      <w:r w:rsidRPr="004320D0"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: </w:t>
      </w:r>
    </w:p>
    <w:p w:rsidR="00B1152C" w:rsidRDefault="00B1152C" w:rsidP="00A033C5">
      <w:pPr>
        <w:pStyle w:val="a3"/>
        <w:numPr>
          <w:ilvl w:val="1"/>
          <w:numId w:val="1"/>
        </w:numPr>
        <w:ind w:left="0" w:firstLine="426"/>
        <w:jc w:val="both"/>
        <w:rPr>
          <w:rFonts w:ascii="ProbaPro" w:hAnsi="ProbaPro"/>
          <w:color w:val="1D1D1B"/>
          <w:szCs w:val="28"/>
          <w:shd w:val="clear" w:color="auto" w:fill="FFFFFF"/>
          <w:lang w:val="uk-UA"/>
        </w:rPr>
      </w:pPr>
      <w:r w:rsidRPr="00987877"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Договір про співробітництво територіальних громад у формі  реалізації спільних проєктів </w:t>
      </w:r>
    </w:p>
    <w:p w:rsidR="00B1152C" w:rsidRPr="00987877" w:rsidRDefault="00B1152C" w:rsidP="00A033C5">
      <w:pPr>
        <w:ind w:firstLine="426"/>
        <w:jc w:val="both"/>
        <w:rPr>
          <w:rFonts w:ascii="ProbaPro" w:hAnsi="ProbaPro"/>
          <w:color w:val="1D1D1B"/>
          <w:szCs w:val="28"/>
          <w:shd w:val="clear" w:color="auto" w:fill="FFFFFF"/>
          <w:lang w:val="uk-UA"/>
        </w:rPr>
      </w:pPr>
      <w:r w:rsidRPr="00987877"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2.   Координацію роботи та узагальнення інформації щодо виконання цього розпорядження покласти на головного відповідального виконавця - управління економічного розвитку міста Калуської міської ради (Юрій Соколовський).  </w:t>
      </w:r>
    </w:p>
    <w:p w:rsidR="00B1152C" w:rsidRDefault="00B1152C" w:rsidP="00A033C5">
      <w:pPr>
        <w:ind w:firstLine="426"/>
        <w:jc w:val="both"/>
        <w:rPr>
          <w:rFonts w:ascii="ProbaPro" w:hAnsi="ProbaPro"/>
          <w:color w:val="1D1D1B"/>
          <w:szCs w:val="28"/>
          <w:shd w:val="clear" w:color="auto" w:fill="FFFFFF"/>
          <w:lang w:val="uk-UA"/>
        </w:rPr>
      </w:pPr>
      <w:r>
        <w:rPr>
          <w:rFonts w:ascii="ProbaPro" w:hAnsi="ProbaPro"/>
          <w:color w:val="1D1D1B"/>
          <w:szCs w:val="28"/>
          <w:shd w:val="clear" w:color="auto" w:fill="FFFFFF"/>
          <w:lang w:val="uk-UA"/>
        </w:rPr>
        <w:t>3.  Відділу з питань  внутрішньої політики та зв</w:t>
      </w:r>
      <w:r w:rsidRPr="005710C9">
        <w:rPr>
          <w:rFonts w:ascii="ProbaPro" w:hAnsi="ProbaPro"/>
          <w:color w:val="1D1D1B"/>
          <w:szCs w:val="28"/>
          <w:shd w:val="clear" w:color="auto" w:fill="FFFFFF"/>
          <w:lang w:val="uk-UA"/>
        </w:rPr>
        <w:t>’</w:t>
      </w:r>
      <w:r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язків з громадськістю Калуської міської ради (Тарас Нижник) оприлюднити </w:t>
      </w:r>
      <w:r>
        <w:rPr>
          <w:rFonts w:ascii="ProbaPro" w:hAnsi="ProbaPro"/>
          <w:szCs w:val="28"/>
          <w:shd w:val="clear" w:color="auto" w:fill="FFFFFF"/>
          <w:lang w:val="uk-UA"/>
        </w:rPr>
        <w:t>оголош</w:t>
      </w:r>
      <w:r w:rsidRPr="00417C92">
        <w:rPr>
          <w:rFonts w:ascii="ProbaPro" w:hAnsi="ProbaPro"/>
          <w:szCs w:val="28"/>
          <w:shd w:val="clear" w:color="auto" w:fill="FFFFFF"/>
          <w:lang w:val="uk-UA"/>
        </w:rPr>
        <w:t>ення</w:t>
      </w:r>
      <w:r>
        <w:rPr>
          <w:rFonts w:ascii="ProbaPro" w:hAnsi="ProbaPro"/>
          <w:color w:val="1D1D1B"/>
          <w:szCs w:val="28"/>
          <w:shd w:val="clear" w:color="auto" w:fill="FFFFFF"/>
          <w:lang w:val="uk-UA"/>
        </w:rPr>
        <w:t xml:space="preserve"> про громадські слухання на офіційному веб сайті Калуської міської ради. </w:t>
      </w:r>
    </w:p>
    <w:p w:rsidR="00B1152C" w:rsidRPr="00ED1EEB" w:rsidRDefault="00B1152C" w:rsidP="00A033C5">
      <w:pPr>
        <w:ind w:firstLine="426"/>
        <w:jc w:val="both"/>
        <w:rPr>
          <w:szCs w:val="28"/>
          <w:lang w:val="uk-UA"/>
        </w:rPr>
      </w:pPr>
      <w:r>
        <w:rPr>
          <w:szCs w:val="28"/>
          <w:lang w:val="uk-UA"/>
        </w:rPr>
        <w:t>4</w:t>
      </w:r>
      <w:r w:rsidRPr="00ED1EEB">
        <w:rPr>
          <w:szCs w:val="28"/>
          <w:lang w:val="uk-UA"/>
        </w:rPr>
        <w:t xml:space="preserve">. </w:t>
      </w:r>
      <w:r>
        <w:rPr>
          <w:szCs w:val="28"/>
          <w:lang w:val="uk-UA"/>
        </w:rPr>
        <w:t xml:space="preserve"> </w:t>
      </w:r>
      <w:r w:rsidRPr="00ED1EEB">
        <w:rPr>
          <w:szCs w:val="28"/>
          <w:lang w:val="uk-UA"/>
        </w:rPr>
        <w:t xml:space="preserve">Контроль за виконанням </w:t>
      </w:r>
      <w:r>
        <w:rPr>
          <w:szCs w:val="28"/>
          <w:lang w:val="uk-UA"/>
        </w:rPr>
        <w:t xml:space="preserve">цього </w:t>
      </w:r>
      <w:r w:rsidRPr="00ED1EEB">
        <w:rPr>
          <w:szCs w:val="28"/>
          <w:lang w:val="uk-UA"/>
        </w:rPr>
        <w:t xml:space="preserve">розпорядження </w:t>
      </w:r>
      <w:r>
        <w:rPr>
          <w:szCs w:val="28"/>
          <w:lang w:val="uk-UA"/>
        </w:rPr>
        <w:t>покласти на заступника міського голови Богдана Білецького</w:t>
      </w:r>
      <w:r w:rsidRPr="00ED1EEB">
        <w:rPr>
          <w:szCs w:val="28"/>
          <w:lang w:val="uk-UA"/>
        </w:rPr>
        <w:t>.</w:t>
      </w:r>
    </w:p>
    <w:p w:rsidR="00B1152C" w:rsidRDefault="00B1152C" w:rsidP="00B1152C">
      <w:pPr>
        <w:jc w:val="both"/>
        <w:rPr>
          <w:szCs w:val="28"/>
          <w:lang w:val="uk-UA"/>
        </w:rPr>
      </w:pPr>
    </w:p>
    <w:p w:rsidR="00B1152C" w:rsidRDefault="00B1152C" w:rsidP="00B1152C">
      <w:pPr>
        <w:jc w:val="both"/>
        <w:rPr>
          <w:szCs w:val="28"/>
          <w:lang w:val="uk-UA"/>
        </w:rPr>
      </w:pPr>
    </w:p>
    <w:p w:rsidR="00B1152C" w:rsidRPr="00ED1EEB" w:rsidRDefault="00B1152C" w:rsidP="00B1152C">
      <w:pPr>
        <w:jc w:val="both"/>
        <w:rPr>
          <w:szCs w:val="28"/>
          <w:lang w:val="uk-UA"/>
        </w:rPr>
      </w:pPr>
    </w:p>
    <w:p w:rsidR="00B1152C" w:rsidRDefault="00B1152C" w:rsidP="00B1152C">
      <w:pPr>
        <w:jc w:val="both"/>
        <w:rPr>
          <w:lang w:val="uk-UA"/>
        </w:rPr>
      </w:pPr>
    </w:p>
    <w:p w:rsidR="00B1152C" w:rsidRDefault="00B1152C" w:rsidP="00B1152C">
      <w:pPr>
        <w:jc w:val="both"/>
        <w:rPr>
          <w:lang w:val="uk-UA"/>
        </w:rPr>
      </w:pPr>
      <w:r>
        <w:rPr>
          <w:lang w:val="uk-UA"/>
        </w:rPr>
        <w:t xml:space="preserve">  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Андрій НАЙДА</w:t>
      </w:r>
    </w:p>
    <w:bookmarkEnd w:id="0"/>
    <w:p w:rsidR="00B1152C" w:rsidRDefault="00B1152C" w:rsidP="00B1152C">
      <w:pPr>
        <w:jc w:val="both"/>
        <w:rPr>
          <w:lang w:val="uk-UA"/>
        </w:rPr>
      </w:pPr>
    </w:p>
    <w:p w:rsidR="00B1152C" w:rsidRDefault="00B1152C" w:rsidP="00B1152C">
      <w:pPr>
        <w:jc w:val="both"/>
        <w:rPr>
          <w:lang w:val="uk-UA"/>
        </w:rPr>
      </w:pPr>
    </w:p>
    <w:p w:rsidR="005B3F47" w:rsidRDefault="005B3F47"/>
    <w:sectPr w:rsidR="005B3F47" w:rsidSect="005B3F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85844"/>
    <w:multiLevelType w:val="multilevel"/>
    <w:tmpl w:val="804667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52C"/>
    <w:rsid w:val="0048408A"/>
    <w:rsid w:val="005B3F47"/>
    <w:rsid w:val="00702DF9"/>
    <w:rsid w:val="00A033C5"/>
    <w:rsid w:val="00B1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8368"/>
  <w15:docId w15:val="{E0061863-47E2-405E-9BD8-F6B8B267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52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5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15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152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2021-12-14T14:07:00Z</dcterms:created>
  <dcterms:modified xsi:type="dcterms:W3CDTF">2021-12-14T14:07:00Z</dcterms:modified>
</cp:coreProperties>
</file>