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30" w:rsidRPr="00554330" w:rsidRDefault="00554330" w:rsidP="00554330">
      <w:pPr>
        <w:pStyle w:val="a3"/>
        <w:spacing w:after="0"/>
        <w:ind w:right="-141"/>
        <w:jc w:val="right"/>
        <w:rPr>
          <w:color w:val="000000"/>
          <w:sz w:val="28"/>
          <w:szCs w:val="28"/>
          <w:lang w:eastAsia="en-US"/>
        </w:rPr>
      </w:pPr>
      <w:r w:rsidRPr="00554330">
        <w:rPr>
          <w:sz w:val="28"/>
          <w:szCs w:val="28"/>
        </w:rPr>
        <w:t xml:space="preserve">    </w:t>
      </w:r>
      <w:proofErr w:type="spellStart"/>
      <w:r w:rsidRPr="00554330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554330" w:rsidRPr="00554330" w:rsidRDefault="00554330" w:rsidP="005543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4330" w:rsidRPr="00554330" w:rsidRDefault="00554330" w:rsidP="005543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4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554330" w:rsidRPr="00554330" w:rsidRDefault="00554330" w:rsidP="005543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54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554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РАДА</w:t>
      </w:r>
    </w:p>
    <w:p w:rsidR="00554330" w:rsidRPr="00554330" w:rsidRDefault="00554330" w:rsidP="005543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54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554330" w:rsidRPr="00554330" w:rsidRDefault="00554330" w:rsidP="005543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4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554330" w:rsidRDefault="00554330" w:rsidP="005543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54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554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__________№___м. Калуш</w:t>
      </w:r>
    </w:p>
    <w:p w:rsidR="00554330" w:rsidRPr="00554330" w:rsidRDefault="00554330" w:rsidP="005543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5192" w:rsidRPr="00A35192" w:rsidRDefault="00A35192" w:rsidP="00A35192">
      <w:pPr>
        <w:shd w:val="clear" w:color="auto" w:fill="FFFFFF"/>
        <w:spacing w:after="0"/>
        <w:ind w:right="567"/>
        <w:rPr>
          <w:rFonts w:ascii="Times New Roman" w:eastAsia="Batang" w:hAnsi="Times New Roman"/>
          <w:sz w:val="28"/>
          <w:szCs w:val="28"/>
          <w:lang w:val="uk-UA"/>
        </w:rPr>
      </w:pPr>
    </w:p>
    <w:p w:rsidR="00A35192" w:rsidRPr="00A35192" w:rsidRDefault="00A35192" w:rsidP="00A35192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 w:rsidRPr="00A35192">
        <w:rPr>
          <w:rFonts w:ascii="Times New Roman" w:hAnsi="Times New Roman"/>
          <w:b w:val="0"/>
          <w:sz w:val="28"/>
          <w:szCs w:val="28"/>
        </w:rPr>
        <w:t xml:space="preserve">Про встановлення вартості </w:t>
      </w:r>
    </w:p>
    <w:p w:rsidR="00A35192" w:rsidRPr="00A35192" w:rsidRDefault="00A35192" w:rsidP="00A35192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 w:rsidRPr="00A35192">
        <w:rPr>
          <w:rFonts w:ascii="Times New Roman" w:hAnsi="Times New Roman"/>
          <w:b w:val="0"/>
          <w:spacing w:val="-2"/>
          <w:sz w:val="28"/>
          <w:szCs w:val="28"/>
        </w:rPr>
        <w:t>харчування дітей в</w:t>
      </w:r>
      <w:r w:rsidRPr="00A35192">
        <w:rPr>
          <w:rFonts w:ascii="Times New Roman" w:hAnsi="Times New Roman"/>
          <w:b w:val="0"/>
          <w:sz w:val="28"/>
          <w:szCs w:val="28"/>
        </w:rPr>
        <w:t xml:space="preserve"> </w:t>
      </w:r>
      <w:r w:rsidRPr="00A35192">
        <w:rPr>
          <w:rFonts w:ascii="Times New Roman" w:hAnsi="Times New Roman"/>
          <w:b w:val="0"/>
          <w:spacing w:val="10"/>
          <w:sz w:val="28"/>
          <w:szCs w:val="28"/>
        </w:rPr>
        <w:t>закладах</w:t>
      </w:r>
      <w:r w:rsidRPr="00A3519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35192" w:rsidRPr="00A35192" w:rsidRDefault="00A35192" w:rsidP="00A35192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 w:rsidRPr="00A35192">
        <w:rPr>
          <w:rFonts w:ascii="Times New Roman" w:hAnsi="Times New Roman"/>
          <w:b w:val="0"/>
          <w:sz w:val="28"/>
          <w:szCs w:val="28"/>
        </w:rPr>
        <w:t xml:space="preserve">дошкільної освіти  та дошкільних </w:t>
      </w:r>
    </w:p>
    <w:p w:rsidR="00A35192" w:rsidRPr="00A35192" w:rsidRDefault="00A35192" w:rsidP="00A35192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 w:rsidRPr="00A35192">
        <w:rPr>
          <w:rFonts w:ascii="Times New Roman" w:hAnsi="Times New Roman"/>
          <w:b w:val="0"/>
          <w:sz w:val="28"/>
          <w:szCs w:val="28"/>
        </w:rPr>
        <w:t xml:space="preserve">підрозділах закладів загальної </w:t>
      </w:r>
    </w:p>
    <w:p w:rsidR="00A35192" w:rsidRPr="00A35192" w:rsidRDefault="00A35192" w:rsidP="00A35192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 w:rsidRPr="00A35192">
        <w:rPr>
          <w:rFonts w:ascii="Times New Roman" w:hAnsi="Times New Roman"/>
          <w:b w:val="0"/>
          <w:sz w:val="28"/>
          <w:szCs w:val="28"/>
        </w:rPr>
        <w:t xml:space="preserve">середньої освіти </w:t>
      </w:r>
    </w:p>
    <w:p w:rsidR="00A35192" w:rsidRPr="00A35192" w:rsidRDefault="00A35192" w:rsidP="00A35192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</w:p>
    <w:p w:rsidR="00A35192" w:rsidRPr="00A35192" w:rsidRDefault="00A35192" w:rsidP="00A35192">
      <w:pPr>
        <w:shd w:val="clear" w:color="auto" w:fill="FFFFFF"/>
        <w:spacing w:after="0" w:line="240" w:lineRule="auto"/>
        <w:ind w:right="19" w:firstLine="616"/>
        <w:jc w:val="both"/>
        <w:rPr>
          <w:rFonts w:ascii="Times New Roman" w:hAnsi="Times New Roman"/>
          <w:sz w:val="28"/>
          <w:szCs w:val="28"/>
          <w:lang w:val="uk-UA"/>
        </w:rPr>
      </w:pPr>
      <w:r w:rsidRPr="00A3519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Керуючись ст.32 Закону України "Про місцеве самоврядування в </w:t>
      </w:r>
      <w:r w:rsidRPr="00A35192">
        <w:rPr>
          <w:rFonts w:ascii="Times New Roman" w:hAnsi="Times New Roman"/>
          <w:color w:val="000000"/>
          <w:sz w:val="28"/>
          <w:szCs w:val="28"/>
          <w:lang w:val="uk-UA"/>
        </w:rPr>
        <w:t>Україні», на виконання</w:t>
      </w:r>
      <w:r w:rsidR="00911119">
        <w:rPr>
          <w:rFonts w:ascii="Times New Roman" w:hAnsi="Times New Roman"/>
          <w:color w:val="000000"/>
          <w:sz w:val="28"/>
          <w:szCs w:val="28"/>
          <w:lang w:val="uk-UA"/>
        </w:rPr>
        <w:t xml:space="preserve"> ст.56 Закону України «Про освіту»,</w:t>
      </w:r>
      <w:r w:rsidRPr="00A3519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35192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ст.35 Закону України «Про дошкільну освіту» </w:t>
      </w:r>
      <w:r w:rsidRPr="00A35192">
        <w:rPr>
          <w:rFonts w:ascii="Times New Roman" w:hAnsi="Times New Roman"/>
          <w:color w:val="000000"/>
          <w:sz w:val="28"/>
          <w:szCs w:val="28"/>
          <w:lang w:val="uk-UA"/>
        </w:rPr>
        <w:t>(зі змінами), постанови К</w:t>
      </w:r>
      <w:r w:rsidR="004E1D6F">
        <w:rPr>
          <w:rFonts w:ascii="Times New Roman" w:hAnsi="Times New Roman"/>
          <w:color w:val="000000"/>
          <w:sz w:val="28"/>
          <w:szCs w:val="28"/>
          <w:lang w:val="uk-UA"/>
        </w:rPr>
        <w:t>абінету Міністрів України від 24.03.2021 №305</w:t>
      </w:r>
      <w:r w:rsidRPr="00A35192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затвердження норм </w:t>
      </w:r>
      <w:r w:rsidR="004E1D6F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Порядку організації харчування у закладах освіти та дитячих закладах оздоровлення та відпочинку»,</w:t>
      </w:r>
      <w:r w:rsidRPr="00A3519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наказу Міністерст</w:t>
      </w:r>
      <w:r w:rsidR="004E1D6F">
        <w:rPr>
          <w:rFonts w:ascii="Times New Roman" w:hAnsi="Times New Roman"/>
          <w:color w:val="000000"/>
          <w:sz w:val="28"/>
          <w:szCs w:val="28"/>
          <w:lang w:val="uk-UA"/>
        </w:rPr>
        <w:t>ва освіти і науки України від 08.04.2016 №402</w:t>
      </w:r>
      <w:r w:rsidRPr="00A35192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</w:t>
      </w:r>
      <w:r w:rsidR="004E1D6F"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внесення змін до </w:t>
      </w:r>
      <w:r w:rsidRPr="00A35192">
        <w:rPr>
          <w:rFonts w:ascii="Times New Roman" w:hAnsi="Times New Roman"/>
          <w:color w:val="000000"/>
          <w:sz w:val="28"/>
          <w:szCs w:val="28"/>
          <w:lang w:val="uk-UA"/>
        </w:rPr>
        <w:t>Порядку встановлення плати для батьків за перебування дітей у державних і комунальних дошкільних та інтернатних навчальних закладах</w:t>
      </w:r>
      <w:r w:rsidRPr="00A3519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",</w:t>
      </w:r>
      <w:r w:rsidR="004E1D6F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листа Міністерства</w:t>
      </w:r>
      <w:r w:rsidR="0035737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освіти</w:t>
      </w:r>
      <w:r w:rsidR="004E1D6F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і науки України від 22.01</w:t>
      </w:r>
      <w:r w:rsidR="007325D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.</w:t>
      </w:r>
      <w:r w:rsidR="004E1D6F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2021 №1/9-50 «Щодо безкоштовного харчування дітей в закладах дошкільної освіти, які мають статус дитини, яка постраждала внаслідок воєнних дій і збройних конфліктів, або з числа внутрішньо переміщених осіб</w:t>
      </w:r>
      <w:r w:rsidR="007325D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»</w:t>
      </w:r>
      <w:r w:rsidR="004E1D6F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,</w:t>
      </w:r>
      <w:r w:rsidRPr="00A3519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A35192">
        <w:rPr>
          <w:rFonts w:ascii="Times New Roman" w:hAnsi="Times New Roman"/>
          <w:color w:val="000000"/>
          <w:sz w:val="28"/>
          <w:szCs w:val="28"/>
          <w:lang w:val="uk-UA"/>
        </w:rPr>
        <w:t>з метою покращення стану харчування дітей, виконавчий комітет міської ради</w:t>
      </w:r>
    </w:p>
    <w:p w:rsidR="00A35192" w:rsidRPr="00A35192" w:rsidRDefault="00A35192" w:rsidP="00A35192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54"/>
          <w:sz w:val="28"/>
          <w:szCs w:val="28"/>
          <w:lang w:val="uk-UA"/>
        </w:rPr>
      </w:pPr>
    </w:p>
    <w:p w:rsidR="00A35192" w:rsidRPr="00A35192" w:rsidRDefault="00A35192" w:rsidP="00A35192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54"/>
          <w:sz w:val="28"/>
          <w:szCs w:val="28"/>
          <w:lang w:val="uk-UA"/>
        </w:rPr>
      </w:pPr>
      <w:r w:rsidRPr="00A35192">
        <w:rPr>
          <w:rFonts w:ascii="Times New Roman" w:hAnsi="Times New Roman"/>
          <w:b/>
          <w:color w:val="000000"/>
          <w:spacing w:val="54"/>
          <w:sz w:val="28"/>
          <w:szCs w:val="28"/>
          <w:lang w:val="uk-UA"/>
        </w:rPr>
        <w:t>ВИРІШИВ:</w:t>
      </w:r>
    </w:p>
    <w:p w:rsidR="00A35192" w:rsidRPr="00A35192" w:rsidRDefault="00A35192" w:rsidP="00A3519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 w:rsidRPr="00A3519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Встановити з</w:t>
      </w:r>
      <w:r w:rsidR="004E1D6F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01 січня 2022</w:t>
      </w:r>
      <w:r w:rsidRPr="00A35192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року </w:t>
      </w:r>
      <w:r w:rsidRPr="00A3519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вартість харчування дітей в </w:t>
      </w:r>
      <w:r w:rsidRPr="00A35192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закладах</w:t>
      </w:r>
      <w:r w:rsidRPr="00A3519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дошкільної освіти та дошкільних підрозділах закладів загальної середньої освіти:</w:t>
      </w:r>
    </w:p>
    <w:p w:rsidR="00A35192" w:rsidRPr="00B72620" w:rsidRDefault="00A35192" w:rsidP="00B72620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 w:rsidRPr="00A3519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35192">
        <w:rPr>
          <w:rFonts w:ascii="Times New Roman" w:hAnsi="Times New Roman"/>
          <w:sz w:val="28"/>
          <w:szCs w:val="28"/>
        </w:rPr>
        <w:t>розмірі</w:t>
      </w:r>
      <w:proofErr w:type="spellEnd"/>
      <w:r w:rsidRPr="00A35192">
        <w:rPr>
          <w:rFonts w:ascii="Times New Roman" w:hAnsi="Times New Roman"/>
          <w:sz w:val="28"/>
          <w:szCs w:val="28"/>
        </w:rPr>
        <w:t xml:space="preserve"> </w:t>
      </w:r>
      <w:r w:rsidR="004E1D6F">
        <w:rPr>
          <w:rFonts w:ascii="Times New Roman" w:hAnsi="Times New Roman"/>
          <w:sz w:val="28"/>
          <w:szCs w:val="28"/>
          <w:lang w:val="uk-UA"/>
        </w:rPr>
        <w:t>42</w:t>
      </w:r>
      <w:r w:rsidRPr="00A351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5192">
        <w:rPr>
          <w:rFonts w:ascii="Times New Roman" w:hAnsi="Times New Roman"/>
          <w:sz w:val="28"/>
          <w:szCs w:val="28"/>
        </w:rPr>
        <w:t>грн. (</w:t>
      </w:r>
      <w:proofErr w:type="spellStart"/>
      <w:r w:rsidRPr="00A35192">
        <w:rPr>
          <w:rFonts w:ascii="Times New Roman" w:hAnsi="Times New Roman"/>
          <w:sz w:val="28"/>
          <w:szCs w:val="28"/>
        </w:rPr>
        <w:t>батьківська</w:t>
      </w:r>
      <w:proofErr w:type="spellEnd"/>
      <w:r w:rsidRPr="00A35192">
        <w:rPr>
          <w:rFonts w:ascii="Times New Roman" w:hAnsi="Times New Roman"/>
          <w:sz w:val="28"/>
          <w:szCs w:val="28"/>
        </w:rPr>
        <w:t xml:space="preserve"> плата – </w:t>
      </w:r>
      <w:r w:rsidR="004E1D6F">
        <w:rPr>
          <w:rFonts w:ascii="Times New Roman" w:hAnsi="Times New Roman"/>
          <w:sz w:val="28"/>
          <w:szCs w:val="28"/>
          <w:lang w:val="uk-UA"/>
        </w:rPr>
        <w:t>31</w:t>
      </w:r>
      <w:r w:rsidRPr="00A35192">
        <w:rPr>
          <w:rFonts w:ascii="Times New Roman" w:hAnsi="Times New Roman"/>
          <w:sz w:val="28"/>
          <w:szCs w:val="28"/>
          <w:lang w:val="uk-UA"/>
        </w:rPr>
        <w:t>,50</w:t>
      </w:r>
      <w:r w:rsidRPr="00A35192">
        <w:rPr>
          <w:rFonts w:ascii="Times New Roman" w:hAnsi="Times New Roman"/>
          <w:sz w:val="28"/>
          <w:szCs w:val="28"/>
        </w:rPr>
        <w:t xml:space="preserve"> грн.</w:t>
      </w:r>
      <w:r w:rsidRPr="00A351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5192">
        <w:rPr>
          <w:rFonts w:ascii="Times New Roman" w:hAnsi="Times New Roman"/>
          <w:sz w:val="28"/>
          <w:szCs w:val="28"/>
        </w:rPr>
        <w:t>(</w:t>
      </w:r>
      <w:r w:rsidRPr="00A35192">
        <w:rPr>
          <w:rFonts w:ascii="Times New Roman" w:hAnsi="Times New Roman"/>
          <w:sz w:val="28"/>
          <w:szCs w:val="28"/>
          <w:lang w:val="uk-UA"/>
        </w:rPr>
        <w:t>7</w:t>
      </w:r>
      <w:r w:rsidR="004E1D6F">
        <w:rPr>
          <w:rFonts w:ascii="Times New Roman" w:hAnsi="Times New Roman"/>
          <w:sz w:val="28"/>
          <w:szCs w:val="28"/>
          <w:lang w:val="uk-UA"/>
        </w:rPr>
        <w:t>5</w:t>
      </w:r>
      <w:r w:rsidR="00554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5192">
        <w:rPr>
          <w:rFonts w:ascii="Times New Roman" w:hAnsi="Times New Roman"/>
          <w:sz w:val="28"/>
          <w:szCs w:val="28"/>
        </w:rPr>
        <w:t xml:space="preserve">%); </w:t>
      </w:r>
      <w:proofErr w:type="spellStart"/>
      <w:r w:rsidRPr="00A35192">
        <w:rPr>
          <w:rFonts w:ascii="Times New Roman" w:hAnsi="Times New Roman"/>
          <w:spacing w:val="1"/>
          <w:sz w:val="28"/>
          <w:szCs w:val="28"/>
        </w:rPr>
        <w:t>міський</w:t>
      </w:r>
      <w:proofErr w:type="spellEnd"/>
      <w:r w:rsidRPr="00A35192">
        <w:rPr>
          <w:rFonts w:ascii="Times New Roman" w:hAnsi="Times New Roman"/>
          <w:spacing w:val="1"/>
          <w:sz w:val="28"/>
          <w:szCs w:val="28"/>
        </w:rPr>
        <w:t xml:space="preserve"> бюджет – </w:t>
      </w:r>
      <w:r w:rsidRPr="00A35192">
        <w:rPr>
          <w:rFonts w:ascii="Times New Roman" w:hAnsi="Times New Roman"/>
          <w:spacing w:val="1"/>
          <w:sz w:val="28"/>
          <w:szCs w:val="28"/>
          <w:lang w:val="uk-UA"/>
        </w:rPr>
        <w:t>10,50</w:t>
      </w:r>
      <w:r w:rsidRPr="00A35192">
        <w:rPr>
          <w:rFonts w:ascii="Times New Roman" w:hAnsi="Times New Roman"/>
          <w:spacing w:val="1"/>
          <w:sz w:val="28"/>
          <w:szCs w:val="28"/>
        </w:rPr>
        <w:t xml:space="preserve"> грн. (</w:t>
      </w:r>
      <w:r w:rsidR="00B72620">
        <w:rPr>
          <w:rFonts w:ascii="Times New Roman" w:hAnsi="Times New Roman"/>
          <w:spacing w:val="1"/>
          <w:sz w:val="28"/>
          <w:szCs w:val="28"/>
          <w:lang w:val="uk-UA"/>
        </w:rPr>
        <w:t xml:space="preserve">25 </w:t>
      </w:r>
      <w:r w:rsidR="00357371">
        <w:rPr>
          <w:rFonts w:ascii="Times New Roman" w:hAnsi="Times New Roman"/>
          <w:spacing w:val="1"/>
          <w:sz w:val="28"/>
          <w:szCs w:val="28"/>
        </w:rPr>
        <w:t>%)</w:t>
      </w:r>
      <w:r w:rsidRPr="00A3519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35192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A35192">
        <w:rPr>
          <w:rFonts w:ascii="Times New Roman" w:hAnsi="Times New Roman"/>
          <w:sz w:val="28"/>
          <w:szCs w:val="28"/>
        </w:rPr>
        <w:t>одне</w:t>
      </w:r>
      <w:proofErr w:type="spellEnd"/>
      <w:r w:rsidRPr="00A35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192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="00B72620">
        <w:rPr>
          <w:rFonts w:ascii="Times New Roman" w:hAnsi="Times New Roman"/>
          <w:sz w:val="28"/>
          <w:szCs w:val="28"/>
          <w:lang w:val="uk-UA"/>
        </w:rPr>
        <w:t xml:space="preserve"> для дітей віком </w:t>
      </w:r>
      <w:r w:rsidR="00B72620" w:rsidRPr="00B72620">
        <w:rPr>
          <w:rFonts w:ascii="Times New Roman" w:hAnsi="Times New Roman"/>
          <w:sz w:val="28"/>
          <w:szCs w:val="28"/>
          <w:lang w:val="uk-UA"/>
        </w:rPr>
        <w:t>4-6</w:t>
      </w:r>
      <w:r w:rsidR="00554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2620" w:rsidRPr="00B72620">
        <w:rPr>
          <w:rFonts w:ascii="Times New Roman" w:hAnsi="Times New Roman"/>
          <w:sz w:val="28"/>
          <w:szCs w:val="28"/>
          <w:lang w:val="uk-UA"/>
        </w:rPr>
        <w:t xml:space="preserve">(7) років; </w:t>
      </w:r>
    </w:p>
    <w:p w:rsidR="00B72620" w:rsidRDefault="00B72620" w:rsidP="00A3519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в розмірі 32 грн. (батьківська плата – 24,00 грн. (75</w:t>
      </w:r>
      <w:r w:rsidR="00A35192" w:rsidRPr="00A35192">
        <w:rPr>
          <w:rFonts w:ascii="Times New Roman" w:hAnsi="Times New Roman"/>
          <w:sz w:val="28"/>
          <w:szCs w:val="28"/>
          <w:lang w:val="uk-UA"/>
        </w:rPr>
        <w:t xml:space="preserve"> %); </w:t>
      </w:r>
      <w:r>
        <w:rPr>
          <w:rFonts w:ascii="Times New Roman" w:hAnsi="Times New Roman"/>
          <w:spacing w:val="1"/>
          <w:sz w:val="28"/>
          <w:szCs w:val="28"/>
          <w:lang w:val="uk-UA"/>
        </w:rPr>
        <w:t>міський бюджет – 8,00 грн. (25 %)</w:t>
      </w:r>
      <w:r w:rsidR="00A35192" w:rsidRPr="00A3519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="00A35192" w:rsidRPr="00A35192">
        <w:rPr>
          <w:rFonts w:ascii="Times New Roman" w:hAnsi="Times New Roman"/>
          <w:sz w:val="28"/>
          <w:szCs w:val="28"/>
          <w:lang w:val="uk-UA"/>
        </w:rPr>
        <w:t xml:space="preserve">за одне відвідування </w:t>
      </w:r>
      <w:r>
        <w:rPr>
          <w:rFonts w:ascii="Times New Roman" w:hAnsi="Times New Roman"/>
          <w:sz w:val="28"/>
          <w:szCs w:val="28"/>
          <w:lang w:val="uk-UA"/>
        </w:rPr>
        <w:t>для дітей віком 2-4 роки</w:t>
      </w:r>
      <w:r w:rsidRPr="00A35192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.</w:t>
      </w:r>
    </w:p>
    <w:p w:rsidR="00A35192" w:rsidRPr="00A35192" w:rsidRDefault="00A35192" w:rsidP="00A3519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5192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2.</w:t>
      </w:r>
      <w:r w:rsidRPr="00A35192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ab/>
        <w:t>Вартість харчування</w:t>
      </w:r>
      <w:r w:rsidRPr="00A35192">
        <w:rPr>
          <w:rFonts w:ascii="Times New Roman" w:hAnsi="Times New Roman"/>
          <w:sz w:val="28"/>
          <w:szCs w:val="28"/>
          <w:lang w:val="uk-UA"/>
        </w:rPr>
        <w:t xml:space="preserve"> дітей пільгових категорій встановити відповідно до </w:t>
      </w:r>
      <w:r w:rsidR="00B72620">
        <w:rPr>
          <w:rFonts w:ascii="Times New Roman" w:hAnsi="Times New Roman"/>
          <w:sz w:val="28"/>
          <w:szCs w:val="28"/>
          <w:lang w:val="uk-UA"/>
        </w:rPr>
        <w:t>чинного законодавства.</w:t>
      </w:r>
    </w:p>
    <w:p w:rsidR="00A35192" w:rsidRPr="00A35192" w:rsidRDefault="00A35192" w:rsidP="00A3519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192">
        <w:rPr>
          <w:rFonts w:ascii="Times New Roman" w:hAnsi="Times New Roman"/>
          <w:color w:val="000000"/>
          <w:spacing w:val="-12"/>
          <w:sz w:val="28"/>
          <w:szCs w:val="28"/>
          <w:lang w:val="uk-UA"/>
        </w:rPr>
        <w:t xml:space="preserve"> 3.</w:t>
      </w:r>
      <w:r w:rsidRPr="00A35192">
        <w:rPr>
          <w:rFonts w:ascii="Times New Roman" w:hAnsi="Times New Roman"/>
          <w:color w:val="000000"/>
          <w:spacing w:val="-12"/>
          <w:sz w:val="28"/>
          <w:szCs w:val="28"/>
          <w:lang w:val="uk-UA"/>
        </w:rPr>
        <w:tab/>
      </w:r>
      <w:r w:rsidRPr="00A3519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Витрати на харчування проводити за рахунок загальних асигнувань на освіту, передбачених міським бюджетом та надходжень від </w:t>
      </w:r>
      <w:r w:rsidRPr="00A3519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батьківської плати.</w:t>
      </w:r>
    </w:p>
    <w:p w:rsidR="00A35192" w:rsidRPr="00A35192" w:rsidRDefault="00A35192" w:rsidP="00A3519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5192">
        <w:rPr>
          <w:rFonts w:ascii="Times New Roman" w:hAnsi="Times New Roman"/>
          <w:sz w:val="28"/>
          <w:szCs w:val="28"/>
          <w:lang w:val="uk-UA"/>
        </w:rPr>
        <w:t>4.</w:t>
      </w:r>
      <w:r w:rsidRPr="00A35192">
        <w:rPr>
          <w:rFonts w:ascii="Times New Roman" w:hAnsi="Times New Roman"/>
          <w:sz w:val="28"/>
          <w:szCs w:val="28"/>
          <w:lang w:val="uk-UA"/>
        </w:rPr>
        <w:tab/>
        <w:t xml:space="preserve"> Вважати таким, що втратило чинність рішення виконавч</w:t>
      </w:r>
      <w:r w:rsidR="00B72620">
        <w:rPr>
          <w:rFonts w:ascii="Times New Roman" w:hAnsi="Times New Roman"/>
          <w:sz w:val="28"/>
          <w:szCs w:val="28"/>
          <w:lang w:val="uk-UA"/>
        </w:rPr>
        <w:t>ого комітету міської ради від 22.</w:t>
      </w:r>
      <w:r w:rsidRPr="00A35192">
        <w:rPr>
          <w:rFonts w:ascii="Times New Roman" w:hAnsi="Times New Roman"/>
          <w:sz w:val="28"/>
          <w:szCs w:val="28"/>
          <w:lang w:val="uk-UA"/>
        </w:rPr>
        <w:t>1</w:t>
      </w:r>
      <w:r w:rsidR="00B72620">
        <w:rPr>
          <w:rFonts w:ascii="Times New Roman" w:hAnsi="Times New Roman"/>
          <w:sz w:val="28"/>
          <w:szCs w:val="28"/>
          <w:lang w:val="uk-UA"/>
        </w:rPr>
        <w:t>2.2020 №278</w:t>
      </w:r>
      <w:r w:rsidRPr="00A35192">
        <w:rPr>
          <w:rFonts w:ascii="Times New Roman" w:hAnsi="Times New Roman"/>
          <w:sz w:val="28"/>
          <w:szCs w:val="28"/>
          <w:lang w:val="uk-UA"/>
        </w:rPr>
        <w:t xml:space="preserve"> «Про встановлення вартості харчування дітей в закладах дошкільної освіти </w:t>
      </w:r>
      <w:r w:rsidR="00B72620">
        <w:rPr>
          <w:rFonts w:ascii="Times New Roman" w:hAnsi="Times New Roman"/>
          <w:sz w:val="28"/>
          <w:szCs w:val="28"/>
          <w:lang w:val="uk-UA"/>
        </w:rPr>
        <w:t xml:space="preserve">та дошкільних підрозділах закладів загальної середньої освіти </w:t>
      </w:r>
      <w:r w:rsidRPr="00A35192">
        <w:rPr>
          <w:rFonts w:ascii="Times New Roman" w:hAnsi="Times New Roman"/>
          <w:sz w:val="28"/>
          <w:szCs w:val="28"/>
          <w:lang w:val="uk-UA"/>
        </w:rPr>
        <w:t>».</w:t>
      </w:r>
    </w:p>
    <w:p w:rsidR="00A35192" w:rsidRPr="00A35192" w:rsidRDefault="00A35192" w:rsidP="00A35192">
      <w:pPr>
        <w:pStyle w:val="a3"/>
        <w:tabs>
          <w:tab w:val="left" w:pos="1134"/>
        </w:tabs>
        <w:spacing w:after="0"/>
        <w:ind w:left="0" w:firstLine="567"/>
        <w:jc w:val="both"/>
        <w:rPr>
          <w:noProof/>
          <w:color w:val="000000"/>
          <w:sz w:val="28"/>
          <w:szCs w:val="28"/>
          <w:lang w:val="uk-UA"/>
        </w:rPr>
      </w:pPr>
      <w:r w:rsidRPr="00A35192">
        <w:rPr>
          <w:noProof/>
          <w:color w:val="000000"/>
          <w:sz w:val="28"/>
          <w:szCs w:val="28"/>
          <w:lang w:val="uk-UA"/>
        </w:rPr>
        <w:lastRenderedPageBreak/>
        <w:t>5.</w:t>
      </w:r>
      <w:r w:rsidRPr="00A35192">
        <w:rPr>
          <w:noProof/>
          <w:color w:val="000000"/>
          <w:sz w:val="28"/>
          <w:szCs w:val="28"/>
          <w:lang w:val="uk-UA"/>
        </w:rPr>
        <w:tab/>
      </w:r>
      <w:r w:rsidRPr="00A35192">
        <w:rPr>
          <w:color w:val="000000"/>
          <w:sz w:val="28"/>
          <w:szCs w:val="28"/>
        </w:rPr>
        <w:t xml:space="preserve">Контроль за </w:t>
      </w:r>
      <w:proofErr w:type="spellStart"/>
      <w:r w:rsidRPr="00A35192">
        <w:rPr>
          <w:color w:val="000000"/>
          <w:sz w:val="28"/>
          <w:szCs w:val="28"/>
        </w:rPr>
        <w:t>виконанням</w:t>
      </w:r>
      <w:proofErr w:type="spellEnd"/>
      <w:r w:rsidRPr="00A35192">
        <w:rPr>
          <w:color w:val="000000"/>
          <w:sz w:val="28"/>
          <w:szCs w:val="28"/>
        </w:rPr>
        <w:t xml:space="preserve"> </w:t>
      </w:r>
      <w:proofErr w:type="spellStart"/>
      <w:r w:rsidRPr="00A35192">
        <w:rPr>
          <w:color w:val="000000"/>
          <w:sz w:val="28"/>
          <w:szCs w:val="28"/>
        </w:rPr>
        <w:t>цього</w:t>
      </w:r>
      <w:proofErr w:type="spellEnd"/>
      <w:r w:rsidRPr="00A35192">
        <w:rPr>
          <w:color w:val="000000"/>
          <w:sz w:val="28"/>
          <w:szCs w:val="28"/>
        </w:rPr>
        <w:t xml:space="preserve"> </w:t>
      </w:r>
      <w:proofErr w:type="spellStart"/>
      <w:r w:rsidRPr="00A35192">
        <w:rPr>
          <w:color w:val="000000"/>
          <w:sz w:val="28"/>
          <w:szCs w:val="28"/>
        </w:rPr>
        <w:t>рішення</w:t>
      </w:r>
      <w:proofErr w:type="spellEnd"/>
      <w:r w:rsidRPr="00A35192">
        <w:rPr>
          <w:color w:val="000000"/>
          <w:sz w:val="28"/>
          <w:szCs w:val="28"/>
        </w:rPr>
        <w:t xml:space="preserve"> </w:t>
      </w:r>
      <w:proofErr w:type="spellStart"/>
      <w:r w:rsidRPr="00A35192">
        <w:rPr>
          <w:color w:val="000000"/>
          <w:sz w:val="28"/>
          <w:szCs w:val="28"/>
        </w:rPr>
        <w:t>покласти</w:t>
      </w:r>
      <w:proofErr w:type="spellEnd"/>
      <w:r w:rsidRPr="00A35192">
        <w:rPr>
          <w:color w:val="000000"/>
          <w:sz w:val="28"/>
          <w:szCs w:val="28"/>
        </w:rPr>
        <w:t xml:space="preserve"> на заступника </w:t>
      </w:r>
      <w:proofErr w:type="spellStart"/>
      <w:r w:rsidRPr="00A35192">
        <w:rPr>
          <w:color w:val="000000"/>
          <w:sz w:val="28"/>
          <w:szCs w:val="28"/>
        </w:rPr>
        <w:t>міського</w:t>
      </w:r>
      <w:proofErr w:type="spellEnd"/>
      <w:r w:rsidRPr="00A35192">
        <w:rPr>
          <w:color w:val="000000"/>
          <w:sz w:val="28"/>
          <w:szCs w:val="28"/>
        </w:rPr>
        <w:t xml:space="preserve"> </w:t>
      </w:r>
      <w:proofErr w:type="spellStart"/>
      <w:r w:rsidRPr="00A35192">
        <w:rPr>
          <w:color w:val="000000"/>
          <w:sz w:val="28"/>
          <w:szCs w:val="28"/>
        </w:rPr>
        <w:t>голови</w:t>
      </w:r>
      <w:proofErr w:type="spellEnd"/>
      <w:r w:rsidRPr="00A35192">
        <w:rPr>
          <w:color w:val="000000"/>
          <w:sz w:val="28"/>
          <w:szCs w:val="28"/>
        </w:rPr>
        <w:t xml:space="preserve"> з </w:t>
      </w:r>
      <w:proofErr w:type="spellStart"/>
      <w:r w:rsidRPr="00A35192">
        <w:rPr>
          <w:color w:val="000000"/>
          <w:sz w:val="28"/>
          <w:szCs w:val="28"/>
        </w:rPr>
        <w:t>питань</w:t>
      </w:r>
      <w:proofErr w:type="spellEnd"/>
      <w:r w:rsidRPr="00A35192">
        <w:rPr>
          <w:color w:val="000000"/>
          <w:sz w:val="28"/>
          <w:szCs w:val="28"/>
        </w:rPr>
        <w:t xml:space="preserve"> </w:t>
      </w:r>
      <w:proofErr w:type="spellStart"/>
      <w:r w:rsidRPr="00A35192">
        <w:rPr>
          <w:color w:val="000000"/>
          <w:sz w:val="28"/>
          <w:szCs w:val="28"/>
        </w:rPr>
        <w:t>діяльності</w:t>
      </w:r>
      <w:proofErr w:type="spellEnd"/>
      <w:r w:rsidRPr="00A35192">
        <w:rPr>
          <w:color w:val="000000"/>
          <w:sz w:val="28"/>
          <w:szCs w:val="28"/>
        </w:rPr>
        <w:t xml:space="preserve"> </w:t>
      </w:r>
      <w:proofErr w:type="spellStart"/>
      <w:r w:rsidRPr="00A35192">
        <w:rPr>
          <w:color w:val="000000"/>
          <w:sz w:val="28"/>
          <w:szCs w:val="28"/>
        </w:rPr>
        <w:t>виконавчих</w:t>
      </w:r>
      <w:proofErr w:type="spellEnd"/>
      <w:r w:rsidRPr="00A35192">
        <w:rPr>
          <w:color w:val="000000"/>
          <w:sz w:val="28"/>
          <w:szCs w:val="28"/>
        </w:rPr>
        <w:t xml:space="preserve"> </w:t>
      </w:r>
      <w:proofErr w:type="spellStart"/>
      <w:r w:rsidRPr="00A35192">
        <w:rPr>
          <w:color w:val="000000"/>
          <w:sz w:val="28"/>
          <w:szCs w:val="28"/>
        </w:rPr>
        <w:t>органів</w:t>
      </w:r>
      <w:proofErr w:type="spellEnd"/>
      <w:r w:rsidRPr="00A35192">
        <w:rPr>
          <w:color w:val="000000"/>
          <w:sz w:val="28"/>
          <w:szCs w:val="28"/>
        </w:rPr>
        <w:t xml:space="preserve"> </w:t>
      </w:r>
      <w:proofErr w:type="spellStart"/>
      <w:r w:rsidRPr="00A35192">
        <w:rPr>
          <w:color w:val="000000"/>
          <w:sz w:val="28"/>
          <w:szCs w:val="28"/>
        </w:rPr>
        <w:t>міської</w:t>
      </w:r>
      <w:proofErr w:type="spellEnd"/>
      <w:r w:rsidRPr="00A35192">
        <w:rPr>
          <w:color w:val="000000"/>
          <w:sz w:val="28"/>
          <w:szCs w:val="28"/>
        </w:rPr>
        <w:t xml:space="preserve"> ради</w:t>
      </w:r>
      <w:r w:rsidRPr="00A35192">
        <w:rPr>
          <w:color w:val="000000"/>
          <w:sz w:val="28"/>
          <w:szCs w:val="28"/>
          <w:lang w:val="uk-UA"/>
        </w:rPr>
        <w:t xml:space="preserve"> Надію </w:t>
      </w:r>
      <w:proofErr w:type="spellStart"/>
      <w:r w:rsidRPr="00A35192">
        <w:rPr>
          <w:color w:val="000000"/>
          <w:sz w:val="28"/>
          <w:szCs w:val="28"/>
          <w:lang w:val="uk-UA"/>
        </w:rPr>
        <w:t>Гуш</w:t>
      </w:r>
      <w:proofErr w:type="spellEnd"/>
      <w:r w:rsidRPr="00A35192">
        <w:rPr>
          <w:color w:val="000000"/>
          <w:sz w:val="28"/>
          <w:szCs w:val="28"/>
          <w:lang w:val="uk-UA"/>
        </w:rPr>
        <w:t>.</w:t>
      </w:r>
    </w:p>
    <w:p w:rsidR="00A35192" w:rsidRDefault="00A35192" w:rsidP="00A35192">
      <w:pPr>
        <w:pStyle w:val="a3"/>
        <w:tabs>
          <w:tab w:val="left" w:pos="1134"/>
        </w:tabs>
        <w:spacing w:after="0"/>
        <w:ind w:left="0" w:firstLine="567"/>
        <w:jc w:val="both"/>
        <w:rPr>
          <w:noProof/>
          <w:color w:val="000000"/>
          <w:sz w:val="28"/>
          <w:szCs w:val="28"/>
          <w:lang w:val="uk-UA"/>
        </w:rPr>
      </w:pPr>
    </w:p>
    <w:p w:rsidR="00554330" w:rsidRPr="00A35192" w:rsidRDefault="00554330" w:rsidP="00A35192">
      <w:pPr>
        <w:pStyle w:val="a3"/>
        <w:tabs>
          <w:tab w:val="left" w:pos="1134"/>
        </w:tabs>
        <w:spacing w:after="0"/>
        <w:ind w:left="0" w:firstLine="567"/>
        <w:jc w:val="both"/>
        <w:rPr>
          <w:noProof/>
          <w:color w:val="000000"/>
          <w:sz w:val="28"/>
          <w:szCs w:val="28"/>
          <w:lang w:val="uk-UA"/>
        </w:rPr>
      </w:pPr>
      <w:bookmarkStart w:id="0" w:name="_GoBack"/>
      <w:bookmarkEnd w:id="0"/>
    </w:p>
    <w:p w:rsidR="00A35192" w:rsidRPr="00554330" w:rsidRDefault="00A35192" w:rsidP="00A35192">
      <w:pPr>
        <w:pStyle w:val="a3"/>
        <w:tabs>
          <w:tab w:val="left" w:pos="1134"/>
        </w:tabs>
        <w:spacing w:after="0"/>
        <w:ind w:left="0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A35192" w:rsidRPr="00554330" w:rsidRDefault="00A35192" w:rsidP="00A35192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554330">
        <w:rPr>
          <w:b/>
          <w:sz w:val="28"/>
          <w:szCs w:val="28"/>
          <w:lang w:val="uk-UA"/>
        </w:rPr>
        <w:t xml:space="preserve">Міський голова                       </w:t>
      </w:r>
      <w:r w:rsidRPr="00554330">
        <w:rPr>
          <w:b/>
          <w:sz w:val="28"/>
          <w:szCs w:val="28"/>
          <w:lang w:val="uk-UA"/>
        </w:rPr>
        <w:tab/>
      </w:r>
      <w:r w:rsidRPr="00554330">
        <w:rPr>
          <w:b/>
          <w:sz w:val="28"/>
          <w:szCs w:val="28"/>
          <w:lang w:val="uk-UA"/>
        </w:rPr>
        <w:tab/>
        <w:t xml:space="preserve">                       </w:t>
      </w:r>
      <w:r w:rsidRPr="00554330">
        <w:rPr>
          <w:b/>
          <w:sz w:val="28"/>
          <w:szCs w:val="28"/>
          <w:lang w:val="uk-UA"/>
        </w:rPr>
        <w:tab/>
        <w:t>Андрій Найда</w:t>
      </w:r>
    </w:p>
    <w:p w:rsidR="00A35192" w:rsidRPr="00A35192" w:rsidRDefault="00A35192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35192" w:rsidRPr="00A35192" w:rsidRDefault="00A35192" w:rsidP="00A3519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A5220" w:rsidRPr="00A35192" w:rsidRDefault="00AA5220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A5220" w:rsidRPr="00A35192" w:rsidRDefault="00AA5220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A5220" w:rsidRPr="00A35192" w:rsidRDefault="00AA5220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A39A2" w:rsidRDefault="00EA39A2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A39A2" w:rsidRDefault="00EA39A2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A39A2" w:rsidRDefault="00EA39A2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A39A2" w:rsidRDefault="00EA39A2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A39A2" w:rsidRDefault="00EA39A2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A39A2" w:rsidRPr="00A35192" w:rsidRDefault="00EA39A2" w:rsidP="00A351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EA39A2" w:rsidRPr="00A35192" w:rsidSect="005543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91F"/>
    <w:multiLevelType w:val="hybridMultilevel"/>
    <w:tmpl w:val="F0D47B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55AE3"/>
    <w:multiLevelType w:val="hybridMultilevel"/>
    <w:tmpl w:val="4AF4DD0E"/>
    <w:lvl w:ilvl="0" w:tplc="7D42C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EE"/>
    <w:rsid w:val="000202EC"/>
    <w:rsid w:val="0008703A"/>
    <w:rsid w:val="0013127B"/>
    <w:rsid w:val="001C641F"/>
    <w:rsid w:val="002C2BE2"/>
    <w:rsid w:val="002D31C7"/>
    <w:rsid w:val="002F4DB8"/>
    <w:rsid w:val="00340FB0"/>
    <w:rsid w:val="00357371"/>
    <w:rsid w:val="004500CB"/>
    <w:rsid w:val="004E1D6F"/>
    <w:rsid w:val="00554330"/>
    <w:rsid w:val="00555CA5"/>
    <w:rsid w:val="005B4EF8"/>
    <w:rsid w:val="005C08D5"/>
    <w:rsid w:val="005F4542"/>
    <w:rsid w:val="007325DD"/>
    <w:rsid w:val="007357DC"/>
    <w:rsid w:val="00781DA0"/>
    <w:rsid w:val="007A4376"/>
    <w:rsid w:val="00826984"/>
    <w:rsid w:val="008A2437"/>
    <w:rsid w:val="00911119"/>
    <w:rsid w:val="0091755E"/>
    <w:rsid w:val="00920E1B"/>
    <w:rsid w:val="00A35192"/>
    <w:rsid w:val="00A901D1"/>
    <w:rsid w:val="00AA5220"/>
    <w:rsid w:val="00AB677F"/>
    <w:rsid w:val="00B0187E"/>
    <w:rsid w:val="00B57342"/>
    <w:rsid w:val="00B72620"/>
    <w:rsid w:val="00BB7D29"/>
    <w:rsid w:val="00BF0E78"/>
    <w:rsid w:val="00C726EE"/>
    <w:rsid w:val="00C75D05"/>
    <w:rsid w:val="00D64462"/>
    <w:rsid w:val="00E132F9"/>
    <w:rsid w:val="00EA39A2"/>
    <w:rsid w:val="00F16EC7"/>
    <w:rsid w:val="00F8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0F05"/>
  <w15:docId w15:val="{2DCFC0BF-41CD-4194-87D6-D9227F87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B0"/>
  </w:style>
  <w:style w:type="paragraph" w:styleId="1">
    <w:name w:val="heading 1"/>
    <w:basedOn w:val="a"/>
    <w:next w:val="a"/>
    <w:link w:val="10"/>
    <w:qFormat/>
    <w:rsid w:val="00C726EE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6EE"/>
    <w:rPr>
      <w:rFonts w:ascii="Tahoma" w:eastAsia="Times New Roman" w:hAnsi="Tahoma" w:cs="Times New Roman"/>
      <w:b/>
      <w:sz w:val="24"/>
      <w:szCs w:val="20"/>
      <w:lang w:val="uk-UA"/>
    </w:rPr>
  </w:style>
  <w:style w:type="paragraph" w:styleId="a3">
    <w:name w:val="Body Text Indent"/>
    <w:basedOn w:val="a"/>
    <w:link w:val="a4"/>
    <w:semiHidden/>
    <w:unhideWhenUsed/>
    <w:rsid w:val="00C726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726E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C726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C726E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2021-12-09T09:10:00Z</cp:lastPrinted>
  <dcterms:created xsi:type="dcterms:W3CDTF">2021-12-10T08:20:00Z</dcterms:created>
  <dcterms:modified xsi:type="dcterms:W3CDTF">2021-12-10T08:20:00Z</dcterms:modified>
</cp:coreProperties>
</file>