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6D5" w:rsidRDefault="003176D5" w:rsidP="003176D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3176D5" w:rsidRPr="00513BDD" w:rsidRDefault="003176D5" w:rsidP="003176D5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5B0C445" wp14:editId="49668247">
            <wp:extent cx="5143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6D5" w:rsidRPr="00513BDD" w:rsidRDefault="003176D5" w:rsidP="003176D5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3B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3176D5" w:rsidRPr="00513BDD" w:rsidRDefault="003176D5" w:rsidP="003176D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3B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КАЛУСЬКА МІСЬКА РАДА</w:t>
      </w:r>
    </w:p>
    <w:p w:rsidR="003176D5" w:rsidRPr="00513BDD" w:rsidRDefault="003176D5" w:rsidP="003176D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3B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3176D5" w:rsidRPr="00513BDD" w:rsidRDefault="003176D5" w:rsidP="00317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3B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 КОМІТЕТ</w:t>
      </w:r>
    </w:p>
    <w:p w:rsidR="003176D5" w:rsidRPr="00513BDD" w:rsidRDefault="00040F3D" w:rsidP="003176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6162675" cy="28575"/>
                <wp:effectExtent l="0" t="19050" r="28575" b="28575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285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BEA8F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right;mso-position-horizontal-relative:margin;mso-position-vertical:absolute;mso-position-vertical-relative:text;mso-width-percent:0;mso-height-percent:0;mso-width-relative:page;mso-height-relative:page" from="434.05pt,7.9pt" to="919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3176D5" w:rsidRPr="00513BDD" w:rsidRDefault="003176D5" w:rsidP="00317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3B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РОЗПОРЯДЖЕННЯ МІСЬКОГО ГОЛОВИ</w:t>
      </w:r>
    </w:p>
    <w:p w:rsidR="003176D5" w:rsidRPr="00513BDD" w:rsidRDefault="003176D5" w:rsidP="003176D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B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E67CE9" w:rsidRPr="003176D5" w:rsidRDefault="003176D5" w:rsidP="003176D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23.10.</w:t>
      </w:r>
      <w:r w:rsidRPr="000E1AB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2021</w:t>
      </w:r>
      <w:r w:rsidRPr="000E1A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Pr="000E1A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Калуш</w:t>
      </w:r>
      <w:r w:rsidRPr="00513B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334-р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</w:tblGrid>
      <w:tr w:rsidR="001941AF" w:rsidRPr="00471C3E" w:rsidTr="001941AF">
        <w:tc>
          <w:tcPr>
            <w:tcW w:w="6660" w:type="dxa"/>
            <w:shd w:val="clear" w:color="auto" w:fill="auto"/>
            <w:vAlign w:val="center"/>
            <w:hideMark/>
          </w:tcPr>
          <w:p w:rsidR="00471C3E" w:rsidRPr="00471C3E" w:rsidRDefault="001941AF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bookmarkStart w:id="0" w:name="_GoBack"/>
            <w:r w:rsidRPr="00471C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</w:t>
            </w:r>
            <w:r w:rsidR="00471C3E" w:rsidRPr="00471C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внесення змін до розпорядження</w:t>
            </w:r>
          </w:p>
          <w:p w:rsidR="00471C3E" w:rsidRPr="00471C3E" w:rsidRDefault="00471C3E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71C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міського голови від 26.02.2021 № 69-р</w:t>
            </w:r>
          </w:p>
          <w:p w:rsidR="001941AF" w:rsidRDefault="00471C3E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«Про затвердження інформаційних і</w:t>
            </w:r>
          </w:p>
          <w:p w:rsidR="00471C3E" w:rsidRDefault="00471C3E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технологічних карток адміністративних </w:t>
            </w:r>
          </w:p>
          <w:p w:rsidR="00471C3E" w:rsidRDefault="00471C3E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послуг, що надаються через управління</w:t>
            </w:r>
          </w:p>
          <w:p w:rsidR="00471C3E" w:rsidRDefault="00471C3E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«Центр надання адміністративних послуг»</w:t>
            </w:r>
          </w:p>
          <w:p w:rsidR="00471C3E" w:rsidRDefault="00471C3E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виконавчого комітету Калуської міської ради</w:t>
            </w:r>
            <w:bookmarkEnd w:id="0"/>
          </w:p>
          <w:p w:rsidR="000021D3" w:rsidRPr="00157E67" w:rsidRDefault="000021D3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B76947" w:rsidRDefault="00B76947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7E0022" w:rsidRPr="00B76947" w:rsidRDefault="007E0022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:rsidR="001941AF" w:rsidRDefault="0082611C" w:rsidP="0082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5467EE" w:rsidRP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еруючись п. 20 ч. 4 ст. 42 Закону України «Про місцеве самоврядування в Україні»</w:t>
      </w:r>
      <w:r w:rsidR="00D90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471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аконом України «Про адміністративні послуги», </w:t>
      </w:r>
      <w:r w:rsidR="00ED72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розпорядження Кабінету Міністрів України від 16.05.2014 № 523-р «Деякі питання надання адміністративних послуг через центри надання адміністративних послуг</w:t>
      </w:r>
      <w:r w:rsidR="007E00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7E0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(із змінами, внесеними згідно з розпорядженням Кабінету Міністрів України від 18.08.2021 № 969-р)</w:t>
      </w:r>
      <w:r w:rsidR="001941AF" w:rsidRP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2611C" w:rsidRPr="0082611C" w:rsidRDefault="0082611C" w:rsidP="008261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7E00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розпорядження міського голови від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26.02.2021 №</w:t>
      </w:r>
      <w:r w:rsidRPr="00471C3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69-р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«Про затвердження інформаційних і технологічних карток адміністративних послуг, що надаються через управління «Центр надання адміністративних послуг» виконавчого комітету Калуської міської ради</w:t>
      </w:r>
      <w:r w:rsidR="005347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а саме: </w:t>
      </w:r>
    </w:p>
    <w:p w:rsidR="00534796" w:rsidRDefault="007E0418" w:rsidP="0053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534796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 Інформаційну картку</w:t>
      </w:r>
      <w:r w:rsidR="00534796" w:rsidRPr="00534796">
        <w:rPr>
          <w:rFonts w:ascii="Times New Roman" w:hAnsi="Times New Roman"/>
          <w:sz w:val="28"/>
          <w:szCs w:val="28"/>
          <w:lang w:val="uk-UA"/>
        </w:rPr>
        <w:t xml:space="preserve"> «Рішення Калуської міської ради про продаж земельної ділянки комунальної власності» </w:t>
      </w:r>
      <w:r w:rsidR="00534796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D906C3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534796">
        <w:rPr>
          <w:rFonts w:ascii="Times New Roman" w:hAnsi="Times New Roman"/>
          <w:sz w:val="28"/>
          <w:szCs w:val="28"/>
          <w:lang w:val="uk-UA"/>
        </w:rPr>
        <w:t>.</w:t>
      </w:r>
    </w:p>
    <w:p w:rsidR="00534796" w:rsidRDefault="007E0022" w:rsidP="0053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534796">
        <w:rPr>
          <w:rFonts w:ascii="Times New Roman" w:hAnsi="Times New Roman"/>
          <w:sz w:val="28"/>
          <w:szCs w:val="28"/>
          <w:lang w:val="uk-UA"/>
        </w:rPr>
        <w:t xml:space="preserve">1.2. Технологічну картку </w:t>
      </w:r>
      <w:r w:rsidR="004D1432">
        <w:rPr>
          <w:rFonts w:ascii="Times New Roman" w:hAnsi="Times New Roman"/>
          <w:sz w:val="28"/>
          <w:szCs w:val="28"/>
          <w:lang w:val="uk-UA"/>
        </w:rPr>
        <w:t>«</w:t>
      </w:r>
      <w:r w:rsidR="00534796" w:rsidRPr="00534796">
        <w:rPr>
          <w:rFonts w:ascii="Times New Roman" w:hAnsi="Times New Roman"/>
          <w:sz w:val="28"/>
          <w:szCs w:val="28"/>
          <w:lang w:val="uk-UA"/>
        </w:rPr>
        <w:t>Рішення Калуської міської ради про продаж земельної ділянки комунальної власності»</w:t>
      </w:r>
      <w:r w:rsidR="00534796">
        <w:rPr>
          <w:rFonts w:ascii="Times New Roman" w:hAnsi="Times New Roman"/>
          <w:sz w:val="28"/>
          <w:szCs w:val="28"/>
          <w:lang w:val="uk-UA"/>
        </w:rPr>
        <w:t xml:space="preserve"> 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534796">
        <w:rPr>
          <w:rFonts w:ascii="Times New Roman" w:hAnsi="Times New Roman"/>
          <w:sz w:val="28"/>
          <w:szCs w:val="28"/>
          <w:lang w:val="uk-UA"/>
        </w:rPr>
        <w:t>.</w:t>
      </w:r>
    </w:p>
    <w:p w:rsidR="004D1432" w:rsidRDefault="007E0022" w:rsidP="0053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D1432">
        <w:rPr>
          <w:rFonts w:ascii="Times New Roman" w:hAnsi="Times New Roman"/>
          <w:sz w:val="28"/>
          <w:szCs w:val="28"/>
          <w:lang w:val="uk-UA"/>
        </w:rPr>
        <w:t xml:space="preserve">1.3. </w:t>
      </w:r>
      <w:r w:rsidR="004D1432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 w:rsidR="004D14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4D1432" w:rsidRPr="00534796">
        <w:rPr>
          <w:rFonts w:ascii="Times New Roman" w:hAnsi="Times New Roman"/>
          <w:sz w:val="28"/>
          <w:szCs w:val="28"/>
          <w:lang w:val="uk-UA"/>
        </w:rPr>
        <w:t>Рішення Калуської міської ради про надання дозволу на розроблення проекту землеустрою щодо відведення земельної ділянки»</w:t>
      </w:r>
      <w:r w:rsidR="004D1432" w:rsidRPr="004D1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1432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4D1432">
        <w:rPr>
          <w:rFonts w:ascii="Times New Roman" w:hAnsi="Times New Roman"/>
          <w:sz w:val="28"/>
          <w:szCs w:val="28"/>
          <w:lang w:val="uk-UA"/>
        </w:rPr>
        <w:t>.</w:t>
      </w:r>
    </w:p>
    <w:p w:rsidR="004D1432" w:rsidRDefault="007E0022" w:rsidP="004D1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D1432">
        <w:rPr>
          <w:rFonts w:ascii="Times New Roman" w:hAnsi="Times New Roman"/>
          <w:sz w:val="28"/>
          <w:szCs w:val="28"/>
          <w:lang w:val="uk-UA"/>
        </w:rPr>
        <w:t xml:space="preserve">1.4. Технологічну картку </w:t>
      </w:r>
      <w:r w:rsidR="004D14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4D1432" w:rsidRPr="00534796">
        <w:rPr>
          <w:rFonts w:ascii="Times New Roman" w:hAnsi="Times New Roman"/>
          <w:sz w:val="28"/>
          <w:szCs w:val="28"/>
          <w:lang w:val="uk-UA"/>
        </w:rPr>
        <w:t>Рішення Калуської міської ради про надання дозволу на розроблення проекту землеустрою щодо відведення земельної ділянки»</w:t>
      </w:r>
      <w:r w:rsidR="004D1432" w:rsidRPr="004D1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1432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4D1432">
        <w:rPr>
          <w:rFonts w:ascii="Times New Roman" w:hAnsi="Times New Roman"/>
          <w:sz w:val="28"/>
          <w:szCs w:val="28"/>
          <w:lang w:val="uk-UA"/>
        </w:rPr>
        <w:t>.</w:t>
      </w:r>
    </w:p>
    <w:p w:rsidR="00E67CE9" w:rsidRDefault="00E67CE9" w:rsidP="007E00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531F" w:rsidRDefault="00AA531F" w:rsidP="007E00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6947" w:rsidRDefault="00B76947" w:rsidP="007E00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1.5. </w:t>
      </w:r>
      <w:r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34796">
        <w:rPr>
          <w:rFonts w:ascii="Times New Roman" w:hAnsi="Times New Roman"/>
          <w:sz w:val="28"/>
          <w:szCs w:val="28"/>
          <w:lang w:val="uk-UA"/>
        </w:rPr>
        <w:t>«Рішення Калуської міської ради про надання дозволу на виготовлення технічної документації із землеустрою щодо поділу та об’єднання земельних ділянок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14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3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76947" w:rsidRDefault="00B76947" w:rsidP="007E00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1.6. Технологічну картку </w:t>
      </w:r>
      <w:r w:rsidRPr="00534796">
        <w:rPr>
          <w:rFonts w:ascii="Times New Roman" w:hAnsi="Times New Roman"/>
          <w:sz w:val="28"/>
          <w:szCs w:val="28"/>
          <w:lang w:val="uk-UA"/>
        </w:rPr>
        <w:t>«Рішення Калуської міської ради про надання дозволу на виготовлення технічної документації із землеустрою щодо поділу та об’єднання земельних ділянок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4D14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3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76947" w:rsidRDefault="00B76947" w:rsidP="007E00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1.7. </w:t>
      </w:r>
      <w:r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34796">
        <w:rPr>
          <w:rFonts w:ascii="Times New Roman" w:hAnsi="Times New Roman"/>
          <w:sz w:val="28"/>
          <w:szCs w:val="28"/>
          <w:lang w:val="uk-UA"/>
        </w:rPr>
        <w:t>«Рішення Калуської міської ради про надання дозволу на виготовлення технічної документації із землеустрою щодо встановлення меж частини земельної ділянки, на яку поширюється право суборенди, сервітуту</w:t>
      </w:r>
      <w:r>
        <w:rPr>
          <w:rFonts w:ascii="Times New Roman" w:hAnsi="Times New Roman"/>
          <w:sz w:val="28"/>
          <w:szCs w:val="28"/>
          <w:lang w:val="uk-UA"/>
        </w:rPr>
        <w:t>» 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76947" w:rsidRDefault="007E0022" w:rsidP="00B769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76947">
        <w:rPr>
          <w:rFonts w:ascii="Times New Roman" w:hAnsi="Times New Roman"/>
          <w:sz w:val="28"/>
          <w:szCs w:val="28"/>
          <w:lang w:val="uk-UA"/>
        </w:rPr>
        <w:t xml:space="preserve">1.8. Технологічну картку </w:t>
      </w:r>
      <w:r w:rsidR="00B76947" w:rsidRPr="00534796">
        <w:rPr>
          <w:rFonts w:ascii="Times New Roman" w:hAnsi="Times New Roman"/>
          <w:sz w:val="28"/>
          <w:szCs w:val="28"/>
          <w:lang w:val="uk-UA"/>
        </w:rPr>
        <w:t>«Рішення Калуської міської ради про надання дозволу на виготовлення технічної документації із землеустрою щодо встановлення меж частини земельної ділянки, на яку поширюється право суборенди, сервітуту</w:t>
      </w:r>
      <w:r w:rsidR="00B76947">
        <w:rPr>
          <w:rFonts w:ascii="Times New Roman" w:hAnsi="Times New Roman"/>
          <w:sz w:val="28"/>
          <w:szCs w:val="28"/>
          <w:lang w:val="uk-UA"/>
        </w:rPr>
        <w:t>» 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4</w:t>
      </w:r>
      <w:r w:rsidR="00B76947">
        <w:rPr>
          <w:rFonts w:ascii="Times New Roman" w:hAnsi="Times New Roman"/>
          <w:sz w:val="28"/>
          <w:szCs w:val="28"/>
          <w:lang w:val="uk-UA"/>
        </w:rPr>
        <w:t>.</w:t>
      </w:r>
    </w:p>
    <w:p w:rsidR="000021D3" w:rsidRDefault="007E0022" w:rsidP="000021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B76947">
        <w:rPr>
          <w:rFonts w:ascii="Times New Roman" w:hAnsi="Times New Roman"/>
          <w:sz w:val="28"/>
          <w:szCs w:val="28"/>
          <w:lang w:val="uk-UA"/>
        </w:rPr>
        <w:t>1.9</w:t>
      </w:r>
      <w:r w:rsidR="000021D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021D3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 w:rsidR="00002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21D3" w:rsidRPr="00534796">
        <w:rPr>
          <w:rFonts w:ascii="Times New Roman" w:hAnsi="Times New Roman"/>
          <w:sz w:val="28"/>
          <w:szCs w:val="28"/>
          <w:lang w:val="uk-UA"/>
        </w:rPr>
        <w:t>«Рішення Калуської міської ради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</w:t>
      </w:r>
      <w:r w:rsidR="000021D3">
        <w:rPr>
          <w:rFonts w:ascii="Times New Roman" w:hAnsi="Times New Roman"/>
          <w:sz w:val="28"/>
          <w:szCs w:val="28"/>
          <w:lang w:val="uk-UA"/>
        </w:rPr>
        <w:t>»</w:t>
      </w:r>
      <w:r w:rsidR="000021D3"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21D3" w:rsidRPr="004D1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21D3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5</w:t>
      </w:r>
      <w:r w:rsidR="000021D3">
        <w:rPr>
          <w:rFonts w:ascii="Times New Roman" w:hAnsi="Times New Roman"/>
          <w:sz w:val="28"/>
          <w:szCs w:val="28"/>
          <w:lang w:val="uk-UA"/>
        </w:rPr>
        <w:t>.</w:t>
      </w:r>
    </w:p>
    <w:p w:rsidR="000021D3" w:rsidRDefault="007E0022" w:rsidP="000021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B76947">
        <w:rPr>
          <w:rFonts w:ascii="Times New Roman" w:hAnsi="Times New Roman"/>
          <w:sz w:val="28"/>
          <w:szCs w:val="28"/>
          <w:lang w:val="uk-UA"/>
        </w:rPr>
        <w:t>1.10</w:t>
      </w:r>
      <w:r w:rsidR="000021D3">
        <w:rPr>
          <w:rFonts w:ascii="Times New Roman" w:hAnsi="Times New Roman"/>
          <w:sz w:val="28"/>
          <w:szCs w:val="28"/>
          <w:lang w:val="uk-UA"/>
        </w:rPr>
        <w:t xml:space="preserve">. Технологічну картку </w:t>
      </w:r>
      <w:r w:rsidR="000021D3" w:rsidRPr="00534796">
        <w:rPr>
          <w:rFonts w:ascii="Times New Roman" w:hAnsi="Times New Roman"/>
          <w:sz w:val="28"/>
          <w:szCs w:val="28"/>
          <w:lang w:val="uk-UA"/>
        </w:rPr>
        <w:t>«Рішення Калуської міської ради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</w:t>
      </w:r>
      <w:r w:rsidR="000021D3">
        <w:rPr>
          <w:rFonts w:ascii="Times New Roman" w:hAnsi="Times New Roman"/>
          <w:sz w:val="28"/>
          <w:szCs w:val="28"/>
          <w:lang w:val="uk-UA"/>
        </w:rPr>
        <w:t>»</w:t>
      </w:r>
      <w:r w:rsidR="000021D3"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21D3" w:rsidRPr="004D143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021D3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5</w:t>
      </w:r>
      <w:r w:rsidR="000021D3">
        <w:rPr>
          <w:rFonts w:ascii="Times New Roman" w:hAnsi="Times New Roman"/>
          <w:sz w:val="28"/>
          <w:szCs w:val="28"/>
          <w:lang w:val="uk-UA"/>
        </w:rPr>
        <w:t>.</w:t>
      </w:r>
    </w:p>
    <w:p w:rsidR="000021D3" w:rsidRDefault="007E0022" w:rsidP="000021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F460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1.11</w:t>
      </w:r>
      <w:r w:rsidR="00002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021D3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 w:rsidR="00002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1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0021D3" w:rsidRPr="00534796">
        <w:rPr>
          <w:rFonts w:ascii="Times New Roman" w:hAnsi="Times New Roman"/>
          <w:sz w:val="28"/>
          <w:szCs w:val="28"/>
          <w:lang w:val="uk-UA"/>
        </w:rPr>
        <w:t>Рішення Калуської міської ради про передачу у власність, надання в постійне користування, в оренду земельної ділянки комунальної власності</w:t>
      </w:r>
      <w:r w:rsidR="0098150A">
        <w:rPr>
          <w:rFonts w:ascii="Times New Roman" w:hAnsi="Times New Roman"/>
          <w:sz w:val="28"/>
          <w:szCs w:val="28"/>
          <w:lang w:val="uk-UA"/>
        </w:rPr>
        <w:t>»</w:t>
      </w:r>
      <w:r w:rsidR="000021D3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21D3">
        <w:rPr>
          <w:rFonts w:ascii="Times New Roman" w:hAnsi="Times New Roman"/>
          <w:sz w:val="28"/>
          <w:szCs w:val="28"/>
          <w:lang w:val="uk-UA"/>
        </w:rPr>
        <w:t xml:space="preserve">викласти у новій редакції згідно з </w:t>
      </w:r>
      <w:r w:rsidR="00AA531F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21D3">
        <w:rPr>
          <w:rFonts w:ascii="Times New Roman" w:hAnsi="Times New Roman"/>
          <w:sz w:val="28"/>
          <w:szCs w:val="28"/>
          <w:lang w:val="uk-UA"/>
        </w:rPr>
        <w:t>додатком</w:t>
      </w:r>
      <w:r w:rsidR="00AA53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5C63">
        <w:rPr>
          <w:rFonts w:ascii="Times New Roman" w:hAnsi="Times New Roman"/>
          <w:sz w:val="28"/>
          <w:szCs w:val="28"/>
          <w:lang w:val="uk-UA"/>
        </w:rPr>
        <w:t>6</w:t>
      </w:r>
      <w:r w:rsidR="000021D3">
        <w:rPr>
          <w:rFonts w:ascii="Times New Roman" w:hAnsi="Times New Roman"/>
          <w:sz w:val="28"/>
          <w:szCs w:val="28"/>
          <w:lang w:val="uk-UA"/>
        </w:rPr>
        <w:t>.</w:t>
      </w:r>
    </w:p>
    <w:p w:rsidR="00534796" w:rsidRDefault="007E0022" w:rsidP="0053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F46016">
        <w:rPr>
          <w:rFonts w:ascii="Times New Roman" w:hAnsi="Times New Roman"/>
          <w:sz w:val="28"/>
          <w:szCs w:val="28"/>
          <w:lang w:val="uk-UA"/>
        </w:rPr>
        <w:t>1.12</w:t>
      </w:r>
      <w:r w:rsidR="000021D3">
        <w:rPr>
          <w:rFonts w:ascii="Times New Roman" w:hAnsi="Times New Roman"/>
          <w:sz w:val="28"/>
          <w:szCs w:val="28"/>
          <w:lang w:val="uk-UA"/>
        </w:rPr>
        <w:t xml:space="preserve">. Технологічну картку </w:t>
      </w:r>
      <w:r w:rsidR="00AA531F">
        <w:rPr>
          <w:rFonts w:ascii="Times New Roman" w:hAnsi="Times New Roman"/>
          <w:sz w:val="28"/>
          <w:szCs w:val="28"/>
          <w:lang w:val="uk-UA"/>
        </w:rPr>
        <w:t>«</w:t>
      </w:r>
      <w:r w:rsidR="000021D3" w:rsidRPr="00534796">
        <w:rPr>
          <w:rFonts w:ascii="Times New Roman" w:hAnsi="Times New Roman"/>
          <w:sz w:val="28"/>
          <w:szCs w:val="28"/>
          <w:lang w:val="uk-UA"/>
        </w:rPr>
        <w:t>Рішення Калуської міської ради про передачу у власність, надання в постійне користування, в оренду земельної ділянки комунальної власності</w:t>
      </w:r>
      <w:r w:rsidR="00AA531F">
        <w:rPr>
          <w:rFonts w:ascii="Times New Roman" w:hAnsi="Times New Roman"/>
          <w:sz w:val="28"/>
          <w:szCs w:val="28"/>
          <w:lang w:val="uk-UA"/>
        </w:rPr>
        <w:t>»</w:t>
      </w:r>
      <w:r w:rsidR="000021D3"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21D3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</w:t>
      </w:r>
      <w:r w:rsidR="00AA531F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0021D3">
        <w:rPr>
          <w:rFonts w:ascii="Times New Roman" w:hAnsi="Times New Roman"/>
          <w:sz w:val="28"/>
          <w:szCs w:val="28"/>
          <w:lang w:val="uk-UA"/>
        </w:rPr>
        <w:t xml:space="preserve"> додатком</w:t>
      </w:r>
      <w:r w:rsidR="00AA53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5C63">
        <w:rPr>
          <w:rFonts w:ascii="Times New Roman" w:hAnsi="Times New Roman"/>
          <w:sz w:val="28"/>
          <w:szCs w:val="28"/>
          <w:lang w:val="uk-UA"/>
        </w:rPr>
        <w:t>6</w:t>
      </w:r>
      <w:r w:rsidR="000021D3">
        <w:rPr>
          <w:rFonts w:ascii="Times New Roman" w:hAnsi="Times New Roman"/>
          <w:sz w:val="28"/>
          <w:szCs w:val="28"/>
          <w:lang w:val="uk-UA"/>
        </w:rPr>
        <w:t>.</w:t>
      </w:r>
    </w:p>
    <w:p w:rsidR="00F46016" w:rsidRDefault="007E0022" w:rsidP="00F460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76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1.13</w:t>
      </w:r>
      <w:r w:rsidR="00F460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46016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 w:rsidR="00F460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6016" w:rsidRPr="00534796">
        <w:rPr>
          <w:rFonts w:ascii="Times New Roman" w:hAnsi="Times New Roman"/>
          <w:sz w:val="28"/>
          <w:szCs w:val="28"/>
          <w:lang w:val="uk-UA"/>
        </w:rPr>
        <w:t xml:space="preserve">«Рішення Калуської міської ради про поновлення договорів оренди </w:t>
      </w:r>
      <w:r w:rsidR="00AA531F">
        <w:rPr>
          <w:rFonts w:ascii="Times New Roman" w:hAnsi="Times New Roman"/>
          <w:sz w:val="28"/>
          <w:szCs w:val="28"/>
          <w:lang w:val="uk-UA"/>
        </w:rPr>
        <w:t>землі</w:t>
      </w:r>
      <w:r w:rsidR="00F46016">
        <w:rPr>
          <w:rFonts w:ascii="Times New Roman" w:hAnsi="Times New Roman"/>
          <w:sz w:val="28"/>
          <w:szCs w:val="28"/>
          <w:lang w:val="uk-UA"/>
        </w:rPr>
        <w:t>»</w:t>
      </w:r>
      <w:r w:rsidR="00F46016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6016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7</w:t>
      </w:r>
      <w:r w:rsidR="00F46016">
        <w:rPr>
          <w:rFonts w:ascii="Times New Roman" w:hAnsi="Times New Roman"/>
          <w:sz w:val="28"/>
          <w:szCs w:val="28"/>
          <w:lang w:val="uk-UA"/>
        </w:rPr>
        <w:t>.</w:t>
      </w:r>
    </w:p>
    <w:p w:rsidR="00F46016" w:rsidRDefault="00AA531F" w:rsidP="000021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B76947">
        <w:rPr>
          <w:rFonts w:ascii="Times New Roman" w:hAnsi="Times New Roman"/>
          <w:sz w:val="28"/>
          <w:szCs w:val="28"/>
          <w:lang w:val="uk-UA"/>
        </w:rPr>
        <w:t>1.14</w:t>
      </w:r>
      <w:r w:rsidR="00F46016">
        <w:rPr>
          <w:rFonts w:ascii="Times New Roman" w:hAnsi="Times New Roman"/>
          <w:sz w:val="28"/>
          <w:szCs w:val="28"/>
          <w:lang w:val="uk-UA"/>
        </w:rPr>
        <w:t>. Технологічну картку «</w:t>
      </w:r>
      <w:r w:rsidR="00F46016" w:rsidRPr="00534796">
        <w:rPr>
          <w:rFonts w:ascii="Times New Roman" w:hAnsi="Times New Roman"/>
          <w:sz w:val="28"/>
          <w:szCs w:val="28"/>
          <w:lang w:val="uk-UA"/>
        </w:rPr>
        <w:t xml:space="preserve">Рішення Калуської міської ради про поновлення договорів оренди </w:t>
      </w:r>
      <w:r>
        <w:rPr>
          <w:rFonts w:ascii="Times New Roman" w:hAnsi="Times New Roman"/>
          <w:sz w:val="28"/>
          <w:szCs w:val="28"/>
          <w:lang w:val="uk-UA"/>
        </w:rPr>
        <w:t>землі</w:t>
      </w:r>
      <w:r w:rsidR="00F46016">
        <w:rPr>
          <w:rFonts w:ascii="Times New Roman" w:hAnsi="Times New Roman"/>
          <w:sz w:val="28"/>
          <w:szCs w:val="28"/>
          <w:lang w:val="uk-UA"/>
        </w:rPr>
        <w:t>»</w:t>
      </w:r>
      <w:r w:rsidR="00F46016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6016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7</w:t>
      </w:r>
      <w:r w:rsidR="00F46016">
        <w:rPr>
          <w:rFonts w:ascii="Times New Roman" w:hAnsi="Times New Roman"/>
          <w:sz w:val="28"/>
          <w:szCs w:val="28"/>
          <w:lang w:val="uk-UA"/>
        </w:rPr>
        <w:t>.</w:t>
      </w:r>
    </w:p>
    <w:p w:rsidR="00DF5DCC" w:rsidRDefault="007E0022" w:rsidP="00DF5D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76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1.15</w:t>
      </w:r>
      <w:r w:rsidR="00DF5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F5DCC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 w:rsidR="00DF5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5DCC" w:rsidRPr="00534796">
        <w:rPr>
          <w:rFonts w:ascii="Times New Roman" w:hAnsi="Times New Roman"/>
          <w:sz w:val="28"/>
          <w:szCs w:val="28"/>
          <w:lang w:val="uk-UA"/>
        </w:rPr>
        <w:t>«Рішення Калуської міської ради про внесення змін в рішення</w:t>
      </w:r>
      <w:r w:rsidR="00DF5DCC">
        <w:rPr>
          <w:rFonts w:ascii="Times New Roman" w:hAnsi="Times New Roman"/>
          <w:sz w:val="28"/>
          <w:szCs w:val="28"/>
          <w:lang w:val="uk-UA"/>
        </w:rPr>
        <w:t xml:space="preserve"> ради»</w:t>
      </w:r>
      <w:r w:rsidR="00DF5DCC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5DCC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8</w:t>
      </w:r>
      <w:r w:rsidR="00DF5DCC">
        <w:rPr>
          <w:rFonts w:ascii="Times New Roman" w:hAnsi="Times New Roman"/>
          <w:sz w:val="28"/>
          <w:szCs w:val="28"/>
          <w:lang w:val="uk-UA"/>
        </w:rPr>
        <w:t>.</w:t>
      </w:r>
    </w:p>
    <w:p w:rsidR="00DF5DCC" w:rsidRDefault="007E0022" w:rsidP="00DF5D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76947">
        <w:rPr>
          <w:rFonts w:ascii="Times New Roman" w:hAnsi="Times New Roman"/>
          <w:sz w:val="28"/>
          <w:szCs w:val="28"/>
          <w:lang w:val="uk-UA"/>
        </w:rPr>
        <w:t>1.16</w:t>
      </w:r>
      <w:r w:rsidR="00DF5DCC">
        <w:rPr>
          <w:rFonts w:ascii="Times New Roman" w:hAnsi="Times New Roman"/>
          <w:sz w:val="28"/>
          <w:szCs w:val="28"/>
          <w:lang w:val="uk-UA"/>
        </w:rPr>
        <w:t>. Технологічну картку «</w:t>
      </w:r>
      <w:r w:rsidR="00DF5DCC" w:rsidRPr="00534796">
        <w:rPr>
          <w:rFonts w:ascii="Times New Roman" w:hAnsi="Times New Roman"/>
          <w:sz w:val="28"/>
          <w:szCs w:val="28"/>
          <w:lang w:val="uk-UA"/>
        </w:rPr>
        <w:t>Рішення Калуської міської ради про внесення змін в рішення</w:t>
      </w:r>
      <w:r w:rsidR="00DF5DCC">
        <w:rPr>
          <w:rFonts w:ascii="Times New Roman" w:hAnsi="Times New Roman"/>
          <w:sz w:val="28"/>
          <w:szCs w:val="28"/>
          <w:lang w:val="uk-UA"/>
        </w:rPr>
        <w:t xml:space="preserve"> ради»</w:t>
      </w:r>
      <w:r w:rsidR="00DF5DCC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5DCC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8</w:t>
      </w:r>
      <w:r w:rsidR="00DF5DCC">
        <w:rPr>
          <w:rFonts w:ascii="Times New Roman" w:hAnsi="Times New Roman"/>
          <w:sz w:val="28"/>
          <w:szCs w:val="28"/>
          <w:lang w:val="uk-UA"/>
        </w:rPr>
        <w:t>.</w:t>
      </w:r>
    </w:p>
    <w:p w:rsidR="00DF5DCC" w:rsidRDefault="007E0022" w:rsidP="00DF5D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AA5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6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1.17</w:t>
      </w:r>
      <w:r w:rsidR="00DF5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F5DCC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 w:rsidR="00DF5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5DCC" w:rsidRPr="00534796">
        <w:rPr>
          <w:rFonts w:ascii="Times New Roman" w:hAnsi="Times New Roman"/>
          <w:sz w:val="28"/>
          <w:szCs w:val="28"/>
          <w:lang w:val="uk-UA"/>
        </w:rPr>
        <w:t>«Видача довідок в центр зайнятості про наявність/відсутність земельних ділянок для ведення особистого селянського господарства</w:t>
      </w:r>
      <w:r w:rsidR="00DF5DCC">
        <w:rPr>
          <w:rFonts w:ascii="Times New Roman" w:hAnsi="Times New Roman"/>
          <w:sz w:val="28"/>
          <w:szCs w:val="28"/>
          <w:lang w:val="uk-UA"/>
        </w:rPr>
        <w:t>»</w:t>
      </w:r>
      <w:r w:rsidR="00DF5DCC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5DCC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9</w:t>
      </w:r>
      <w:r w:rsidR="00DF5DCC">
        <w:rPr>
          <w:rFonts w:ascii="Times New Roman" w:hAnsi="Times New Roman"/>
          <w:sz w:val="28"/>
          <w:szCs w:val="28"/>
          <w:lang w:val="uk-UA"/>
        </w:rPr>
        <w:t>.</w:t>
      </w:r>
    </w:p>
    <w:p w:rsidR="00DF5DCC" w:rsidRDefault="007E0022" w:rsidP="00DF5D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</w:t>
      </w:r>
      <w:r w:rsidR="00B76947">
        <w:rPr>
          <w:rFonts w:ascii="Times New Roman" w:hAnsi="Times New Roman"/>
          <w:sz w:val="28"/>
          <w:szCs w:val="28"/>
          <w:lang w:val="uk-UA"/>
        </w:rPr>
        <w:t>1.18</w:t>
      </w:r>
      <w:r w:rsidR="00DF5DCC">
        <w:rPr>
          <w:rFonts w:ascii="Times New Roman" w:hAnsi="Times New Roman"/>
          <w:sz w:val="28"/>
          <w:szCs w:val="28"/>
          <w:lang w:val="uk-UA"/>
        </w:rPr>
        <w:t>. Технологічну картку «</w:t>
      </w:r>
      <w:r w:rsidR="00DF5DCC" w:rsidRPr="00534796">
        <w:rPr>
          <w:rFonts w:ascii="Times New Roman" w:hAnsi="Times New Roman"/>
          <w:sz w:val="28"/>
          <w:szCs w:val="28"/>
          <w:lang w:val="uk-UA"/>
        </w:rPr>
        <w:t>Видача довідок в центр зайнятості про наявність/відсутність земельних ділянок для ведення особистого селянського господарства</w:t>
      </w:r>
      <w:r w:rsidR="00DF5DCC">
        <w:rPr>
          <w:rFonts w:ascii="Times New Roman" w:hAnsi="Times New Roman"/>
          <w:sz w:val="28"/>
          <w:szCs w:val="28"/>
          <w:lang w:val="uk-UA"/>
        </w:rPr>
        <w:t>»</w:t>
      </w:r>
      <w:r w:rsidR="00DF5DCC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5DCC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9</w:t>
      </w:r>
      <w:r w:rsidR="00DF5DCC">
        <w:rPr>
          <w:rFonts w:ascii="Times New Roman" w:hAnsi="Times New Roman"/>
          <w:sz w:val="28"/>
          <w:szCs w:val="28"/>
          <w:lang w:val="uk-UA"/>
        </w:rPr>
        <w:t>.</w:t>
      </w:r>
    </w:p>
    <w:p w:rsidR="00F038BD" w:rsidRDefault="007E0022" w:rsidP="00F03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76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1.19</w:t>
      </w:r>
      <w:r w:rsidR="00F03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038BD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 w:rsidR="00F03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038BD" w:rsidRPr="00534796">
        <w:rPr>
          <w:rFonts w:ascii="Times New Roman" w:hAnsi="Times New Roman"/>
          <w:sz w:val="28"/>
          <w:szCs w:val="28"/>
          <w:lang w:val="uk-UA"/>
        </w:rPr>
        <w:t>«</w:t>
      </w:r>
      <w:r w:rsidR="00F038BD">
        <w:rPr>
          <w:rFonts w:ascii="Times New Roman" w:hAnsi="Times New Roman"/>
          <w:sz w:val="28"/>
          <w:szCs w:val="28"/>
          <w:lang w:val="uk-UA"/>
        </w:rPr>
        <w:t xml:space="preserve">Рішення Калуської міської ради про припинення права </w:t>
      </w:r>
      <w:r w:rsidR="00AA531F">
        <w:rPr>
          <w:rFonts w:ascii="Times New Roman" w:hAnsi="Times New Roman"/>
          <w:sz w:val="28"/>
          <w:szCs w:val="28"/>
          <w:lang w:val="uk-UA"/>
        </w:rPr>
        <w:t>користування земельною ділянкою</w:t>
      </w:r>
      <w:r w:rsidR="00F038BD">
        <w:rPr>
          <w:rFonts w:ascii="Times New Roman" w:hAnsi="Times New Roman"/>
          <w:sz w:val="28"/>
          <w:szCs w:val="28"/>
          <w:lang w:val="uk-UA"/>
        </w:rPr>
        <w:t>»</w:t>
      </w:r>
      <w:r w:rsidR="00F038BD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7CE9">
        <w:rPr>
          <w:rFonts w:ascii="Times New Roman" w:hAnsi="Times New Roman"/>
          <w:sz w:val="28"/>
          <w:szCs w:val="28"/>
          <w:lang w:val="uk-UA"/>
        </w:rPr>
        <w:t xml:space="preserve">викласти у новій редакції </w:t>
      </w:r>
      <w:r w:rsidR="00F038BD">
        <w:rPr>
          <w:rFonts w:ascii="Times New Roman" w:hAnsi="Times New Roman"/>
          <w:sz w:val="28"/>
          <w:szCs w:val="28"/>
          <w:lang w:val="uk-UA"/>
        </w:rPr>
        <w:t>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10</w:t>
      </w:r>
      <w:r w:rsidR="00F038BD">
        <w:rPr>
          <w:rFonts w:ascii="Times New Roman" w:hAnsi="Times New Roman"/>
          <w:sz w:val="28"/>
          <w:szCs w:val="28"/>
          <w:lang w:val="uk-UA"/>
        </w:rPr>
        <w:t>.</w:t>
      </w:r>
    </w:p>
    <w:p w:rsidR="00F038BD" w:rsidRDefault="007E0022" w:rsidP="00F03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B76947">
        <w:rPr>
          <w:rFonts w:ascii="Times New Roman" w:hAnsi="Times New Roman"/>
          <w:sz w:val="28"/>
          <w:szCs w:val="28"/>
          <w:lang w:val="uk-UA"/>
        </w:rPr>
        <w:t>1.20</w:t>
      </w:r>
      <w:r w:rsidR="00F038BD">
        <w:rPr>
          <w:rFonts w:ascii="Times New Roman" w:hAnsi="Times New Roman"/>
          <w:sz w:val="28"/>
          <w:szCs w:val="28"/>
          <w:lang w:val="uk-UA"/>
        </w:rPr>
        <w:t xml:space="preserve">. Технологічну картку «Рішення Калуської міської ради про </w:t>
      </w:r>
      <w:r w:rsidR="00AA531F">
        <w:rPr>
          <w:rFonts w:ascii="Times New Roman" w:hAnsi="Times New Roman"/>
          <w:sz w:val="28"/>
          <w:szCs w:val="28"/>
          <w:lang w:val="uk-UA"/>
        </w:rPr>
        <w:t>припинення права користування земельною ділянкою</w:t>
      </w:r>
      <w:r w:rsidR="00F038BD">
        <w:rPr>
          <w:rFonts w:ascii="Times New Roman" w:hAnsi="Times New Roman"/>
          <w:sz w:val="28"/>
          <w:szCs w:val="28"/>
          <w:lang w:val="uk-UA"/>
        </w:rPr>
        <w:t>»</w:t>
      </w:r>
      <w:r w:rsidR="00F038BD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7CE9">
        <w:rPr>
          <w:rFonts w:ascii="Times New Roman" w:hAnsi="Times New Roman"/>
          <w:sz w:val="28"/>
          <w:szCs w:val="28"/>
          <w:lang w:val="uk-UA"/>
        </w:rPr>
        <w:t xml:space="preserve">викласти у новій редакції </w:t>
      </w:r>
      <w:r w:rsidR="00F038BD">
        <w:rPr>
          <w:rFonts w:ascii="Times New Roman" w:hAnsi="Times New Roman"/>
          <w:sz w:val="28"/>
          <w:szCs w:val="28"/>
          <w:lang w:val="uk-UA"/>
        </w:rPr>
        <w:t>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10</w:t>
      </w:r>
      <w:r w:rsidR="00F038BD">
        <w:rPr>
          <w:rFonts w:ascii="Times New Roman" w:hAnsi="Times New Roman"/>
          <w:sz w:val="28"/>
          <w:szCs w:val="28"/>
          <w:lang w:val="uk-UA"/>
        </w:rPr>
        <w:t>.</w:t>
      </w:r>
    </w:p>
    <w:p w:rsidR="00B76947" w:rsidRDefault="007E0022" w:rsidP="00B769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AA5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1.21</w:t>
      </w:r>
      <w:r w:rsidR="00B76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76947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 w:rsidR="00B76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6947" w:rsidRPr="00534796">
        <w:rPr>
          <w:rFonts w:ascii="Times New Roman" w:hAnsi="Times New Roman"/>
          <w:sz w:val="28"/>
          <w:szCs w:val="28"/>
          <w:lang w:val="uk-UA"/>
        </w:rPr>
        <w:t>«</w:t>
      </w:r>
      <w:r w:rsidR="00B76947">
        <w:rPr>
          <w:rFonts w:ascii="Times New Roman" w:hAnsi="Times New Roman"/>
          <w:sz w:val="28"/>
          <w:szCs w:val="28"/>
          <w:lang w:val="uk-UA"/>
        </w:rPr>
        <w:t>Рішення Калуської міської ради про надання згоди на передачу орендованої земельної ділянки в суборенду»</w:t>
      </w:r>
      <w:r w:rsidR="00B76947" w:rsidRPr="00F038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7CE9">
        <w:rPr>
          <w:rFonts w:ascii="Times New Roman" w:hAnsi="Times New Roman"/>
          <w:sz w:val="28"/>
          <w:szCs w:val="28"/>
          <w:lang w:val="uk-UA"/>
        </w:rPr>
        <w:t xml:space="preserve">викласти у новій редакції </w:t>
      </w:r>
      <w:r w:rsidR="00B76947">
        <w:rPr>
          <w:rFonts w:ascii="Times New Roman" w:hAnsi="Times New Roman"/>
          <w:sz w:val="28"/>
          <w:szCs w:val="28"/>
          <w:lang w:val="uk-UA"/>
        </w:rPr>
        <w:t>згідно з додатком</w:t>
      </w:r>
      <w:r w:rsidR="00AA531F">
        <w:rPr>
          <w:rFonts w:ascii="Times New Roman" w:hAnsi="Times New Roman"/>
          <w:sz w:val="28"/>
          <w:szCs w:val="28"/>
          <w:lang w:val="uk-UA"/>
        </w:rPr>
        <w:t xml:space="preserve"> 11</w:t>
      </w:r>
      <w:r w:rsidR="00B76947">
        <w:rPr>
          <w:rFonts w:ascii="Times New Roman" w:hAnsi="Times New Roman"/>
          <w:sz w:val="28"/>
          <w:szCs w:val="28"/>
          <w:lang w:val="uk-UA"/>
        </w:rPr>
        <w:t>.</w:t>
      </w:r>
    </w:p>
    <w:p w:rsidR="00B76947" w:rsidRDefault="007E0022" w:rsidP="00B769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AA531F">
        <w:rPr>
          <w:rFonts w:ascii="Times New Roman" w:hAnsi="Times New Roman"/>
          <w:sz w:val="28"/>
          <w:szCs w:val="28"/>
          <w:lang w:val="uk-UA"/>
        </w:rPr>
        <w:t>1.22</w:t>
      </w:r>
      <w:r w:rsidR="00B76947">
        <w:rPr>
          <w:rFonts w:ascii="Times New Roman" w:hAnsi="Times New Roman"/>
          <w:sz w:val="28"/>
          <w:szCs w:val="28"/>
          <w:lang w:val="uk-UA"/>
        </w:rPr>
        <w:t>. Технологічну картку «Рішення Калуської міської ради про надання згоди на передачу орендованої земельної ділянки в суборенду»</w:t>
      </w:r>
      <w:r w:rsidR="00B76947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7CE9">
        <w:rPr>
          <w:rFonts w:ascii="Times New Roman" w:hAnsi="Times New Roman"/>
          <w:sz w:val="28"/>
          <w:szCs w:val="28"/>
          <w:lang w:val="uk-UA"/>
        </w:rPr>
        <w:t xml:space="preserve">викласти у новій редакції </w:t>
      </w:r>
      <w:r w:rsidR="00B76947">
        <w:rPr>
          <w:rFonts w:ascii="Times New Roman" w:hAnsi="Times New Roman"/>
          <w:sz w:val="28"/>
          <w:szCs w:val="28"/>
          <w:lang w:val="uk-UA"/>
        </w:rPr>
        <w:t>згідно з додатком</w:t>
      </w:r>
      <w:r w:rsidR="00AA531F">
        <w:rPr>
          <w:rFonts w:ascii="Times New Roman" w:hAnsi="Times New Roman"/>
          <w:sz w:val="28"/>
          <w:szCs w:val="28"/>
          <w:lang w:val="uk-UA"/>
        </w:rPr>
        <w:t xml:space="preserve"> 11</w:t>
      </w:r>
      <w:r w:rsidR="00B76947">
        <w:rPr>
          <w:rFonts w:ascii="Times New Roman" w:hAnsi="Times New Roman"/>
          <w:sz w:val="28"/>
          <w:szCs w:val="28"/>
          <w:lang w:val="uk-UA"/>
        </w:rPr>
        <w:t>.</w:t>
      </w:r>
    </w:p>
    <w:p w:rsidR="00F038BD" w:rsidRDefault="007E0022" w:rsidP="00F03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AA5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1.23</w:t>
      </w:r>
      <w:r w:rsidR="00F03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038BD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 w:rsidR="00F03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038BD" w:rsidRPr="00534796">
        <w:rPr>
          <w:rFonts w:ascii="Times New Roman" w:hAnsi="Times New Roman"/>
          <w:sz w:val="28"/>
          <w:szCs w:val="28"/>
          <w:lang w:val="uk-UA"/>
        </w:rPr>
        <w:t>«</w:t>
      </w:r>
      <w:r w:rsidR="00F038BD">
        <w:rPr>
          <w:rFonts w:ascii="Times New Roman" w:hAnsi="Times New Roman"/>
          <w:sz w:val="28"/>
          <w:szCs w:val="28"/>
          <w:lang w:val="uk-UA"/>
        </w:rPr>
        <w:t>Рішення Калуської міської ради про затвердження проекту землеустрою щодо відведення земельної ділянки у разі зміни</w:t>
      </w:r>
      <w:r w:rsidR="00AA531F">
        <w:rPr>
          <w:rFonts w:ascii="Times New Roman" w:hAnsi="Times New Roman"/>
          <w:sz w:val="28"/>
          <w:szCs w:val="28"/>
          <w:lang w:val="uk-UA"/>
        </w:rPr>
        <w:t xml:space="preserve"> її</w:t>
      </w:r>
      <w:r w:rsidR="00F038BD">
        <w:rPr>
          <w:rFonts w:ascii="Times New Roman" w:hAnsi="Times New Roman"/>
          <w:sz w:val="28"/>
          <w:szCs w:val="28"/>
          <w:lang w:val="uk-UA"/>
        </w:rPr>
        <w:t xml:space="preserve"> цільового призначення»</w:t>
      </w:r>
      <w:r w:rsidR="00F038BD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7CE9">
        <w:rPr>
          <w:rFonts w:ascii="Times New Roman" w:hAnsi="Times New Roman"/>
          <w:sz w:val="28"/>
          <w:szCs w:val="28"/>
          <w:lang w:val="uk-UA"/>
        </w:rPr>
        <w:t xml:space="preserve">викласти у новій редакції </w:t>
      </w:r>
      <w:r w:rsidR="00F038BD">
        <w:rPr>
          <w:rFonts w:ascii="Times New Roman" w:hAnsi="Times New Roman"/>
          <w:sz w:val="28"/>
          <w:szCs w:val="28"/>
          <w:lang w:val="uk-UA"/>
        </w:rPr>
        <w:t>згідно з додатком</w:t>
      </w:r>
      <w:r w:rsidR="00AA531F">
        <w:rPr>
          <w:rFonts w:ascii="Times New Roman" w:hAnsi="Times New Roman"/>
          <w:sz w:val="28"/>
          <w:szCs w:val="28"/>
          <w:lang w:val="uk-UA"/>
        </w:rPr>
        <w:t xml:space="preserve"> 12</w:t>
      </w:r>
      <w:r w:rsidR="00F038BD">
        <w:rPr>
          <w:rFonts w:ascii="Times New Roman" w:hAnsi="Times New Roman"/>
          <w:sz w:val="28"/>
          <w:szCs w:val="28"/>
          <w:lang w:val="uk-UA"/>
        </w:rPr>
        <w:t>.</w:t>
      </w:r>
    </w:p>
    <w:p w:rsidR="00F038BD" w:rsidRDefault="007E0022" w:rsidP="00F03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AA531F">
        <w:rPr>
          <w:rFonts w:ascii="Times New Roman" w:hAnsi="Times New Roman"/>
          <w:sz w:val="28"/>
          <w:szCs w:val="28"/>
          <w:lang w:val="uk-UA"/>
        </w:rPr>
        <w:t>1.24</w:t>
      </w:r>
      <w:r w:rsidR="00F038BD">
        <w:rPr>
          <w:rFonts w:ascii="Times New Roman" w:hAnsi="Times New Roman"/>
          <w:sz w:val="28"/>
          <w:szCs w:val="28"/>
          <w:lang w:val="uk-UA"/>
        </w:rPr>
        <w:t>. Технологічну картку «Рішення Калуської міської ради про затвердження проекту землеустрою щодо відведення земельної ділянки у разі зміни</w:t>
      </w:r>
      <w:r w:rsidR="00AA531F">
        <w:rPr>
          <w:rFonts w:ascii="Times New Roman" w:hAnsi="Times New Roman"/>
          <w:sz w:val="28"/>
          <w:szCs w:val="28"/>
          <w:lang w:val="uk-UA"/>
        </w:rPr>
        <w:t xml:space="preserve"> її</w:t>
      </w:r>
      <w:r w:rsidR="00F038BD">
        <w:rPr>
          <w:rFonts w:ascii="Times New Roman" w:hAnsi="Times New Roman"/>
          <w:sz w:val="28"/>
          <w:szCs w:val="28"/>
          <w:lang w:val="uk-UA"/>
        </w:rPr>
        <w:t xml:space="preserve"> цільового призначення»</w:t>
      </w:r>
      <w:r w:rsidR="00F038BD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7CE9">
        <w:rPr>
          <w:rFonts w:ascii="Times New Roman" w:hAnsi="Times New Roman"/>
          <w:sz w:val="28"/>
          <w:szCs w:val="28"/>
          <w:lang w:val="uk-UA"/>
        </w:rPr>
        <w:t xml:space="preserve">викласти у новій редакції </w:t>
      </w:r>
      <w:r w:rsidR="00F038BD">
        <w:rPr>
          <w:rFonts w:ascii="Times New Roman" w:hAnsi="Times New Roman"/>
          <w:sz w:val="28"/>
          <w:szCs w:val="28"/>
          <w:lang w:val="uk-UA"/>
        </w:rPr>
        <w:t>згідно з додатком</w:t>
      </w:r>
      <w:r w:rsidR="00AA531F">
        <w:rPr>
          <w:rFonts w:ascii="Times New Roman" w:hAnsi="Times New Roman"/>
          <w:sz w:val="28"/>
          <w:szCs w:val="28"/>
          <w:lang w:val="uk-UA"/>
        </w:rPr>
        <w:t xml:space="preserve"> 12</w:t>
      </w:r>
      <w:r w:rsidR="00F038BD">
        <w:rPr>
          <w:rFonts w:ascii="Times New Roman" w:hAnsi="Times New Roman"/>
          <w:sz w:val="28"/>
          <w:szCs w:val="28"/>
          <w:lang w:val="uk-UA"/>
        </w:rPr>
        <w:t>.</w:t>
      </w:r>
    </w:p>
    <w:p w:rsidR="007E0022" w:rsidRDefault="00AA531F" w:rsidP="007E00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1.25</w:t>
      </w:r>
      <w:r w:rsidR="007E00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E0022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 w:rsidR="007E00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0022" w:rsidRPr="00534796">
        <w:rPr>
          <w:rFonts w:ascii="Times New Roman" w:hAnsi="Times New Roman"/>
          <w:sz w:val="28"/>
          <w:szCs w:val="28"/>
          <w:lang w:val="uk-UA"/>
        </w:rPr>
        <w:t>«</w:t>
      </w:r>
      <w:r w:rsidR="007E0022">
        <w:rPr>
          <w:rFonts w:ascii="Times New Roman" w:hAnsi="Times New Roman"/>
          <w:sz w:val="28"/>
          <w:szCs w:val="28"/>
          <w:lang w:val="uk-UA"/>
        </w:rPr>
        <w:t>Рішення Калуської міської ради про затвердження технічної документації з нормативної грошової оцінки земельної ділянки»</w:t>
      </w:r>
      <w:r w:rsidR="007E0022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7CE9">
        <w:rPr>
          <w:rFonts w:ascii="Times New Roman" w:hAnsi="Times New Roman"/>
          <w:sz w:val="28"/>
          <w:szCs w:val="28"/>
          <w:lang w:val="uk-UA"/>
        </w:rPr>
        <w:t xml:space="preserve">викласти у новій редакції </w:t>
      </w:r>
      <w:r>
        <w:rPr>
          <w:rFonts w:ascii="Times New Roman" w:hAnsi="Times New Roman"/>
          <w:sz w:val="28"/>
          <w:szCs w:val="28"/>
          <w:lang w:val="uk-UA"/>
        </w:rPr>
        <w:t>згідно з додатком 13</w:t>
      </w:r>
      <w:r w:rsidR="007E0022">
        <w:rPr>
          <w:rFonts w:ascii="Times New Roman" w:hAnsi="Times New Roman"/>
          <w:sz w:val="28"/>
          <w:szCs w:val="28"/>
          <w:lang w:val="uk-UA"/>
        </w:rPr>
        <w:t>.</w:t>
      </w:r>
    </w:p>
    <w:p w:rsidR="007E0022" w:rsidRDefault="00AA531F" w:rsidP="007E00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1.26</w:t>
      </w:r>
      <w:r w:rsidR="007E0022">
        <w:rPr>
          <w:rFonts w:ascii="Times New Roman" w:hAnsi="Times New Roman"/>
          <w:sz w:val="28"/>
          <w:szCs w:val="28"/>
          <w:lang w:val="uk-UA"/>
        </w:rPr>
        <w:t>. Технологічну картку «Рішення Калуської міської ради про затвердження технічної документації з нормативної грошової оцінки земельної ділянки»</w:t>
      </w:r>
      <w:r w:rsidR="007E0022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7CE9">
        <w:rPr>
          <w:rFonts w:ascii="Times New Roman" w:hAnsi="Times New Roman"/>
          <w:sz w:val="28"/>
          <w:szCs w:val="28"/>
          <w:lang w:val="uk-UA"/>
        </w:rPr>
        <w:t xml:space="preserve">викласти у новій редакції </w:t>
      </w:r>
      <w:r>
        <w:rPr>
          <w:rFonts w:ascii="Times New Roman" w:hAnsi="Times New Roman"/>
          <w:sz w:val="28"/>
          <w:szCs w:val="28"/>
          <w:lang w:val="uk-UA"/>
        </w:rPr>
        <w:t>згідно з додатком 13</w:t>
      </w:r>
      <w:r w:rsidR="007E0022">
        <w:rPr>
          <w:rFonts w:ascii="Times New Roman" w:hAnsi="Times New Roman"/>
          <w:sz w:val="28"/>
          <w:szCs w:val="28"/>
          <w:lang w:val="uk-UA"/>
        </w:rPr>
        <w:t>.</w:t>
      </w:r>
    </w:p>
    <w:p w:rsidR="003176D5" w:rsidRDefault="003176D5" w:rsidP="007E00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1.27. </w:t>
      </w:r>
      <w:r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34796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Калуської міської ради про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пипинення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права постійного користування земельною ділянкою»</w:t>
      </w:r>
      <w:r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 14.</w:t>
      </w:r>
    </w:p>
    <w:p w:rsidR="003176D5" w:rsidRDefault="003176D5" w:rsidP="007E00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1.28.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Технологічну</w:t>
      </w:r>
      <w:r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картку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34796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Калуської міської ради про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пипинення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права постійного користування земельною ділянкою»</w:t>
      </w:r>
      <w:r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 14.</w:t>
      </w:r>
    </w:p>
    <w:p w:rsidR="00F038BD" w:rsidRDefault="007E0022" w:rsidP="00F03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2C5C63">
        <w:rPr>
          <w:rFonts w:ascii="Times New Roman" w:hAnsi="Times New Roman"/>
          <w:sz w:val="28"/>
          <w:szCs w:val="28"/>
          <w:lang w:val="uk-UA"/>
        </w:rPr>
        <w:t>2. Координацію роботи та узагальнення інформації щодо виконання розпорядження покласти на головного відповідного виконавця – Управління земельних відносин Калуської міської ради (Володимир Мельник).</w:t>
      </w:r>
    </w:p>
    <w:p w:rsidR="002C5C63" w:rsidRDefault="007E0022" w:rsidP="00F03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C5C63">
        <w:rPr>
          <w:rFonts w:ascii="Times New Roman" w:hAnsi="Times New Roman"/>
          <w:sz w:val="28"/>
          <w:szCs w:val="28"/>
          <w:lang w:val="uk-UA"/>
        </w:rPr>
        <w:t>3. Контроль за виконанням цього розпорядження покласти на першого заступника міського голови Мирослава Тихого.</w:t>
      </w:r>
    </w:p>
    <w:p w:rsidR="000928A6" w:rsidRDefault="000928A6" w:rsidP="00000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41AF" w:rsidRPr="001941AF" w:rsidRDefault="00000972" w:rsidP="00000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97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Міський голова                                           </w:t>
      </w:r>
      <w:r w:rsidR="00F038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</w:t>
      </w:r>
      <w:r w:rsidRPr="0000097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Андрій Найда</w:t>
      </w:r>
    </w:p>
    <w:p w:rsidR="0008501A" w:rsidRPr="0008501A" w:rsidRDefault="0008501A" w:rsidP="00085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01A" w:rsidRPr="0008501A" w:rsidRDefault="0008501A" w:rsidP="00085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01A" w:rsidRDefault="0008501A" w:rsidP="0008501A">
      <w:pPr>
        <w:rPr>
          <w:sz w:val="20"/>
          <w:szCs w:val="20"/>
        </w:rPr>
      </w:pPr>
    </w:p>
    <w:p w:rsidR="0008501A" w:rsidRDefault="0008501A" w:rsidP="0008501A"/>
    <w:p w:rsidR="00000972" w:rsidRPr="00000972" w:rsidRDefault="00000972">
      <w:pPr>
        <w:rPr>
          <w:lang w:val="uk-UA"/>
        </w:rPr>
      </w:pPr>
    </w:p>
    <w:sectPr w:rsidR="00000972" w:rsidRPr="00000972" w:rsidSect="00B76947">
      <w:pgSz w:w="11906" w:h="16838"/>
      <w:pgMar w:top="851" w:right="851" w:bottom="851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59F"/>
    <w:multiLevelType w:val="hybridMultilevel"/>
    <w:tmpl w:val="BCC43A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4229"/>
    <w:multiLevelType w:val="multilevel"/>
    <w:tmpl w:val="C780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75B29"/>
    <w:multiLevelType w:val="multilevel"/>
    <w:tmpl w:val="DDFC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E383A"/>
    <w:multiLevelType w:val="multilevel"/>
    <w:tmpl w:val="7390D36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81D30"/>
    <w:multiLevelType w:val="multilevel"/>
    <w:tmpl w:val="468A8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E8"/>
    <w:rsid w:val="00000972"/>
    <w:rsid w:val="000021D3"/>
    <w:rsid w:val="00035620"/>
    <w:rsid w:val="00040F3D"/>
    <w:rsid w:val="0008501A"/>
    <w:rsid w:val="000928A6"/>
    <w:rsid w:val="001437B0"/>
    <w:rsid w:val="00157E67"/>
    <w:rsid w:val="00167938"/>
    <w:rsid w:val="00182393"/>
    <w:rsid w:val="001941AF"/>
    <w:rsid w:val="001E01E8"/>
    <w:rsid w:val="00212269"/>
    <w:rsid w:val="00296757"/>
    <w:rsid w:val="002C5C63"/>
    <w:rsid w:val="003176D5"/>
    <w:rsid w:val="00335FE3"/>
    <w:rsid w:val="003A70C4"/>
    <w:rsid w:val="00452396"/>
    <w:rsid w:val="00471C3E"/>
    <w:rsid w:val="004746B7"/>
    <w:rsid w:val="004C6816"/>
    <w:rsid w:val="004D1432"/>
    <w:rsid w:val="005307DB"/>
    <w:rsid w:val="00534796"/>
    <w:rsid w:val="005467EE"/>
    <w:rsid w:val="00587676"/>
    <w:rsid w:val="00685B2F"/>
    <w:rsid w:val="006B4512"/>
    <w:rsid w:val="006C6265"/>
    <w:rsid w:val="007E0022"/>
    <w:rsid w:val="007E0418"/>
    <w:rsid w:val="0080170D"/>
    <w:rsid w:val="00802C67"/>
    <w:rsid w:val="00807A6C"/>
    <w:rsid w:val="00823B8B"/>
    <w:rsid w:val="0082611C"/>
    <w:rsid w:val="00827A9F"/>
    <w:rsid w:val="008C0FD4"/>
    <w:rsid w:val="009163D7"/>
    <w:rsid w:val="0095183F"/>
    <w:rsid w:val="0098150A"/>
    <w:rsid w:val="009E24DF"/>
    <w:rsid w:val="00A42DF8"/>
    <w:rsid w:val="00A52BC9"/>
    <w:rsid w:val="00AA064D"/>
    <w:rsid w:val="00AA531F"/>
    <w:rsid w:val="00AF2A3F"/>
    <w:rsid w:val="00B6131F"/>
    <w:rsid w:val="00B76947"/>
    <w:rsid w:val="00B80F20"/>
    <w:rsid w:val="00B83C82"/>
    <w:rsid w:val="00B92FAC"/>
    <w:rsid w:val="00C1715D"/>
    <w:rsid w:val="00C45431"/>
    <w:rsid w:val="00D15D16"/>
    <w:rsid w:val="00D906C3"/>
    <w:rsid w:val="00DF5DCC"/>
    <w:rsid w:val="00E67CE9"/>
    <w:rsid w:val="00EA22E5"/>
    <w:rsid w:val="00EA72A9"/>
    <w:rsid w:val="00ED7269"/>
    <w:rsid w:val="00EE7B43"/>
    <w:rsid w:val="00F038BD"/>
    <w:rsid w:val="00F46016"/>
    <w:rsid w:val="00FA7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D72340-C9E4-499A-B104-DEADB3DF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4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41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41AF"/>
    <w:rPr>
      <w:b/>
      <w:bCs/>
    </w:rPr>
  </w:style>
  <w:style w:type="paragraph" w:styleId="a6">
    <w:name w:val="List Paragraph"/>
    <w:basedOn w:val="a"/>
    <w:uiPriority w:val="34"/>
    <w:qFormat/>
    <w:rsid w:val="000009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6392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 Зелик</dc:creator>
  <cp:lastModifiedBy>Admin</cp:lastModifiedBy>
  <cp:revision>2</cp:revision>
  <cp:lastPrinted>2021-10-20T13:48:00Z</cp:lastPrinted>
  <dcterms:created xsi:type="dcterms:W3CDTF">2021-11-09T11:17:00Z</dcterms:created>
  <dcterms:modified xsi:type="dcterms:W3CDTF">2021-11-09T11:17:00Z</dcterms:modified>
</cp:coreProperties>
</file>