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1B" w:rsidRPr="00206905" w:rsidRDefault="0084611B" w:rsidP="0084611B">
      <w:pPr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Додаток </w:t>
      </w:r>
      <w:r w:rsidR="000E3CE8">
        <w:rPr>
          <w:rFonts w:ascii="Times New Roman" w:hAnsi="Times New Roman" w:cs="Times New Roman"/>
          <w:szCs w:val="28"/>
          <w:lang w:val="uk-UA"/>
        </w:rPr>
        <w:t>4</w:t>
      </w:r>
      <w:bookmarkStart w:id="0" w:name="_GoBack"/>
      <w:bookmarkEnd w:id="0"/>
    </w:p>
    <w:p w:rsidR="0084611B" w:rsidRPr="00206905" w:rsidRDefault="0084611B" w:rsidP="0084611B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84611B" w:rsidRPr="00206905" w:rsidRDefault="0084611B" w:rsidP="0084611B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84611B" w:rsidRPr="00206905" w:rsidRDefault="0084611B" w:rsidP="0084611B">
      <w:pPr>
        <w:spacing w:line="240" w:lineRule="auto"/>
        <w:jc w:val="right"/>
        <w:rPr>
          <w:rFonts w:ascii="Times New Roman" w:hAnsi="Times New Roman" w:cs="Times New Roman"/>
          <w:sz w:val="18"/>
        </w:rPr>
      </w:pPr>
      <w:r w:rsidRPr="00206905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84611B" w:rsidRDefault="0084611B" w:rsidP="0084611B">
      <w:pPr>
        <w:pStyle w:val="a6"/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Перелік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договорів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оренди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землевпорядної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документації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>,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що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переда</w:t>
      </w:r>
      <w:r>
        <w:rPr>
          <w:rFonts w:ascii="Times New Roman" w:hAnsi="Times New Roman" w:cs="Times New Roman"/>
          <w:b/>
          <w:sz w:val="28"/>
          <w:lang w:val="ru-RU"/>
        </w:rPr>
        <w:t>є</w:t>
      </w:r>
      <w:r w:rsidRPr="00623CA3">
        <w:rPr>
          <w:rFonts w:ascii="Times New Roman" w:hAnsi="Times New Roman" w:cs="Times New Roman"/>
          <w:b/>
          <w:sz w:val="28"/>
          <w:lang w:val="ru-RU"/>
        </w:rPr>
        <w:t>ться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35D4D">
        <w:rPr>
          <w:rFonts w:ascii="Times New Roman" w:hAnsi="Times New Roman" w:cs="Times New Roman"/>
          <w:b/>
          <w:sz w:val="28"/>
          <w:lang w:val="ru-RU"/>
        </w:rPr>
        <w:t>у</w:t>
      </w:r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ru-RU"/>
        </w:rPr>
        <w:t>правлінн</w:t>
      </w:r>
      <w:r w:rsidRPr="00635D4D">
        <w:rPr>
          <w:rFonts w:ascii="Times New Roman" w:hAnsi="Times New Roman"/>
          <w:b/>
          <w:color w:val="000000"/>
          <w:sz w:val="28"/>
          <w:szCs w:val="18"/>
          <w:shd w:val="clear" w:color="auto" w:fill="FFFFFF"/>
          <w:lang w:val="ru-RU"/>
        </w:rPr>
        <w:t>ю</w:t>
      </w:r>
      <w:proofErr w:type="spellEnd"/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> </w:t>
      </w:r>
      <w:proofErr w:type="spellStart"/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ru-RU"/>
        </w:rPr>
        <w:t>земельних</w:t>
      </w:r>
      <w:proofErr w:type="spellEnd"/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ru-RU"/>
        </w:rPr>
        <w:t xml:space="preserve"> </w:t>
      </w:r>
      <w:proofErr w:type="spellStart"/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ru-RU"/>
        </w:rPr>
        <w:t>відносин</w:t>
      </w:r>
      <w:proofErr w:type="spellEnd"/>
      <w:r w:rsidRPr="00635D4D">
        <w:rPr>
          <w:rFonts w:ascii="Times New Roman" w:hAnsi="Times New Roman" w:cs="Times New Roman"/>
          <w:b/>
          <w:sz w:val="28"/>
          <w:lang w:val="ru-RU"/>
        </w:rPr>
        <w:t xml:space="preserve"> </w:t>
      </w:r>
    </w:p>
    <w:p w:rsidR="0084611B" w:rsidRPr="00623CA3" w:rsidRDefault="0084611B" w:rsidP="0084611B">
      <w:pPr>
        <w:pStyle w:val="a6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Калуської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міської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ради</w:t>
      </w:r>
    </w:p>
    <w:p w:rsidR="00E81D58" w:rsidRDefault="00E81D58" w:rsidP="0084611B">
      <w:pPr>
        <w:pStyle w:val="a5"/>
        <w:numPr>
          <w:ilvl w:val="0"/>
          <w:numId w:val="4"/>
        </w:numPr>
        <w:tabs>
          <w:tab w:val="left" w:pos="0"/>
          <w:tab w:val="left" w:pos="10206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Земельні ділянки</w:t>
      </w:r>
    </w:p>
    <w:tbl>
      <w:tblPr>
        <w:tblW w:w="5000" w:type="pct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3102"/>
        <w:gridCol w:w="2566"/>
        <w:gridCol w:w="3119"/>
      </w:tblGrid>
      <w:tr w:rsidR="00E81D58" w:rsidRPr="00E81D58" w:rsidTr="00E81D58">
        <w:trPr>
          <w:trHeight w:val="730"/>
          <w:tblCellSpacing w:w="0" w:type="dxa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знаходження земельної ділянки</w:t>
            </w:r>
          </w:p>
          <w:p w:rsidR="00E81D58" w:rsidRPr="00E81D58" w:rsidRDefault="00E81D58" w:rsidP="00E81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Номер, дата видачі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Кадастровий номер, площа</w:t>
            </w:r>
          </w:p>
        </w:tc>
      </w:tr>
      <w:tr w:rsidR="00E81D58" w:rsidRPr="00E81D58" w:rsidTr="00E81D58">
        <w:trPr>
          <w:tblCellSpacing w:w="0" w:type="dxa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Пійло 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запису про право власності: 1137348 від 21.05.2013  року</w:t>
            </w:r>
          </w:p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Кадастровий номер: 2622885201:01:001:0298, 0,3395 га</w:t>
            </w:r>
          </w:p>
        </w:tc>
      </w:tr>
      <w:tr w:rsidR="00E81D58" w:rsidRPr="00E81D58" w:rsidTr="00E81D58">
        <w:trPr>
          <w:tblCellSpacing w:w="0" w:type="dxa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Пійло, вул. М. Грушевського, 75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запису про право власності: 12031392 від 06.11.2015  року</w:t>
            </w:r>
          </w:p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Кадастровий номер: 2622885201:01:001:0321, 2,2015 га</w:t>
            </w:r>
          </w:p>
        </w:tc>
      </w:tr>
    </w:tbl>
    <w:p w:rsidR="00E81D58" w:rsidRPr="00E81D58" w:rsidRDefault="00E81D58" w:rsidP="00E81D58">
      <w:pPr>
        <w:tabs>
          <w:tab w:val="left" w:pos="0"/>
          <w:tab w:val="left" w:pos="10206"/>
        </w:tabs>
        <w:jc w:val="both"/>
        <w:rPr>
          <w:b/>
          <w:bCs/>
          <w:sz w:val="28"/>
          <w:szCs w:val="28"/>
          <w:lang w:val="uk-UA"/>
        </w:rPr>
      </w:pPr>
    </w:p>
    <w:p w:rsidR="00E81D58" w:rsidRPr="00925591" w:rsidRDefault="00E81D58" w:rsidP="00E81D58">
      <w:pPr>
        <w:pStyle w:val="a5"/>
        <w:numPr>
          <w:ilvl w:val="0"/>
          <w:numId w:val="4"/>
        </w:numPr>
        <w:tabs>
          <w:tab w:val="left" w:pos="0"/>
          <w:tab w:val="left" w:pos="10206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Договори оренди земельних ділянок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2519"/>
        <w:gridCol w:w="1429"/>
        <w:gridCol w:w="1303"/>
        <w:gridCol w:w="1408"/>
        <w:gridCol w:w="1809"/>
      </w:tblGrid>
      <w:tr w:rsidR="00E81D58" w:rsidRPr="00E81D58" w:rsidTr="00E81D58">
        <w:trPr>
          <w:trHeight w:val="730"/>
          <w:tblCellSpacing w:w="0" w:type="dxa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81D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Найменування</w:t>
            </w:r>
          </w:p>
          <w:p w:rsidR="00E81D58" w:rsidRPr="00E81D58" w:rsidRDefault="00E81D58" w:rsidP="00E8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81D58" w:rsidRPr="00E81D58" w:rsidRDefault="00E81D58" w:rsidP="00E8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орендаря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укладання</w:t>
            </w:r>
          </w:p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договору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Додаткова </w:t>
            </w:r>
          </w:p>
          <w:p w:rsidR="00E81D58" w:rsidRPr="00E81D58" w:rsidRDefault="00E81D58" w:rsidP="00E8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81D58" w:rsidRPr="00E81D58" w:rsidRDefault="00E81D58" w:rsidP="00E8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угода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примітки</w:t>
            </w:r>
          </w:p>
        </w:tc>
      </w:tr>
      <w:tr w:rsidR="00E81D58" w:rsidRPr="00E81D58" w:rsidTr="00E81D58">
        <w:trPr>
          <w:tblCellSpacing w:w="0" w:type="dxa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ФО Шкумбатюк  </w:t>
            </w:r>
          </w:p>
          <w:p w:rsidR="00E81D58" w:rsidRDefault="00E81D58" w:rsidP="00E81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 Ігорович</w:t>
            </w:r>
          </w:p>
          <w:p w:rsidR="00E81D58" w:rsidRPr="00E81D58" w:rsidRDefault="00E81D58" w:rsidP="00E8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с.Пійло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12.11.2020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0,6500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-договір оренди землі – 2 арк</w:t>
            </w:r>
            <w:proofErr w:type="gramStart"/>
            <w:r w:rsidRPr="00E8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  витяг</w:t>
            </w:r>
            <w:proofErr w:type="gramEnd"/>
            <w:r w:rsidRPr="00E8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техдокументації про нормативно-грошову оцінку – 1 арк.,</w:t>
            </w:r>
          </w:p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витяг з Державного земельного кадастру про земельну длнку –3 арк.</w:t>
            </w:r>
          </w:p>
          <w:p w:rsidR="00E81D58" w:rsidRPr="00E81D58" w:rsidRDefault="00E81D58" w:rsidP="00E81D58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1D58" w:rsidRPr="00E81D58" w:rsidTr="00E81D58">
        <w:trPr>
          <w:tblCellSpacing w:w="0" w:type="dxa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Pr="00E81D58" w:rsidRDefault="00E81D58">
            <w:pPr>
              <w:pStyle w:val="a3"/>
              <w:tabs>
                <w:tab w:val="left" w:pos="1515"/>
              </w:tabs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Default="00E81D58">
            <w:pPr>
              <w:pStyle w:val="a3"/>
              <w:tabs>
                <w:tab w:val="left" w:pos="1515"/>
              </w:tabs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 xml:space="preserve">ПП Паращак  </w:t>
            </w:r>
          </w:p>
          <w:p w:rsidR="00E81D58" w:rsidRDefault="00E81D58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</w:rPr>
              <w:t>Мирослав Іванович</w:t>
            </w:r>
          </w:p>
          <w:p w:rsidR="00E81D58" w:rsidRPr="00E81D58" w:rsidRDefault="00E81D58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с.Довге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>-Калуське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Default="00E81D58">
            <w:pPr>
              <w:pStyle w:val="a3"/>
              <w:tabs>
                <w:tab w:val="left" w:pos="1515"/>
              </w:tabs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26.02.2020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Default="00E81D58">
            <w:pPr>
              <w:pStyle w:val="a3"/>
              <w:tabs>
                <w:tab w:val="left" w:pos="1515"/>
              </w:tabs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0,0635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Default="00E81D58">
            <w:pPr>
              <w:pStyle w:val="a3"/>
              <w:tabs>
                <w:tab w:val="left" w:pos="1515"/>
              </w:tabs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D58" w:rsidRDefault="00E81D58">
            <w:pPr>
              <w:pStyle w:val="a3"/>
              <w:tabs>
                <w:tab w:val="left" w:pos="1515"/>
              </w:tabs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-договір оренди землі – 2 арк</w:t>
            </w:r>
            <w:proofErr w:type="gramStart"/>
            <w:r>
              <w:rPr>
                <w:color w:val="000000"/>
                <w:sz w:val="20"/>
                <w:szCs w:val="20"/>
              </w:rPr>
              <w:t>.,  витяг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 техдокументації про нормативно-грошову оцінку – 1 арк.</w:t>
            </w:r>
          </w:p>
          <w:p w:rsidR="00E81D58" w:rsidRDefault="00E81D58">
            <w:pPr>
              <w:pStyle w:val="a3"/>
              <w:tabs>
                <w:tab w:val="left" w:pos="1515"/>
              </w:tabs>
              <w:spacing w:before="0" w:beforeAutospacing="0" w:after="0" w:afterAutospacing="0"/>
            </w:pPr>
            <w:r>
              <w:t> </w:t>
            </w:r>
          </w:p>
          <w:p w:rsidR="00E81D58" w:rsidRDefault="00E81D58">
            <w:pPr>
              <w:pStyle w:val="a3"/>
              <w:tabs>
                <w:tab w:val="left" w:pos="1515"/>
              </w:tabs>
              <w:spacing w:before="0" w:beforeAutospacing="0" w:after="0" w:afterAutospacing="0"/>
              <w:jc w:val="both"/>
            </w:pPr>
            <w:r>
              <w:lastRenderedPageBreak/>
              <w:t> </w:t>
            </w:r>
          </w:p>
        </w:tc>
      </w:tr>
    </w:tbl>
    <w:p w:rsidR="00E81D58" w:rsidRPr="00E81D58" w:rsidRDefault="00E81D58" w:rsidP="00E81D58">
      <w:pPr>
        <w:tabs>
          <w:tab w:val="left" w:pos="0"/>
          <w:tab w:val="left" w:pos="10206"/>
        </w:tabs>
        <w:jc w:val="both"/>
        <w:rPr>
          <w:b/>
          <w:bCs/>
          <w:sz w:val="28"/>
          <w:szCs w:val="28"/>
        </w:rPr>
      </w:pPr>
    </w:p>
    <w:p w:rsidR="00E81D58" w:rsidRPr="00925591" w:rsidRDefault="00E81D58" w:rsidP="00E81D58">
      <w:pPr>
        <w:pStyle w:val="a5"/>
        <w:numPr>
          <w:ilvl w:val="0"/>
          <w:numId w:val="4"/>
        </w:numPr>
        <w:tabs>
          <w:tab w:val="left" w:pos="0"/>
          <w:tab w:val="left" w:pos="10206"/>
        </w:tabs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Земелевпорядна</w:t>
      </w:r>
      <w:proofErr w:type="spellEnd"/>
      <w:r>
        <w:rPr>
          <w:b/>
          <w:bCs/>
          <w:sz w:val="28"/>
          <w:szCs w:val="28"/>
          <w:lang w:val="uk-UA"/>
        </w:rPr>
        <w:t xml:space="preserve"> документація</w:t>
      </w:r>
    </w:p>
    <w:p w:rsidR="00CE7C6C" w:rsidRPr="00C152FD" w:rsidRDefault="00CE7C6C" w:rsidP="00CE7C6C">
      <w:pPr>
        <w:pStyle w:val="a3"/>
        <w:spacing w:before="0" w:beforeAutospacing="0" w:after="0" w:afterAutospacing="0"/>
        <w:jc w:val="both"/>
        <w:rPr>
          <w:lang w:val="uk-UA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"/>
        <w:gridCol w:w="2931"/>
        <w:gridCol w:w="3181"/>
        <w:gridCol w:w="1401"/>
        <w:gridCol w:w="1332"/>
      </w:tblGrid>
      <w:tr w:rsidR="00992A1C" w:rsidRPr="00992A1C" w:rsidTr="00992A1C">
        <w:trPr>
          <w:trHeight w:val="730"/>
          <w:tblCellSpacing w:w="0" w:type="dxa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A1C" w:rsidRPr="00992A1C" w:rsidRDefault="00992A1C" w:rsidP="00992A1C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A1C" w:rsidRPr="00992A1C" w:rsidRDefault="00992A1C" w:rsidP="00992A1C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документації</w:t>
            </w:r>
          </w:p>
          <w:p w:rsidR="00992A1C" w:rsidRPr="00992A1C" w:rsidRDefault="00992A1C" w:rsidP="00992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92A1C" w:rsidRPr="00992A1C" w:rsidRDefault="00992A1C" w:rsidP="00992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A1C" w:rsidRPr="00992A1C" w:rsidRDefault="00992A1C" w:rsidP="00992A1C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Розробник, дата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A1C" w:rsidRPr="00992A1C" w:rsidRDefault="00992A1C" w:rsidP="00992A1C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аркушів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A1C" w:rsidRPr="00992A1C" w:rsidRDefault="00992A1C" w:rsidP="00992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Примітки</w:t>
            </w:r>
          </w:p>
        </w:tc>
      </w:tr>
      <w:tr w:rsidR="00992A1C" w:rsidRPr="00992A1C" w:rsidTr="00992A1C">
        <w:trPr>
          <w:tblCellSpacing w:w="0" w:type="dxa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A1C" w:rsidRPr="00992A1C" w:rsidRDefault="00992A1C" w:rsidP="00992A1C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A1C" w:rsidRPr="00992A1C" w:rsidRDefault="00992A1C" w:rsidP="00992A1C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Технічна документація з грошової оцінки земель населених пунктів с. Пійло, с. Довге-Калуське Пійлівської сільської ради Калуського району Івано-Франківської області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A1C" w:rsidRPr="00992A1C" w:rsidRDefault="00992A1C" w:rsidP="00992A1C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Державне підприємство “Івано-Франківський науково-дослідний та проектний інститут землеустрою”, 2011 рік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A1C" w:rsidRPr="00992A1C" w:rsidRDefault="00992A1C" w:rsidP="00992A1C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арк.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A1C" w:rsidRPr="00992A1C" w:rsidRDefault="00992A1C" w:rsidP="00992A1C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2A1C" w:rsidRPr="00992A1C" w:rsidTr="00992A1C">
        <w:trPr>
          <w:tblCellSpacing w:w="0" w:type="dxa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A1C" w:rsidRPr="00992A1C" w:rsidRDefault="00992A1C" w:rsidP="00992A1C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A1C" w:rsidRPr="00992A1C" w:rsidRDefault="00992A1C" w:rsidP="00992A1C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Технічна документація із землеустрою щодо встановлення (відновлення)меж земельної ділянки Пійлівській сільській раді Калуського району Івано-Франківської області Пійлівська загальноосвітня школа І-ІІІ ступенів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A1C" w:rsidRPr="00992A1C" w:rsidRDefault="00992A1C" w:rsidP="00992A1C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 Марчак Мирослава Миколаївна, 2013 рік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A1C" w:rsidRPr="00992A1C" w:rsidRDefault="00992A1C" w:rsidP="00992A1C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арк.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A1C" w:rsidRPr="00992A1C" w:rsidRDefault="00992A1C" w:rsidP="00992A1C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2A1C" w:rsidRPr="00992A1C" w:rsidTr="00992A1C">
        <w:trPr>
          <w:trHeight w:val="1874"/>
          <w:tblCellSpacing w:w="0" w:type="dxa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A1C" w:rsidRPr="00992A1C" w:rsidRDefault="00992A1C" w:rsidP="00992A1C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A1C" w:rsidRPr="00992A1C" w:rsidRDefault="00992A1C" w:rsidP="00992A1C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землеустрою щодо відведення земельної ділянки Пійлівська сільська рада для реконструкції з прибудовою громадського будинку під дитячий садок с. Пійло, Пійлівської сільської ради, Калуського району, Івано-Франківської області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A1C" w:rsidRPr="00992A1C" w:rsidRDefault="00992A1C" w:rsidP="00992A1C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Приватне науково-виробниче підприємство «УКРСПЕЦТЕХНОЛОГІЯ», 2011 рік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A1C" w:rsidRPr="00992A1C" w:rsidRDefault="00992A1C" w:rsidP="00992A1C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арк.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A1C" w:rsidRPr="00992A1C" w:rsidRDefault="00992A1C" w:rsidP="00992A1C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E671B" w:rsidRDefault="002E671B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3526"/>
        <w:gridCol w:w="991"/>
        <w:gridCol w:w="422"/>
        <w:gridCol w:w="284"/>
        <w:gridCol w:w="847"/>
        <w:gridCol w:w="430"/>
        <w:gridCol w:w="845"/>
        <w:gridCol w:w="1703"/>
      </w:tblGrid>
      <w:tr w:rsidR="0084611B" w:rsidRPr="00E63C29" w:rsidTr="0084611B">
        <w:trPr>
          <w:trHeight w:val="255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84611B" w:rsidRPr="0084611B" w:rsidRDefault="0084611B" w:rsidP="0084611B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1</w:t>
            </w:r>
          </w:p>
        </w:tc>
        <w:tc>
          <w:tcPr>
            <w:tcW w:w="1886" w:type="pct"/>
            <w:shd w:val="clear" w:color="auto" w:fill="auto"/>
            <w:noWrap/>
            <w:vAlign w:val="center"/>
            <w:hideMark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Технічна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документація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по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грошовій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оцінці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земель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101820009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13456,00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13456,00</w:t>
            </w:r>
          </w:p>
        </w:tc>
        <w:tc>
          <w:tcPr>
            <w:tcW w:w="911" w:type="pct"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Документ знаходиться в Калуському районному відділі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Держгеокадастру</w:t>
            </w:r>
            <w:proofErr w:type="spellEnd"/>
          </w:p>
        </w:tc>
      </w:tr>
      <w:tr w:rsidR="0084611B" w:rsidRPr="005077C5" w:rsidTr="0084611B">
        <w:trPr>
          <w:trHeight w:val="255"/>
        </w:trPr>
        <w:tc>
          <w:tcPr>
            <w:tcW w:w="160" w:type="pct"/>
            <w:shd w:val="clear" w:color="auto" w:fill="auto"/>
            <w:noWrap/>
            <w:vAlign w:val="center"/>
            <w:hideMark/>
          </w:tcPr>
          <w:p w:rsidR="0084611B" w:rsidRPr="0084611B" w:rsidRDefault="0084611B" w:rsidP="0084611B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2</w:t>
            </w:r>
          </w:p>
        </w:tc>
        <w:tc>
          <w:tcPr>
            <w:tcW w:w="1886" w:type="pct"/>
            <w:shd w:val="clear" w:color="auto" w:fill="auto"/>
            <w:noWrap/>
            <w:vAlign w:val="center"/>
            <w:hideMark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Технічна</w:t>
            </w:r>
            <w:proofErr w:type="spellEnd"/>
            <w:r w:rsidRPr="000B744C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документація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по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відведенню</w:t>
            </w:r>
            <w:proofErr w:type="spellEnd"/>
            <w:r w:rsidRPr="000B744C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земельної</w:t>
            </w:r>
            <w:proofErr w:type="spellEnd"/>
            <w:r w:rsidRPr="000B744C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ділянки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для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реконструкції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з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прибудовою</w:t>
            </w:r>
            <w:proofErr w:type="spellEnd"/>
            <w:r w:rsidRPr="000B744C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громадського</w:t>
            </w:r>
            <w:proofErr w:type="spellEnd"/>
            <w:r w:rsidRPr="000B744C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будинкупід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дитячий садок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lastRenderedPageBreak/>
              <w:t>101820010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1516,00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1516,00</w:t>
            </w:r>
          </w:p>
        </w:tc>
        <w:tc>
          <w:tcPr>
            <w:tcW w:w="911" w:type="pct"/>
            <w:vAlign w:val="center"/>
          </w:tcPr>
          <w:p w:rsidR="0084611B" w:rsidRPr="005077C5" w:rsidRDefault="0084611B" w:rsidP="0084611B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</w:p>
        </w:tc>
      </w:tr>
      <w:tr w:rsidR="0084611B" w:rsidRPr="005077C5" w:rsidTr="0084611B">
        <w:trPr>
          <w:trHeight w:val="255"/>
        </w:trPr>
        <w:tc>
          <w:tcPr>
            <w:tcW w:w="160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 w:eastAsia="en-US"/>
              </w:rPr>
              <w:lastRenderedPageBreak/>
              <w:t>3</w:t>
            </w:r>
          </w:p>
        </w:tc>
        <w:tc>
          <w:tcPr>
            <w:tcW w:w="1886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Технічна</w:t>
            </w:r>
            <w:proofErr w:type="spellEnd"/>
            <w:r w:rsidRPr="000B744C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документація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по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інвентаризації</w:t>
            </w:r>
            <w:proofErr w:type="spellEnd"/>
            <w:r w:rsidRPr="000B744C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земельних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ділянок</w:t>
            </w:r>
            <w:proofErr w:type="spellEnd"/>
          </w:p>
        </w:tc>
        <w:tc>
          <w:tcPr>
            <w:tcW w:w="530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101820016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20509,00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20509,00</w:t>
            </w:r>
          </w:p>
        </w:tc>
        <w:tc>
          <w:tcPr>
            <w:tcW w:w="911" w:type="pct"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84611B" w:rsidRPr="005077C5" w:rsidTr="0084611B">
        <w:trPr>
          <w:trHeight w:val="255"/>
        </w:trPr>
        <w:tc>
          <w:tcPr>
            <w:tcW w:w="160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4</w:t>
            </w:r>
          </w:p>
        </w:tc>
        <w:tc>
          <w:tcPr>
            <w:tcW w:w="1886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Проект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із</w:t>
            </w:r>
            <w:proofErr w:type="spellEnd"/>
            <w:r w:rsidRPr="000B744C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землеустрою</w:t>
            </w:r>
            <w:proofErr w:type="spellEnd"/>
            <w:r w:rsidRPr="000B744C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щодо</w:t>
            </w:r>
            <w:proofErr w:type="spellEnd"/>
            <w:r w:rsidR="008F4577"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відведення</w:t>
            </w:r>
            <w:proofErr w:type="spellEnd"/>
            <w:r w:rsidRPr="000B744C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земельної</w:t>
            </w:r>
            <w:proofErr w:type="spellEnd"/>
            <w:r w:rsidR="008F4577"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ділянки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для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будівництва</w:t>
            </w:r>
            <w:proofErr w:type="spellEnd"/>
            <w:r w:rsidR="008F4577"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стадіону</w:t>
            </w:r>
            <w:proofErr w:type="spellEnd"/>
          </w:p>
        </w:tc>
        <w:tc>
          <w:tcPr>
            <w:tcW w:w="530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101820022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2500,00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2500,00</w:t>
            </w:r>
          </w:p>
        </w:tc>
        <w:tc>
          <w:tcPr>
            <w:tcW w:w="911" w:type="pct"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84611B" w:rsidRPr="005077C5" w:rsidTr="0084611B">
        <w:trPr>
          <w:trHeight w:val="255"/>
        </w:trPr>
        <w:tc>
          <w:tcPr>
            <w:tcW w:w="160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5</w:t>
            </w:r>
          </w:p>
        </w:tc>
        <w:tc>
          <w:tcPr>
            <w:tcW w:w="1886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Технічна</w:t>
            </w:r>
            <w:proofErr w:type="spellEnd"/>
            <w:r w:rsidR="008F4577"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документація</w:t>
            </w:r>
            <w:proofErr w:type="spellEnd"/>
            <w:r w:rsidR="008F4577"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землеустрою</w:t>
            </w:r>
            <w:proofErr w:type="spellEnd"/>
            <w:r w:rsidR="008F4577"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земельної</w:t>
            </w:r>
            <w:proofErr w:type="spellEnd"/>
            <w:r w:rsidR="008F4577"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ділянки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СШ в с.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Пійло</w:t>
            </w:r>
            <w:proofErr w:type="spellEnd"/>
          </w:p>
        </w:tc>
        <w:tc>
          <w:tcPr>
            <w:tcW w:w="530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101820023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2246,00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2246,00</w:t>
            </w:r>
          </w:p>
        </w:tc>
        <w:tc>
          <w:tcPr>
            <w:tcW w:w="911" w:type="pct"/>
            <w:vAlign w:val="center"/>
          </w:tcPr>
          <w:p w:rsidR="0084611B" w:rsidRDefault="0084611B" w:rsidP="0084611B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Документ передано за окремим актом </w:t>
            </w:r>
          </w:p>
          <w:p w:rsidR="0084611B" w:rsidRPr="007F33E7" w:rsidRDefault="0084611B" w:rsidP="0084611B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в управління комунальної власності КМР</w:t>
            </w:r>
          </w:p>
        </w:tc>
      </w:tr>
      <w:tr w:rsidR="0084611B" w:rsidRPr="005077C5" w:rsidTr="0084611B">
        <w:trPr>
          <w:trHeight w:val="255"/>
        </w:trPr>
        <w:tc>
          <w:tcPr>
            <w:tcW w:w="160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6</w:t>
            </w:r>
          </w:p>
        </w:tc>
        <w:tc>
          <w:tcPr>
            <w:tcW w:w="1886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Технічна</w:t>
            </w:r>
            <w:proofErr w:type="spellEnd"/>
            <w:r w:rsidRPr="000B744C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документація</w:t>
            </w:r>
            <w:proofErr w:type="spellEnd"/>
            <w:r w:rsidRPr="000B744C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землеустрою</w:t>
            </w:r>
            <w:proofErr w:type="spellEnd"/>
            <w:r w:rsidRPr="000B744C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земельноїділянки</w:t>
            </w:r>
            <w:proofErr w:type="spellEnd"/>
            <w:r w:rsidRPr="000B744C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початковоїшколи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с.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eastAsia="en-US"/>
              </w:rPr>
              <w:t>Довге-Калуське</w:t>
            </w:r>
            <w:proofErr w:type="spellEnd"/>
          </w:p>
        </w:tc>
        <w:tc>
          <w:tcPr>
            <w:tcW w:w="530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101820024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1676,00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1676,00</w:t>
            </w:r>
          </w:p>
        </w:tc>
        <w:tc>
          <w:tcPr>
            <w:tcW w:w="911" w:type="pct"/>
            <w:vAlign w:val="center"/>
          </w:tcPr>
          <w:p w:rsidR="0084611B" w:rsidRPr="00E63C29" w:rsidRDefault="0084611B" w:rsidP="0084611B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</w:tbl>
    <w:p w:rsidR="0084611B" w:rsidRDefault="0084611B"/>
    <w:p w:rsidR="0084611B" w:rsidRDefault="0084611B"/>
    <w:p w:rsidR="0084611B" w:rsidRPr="00441296" w:rsidRDefault="0084611B" w:rsidP="0084611B">
      <w:pPr>
        <w:rPr>
          <w:rFonts w:ascii="Times New Roman" w:hAnsi="Times New Roman" w:cs="Times New Roman"/>
          <w:b/>
          <w:sz w:val="28"/>
        </w:rPr>
      </w:pPr>
      <w:proofErr w:type="spellStart"/>
      <w:r w:rsidRPr="00441296">
        <w:rPr>
          <w:rFonts w:ascii="Times New Roman" w:hAnsi="Times New Roman" w:cs="Times New Roman"/>
          <w:b/>
          <w:sz w:val="28"/>
        </w:rPr>
        <w:t>Керуючий</w:t>
      </w:r>
      <w:proofErr w:type="spellEnd"/>
      <w:r w:rsidRPr="00441296">
        <w:rPr>
          <w:rFonts w:ascii="Times New Roman" w:hAnsi="Times New Roman" w:cs="Times New Roman"/>
          <w:b/>
          <w:sz w:val="28"/>
        </w:rPr>
        <w:t xml:space="preserve"> справами </w:t>
      </w:r>
      <w:proofErr w:type="spellStart"/>
      <w:r w:rsidRPr="00441296">
        <w:rPr>
          <w:rFonts w:ascii="Times New Roman" w:hAnsi="Times New Roman" w:cs="Times New Roman"/>
          <w:b/>
          <w:sz w:val="28"/>
        </w:rPr>
        <w:t>виконкому</w:t>
      </w:r>
      <w:proofErr w:type="spellEnd"/>
      <w:r w:rsidRPr="00441296">
        <w:rPr>
          <w:rFonts w:ascii="Times New Roman" w:hAnsi="Times New Roman" w:cs="Times New Roman"/>
          <w:b/>
          <w:sz w:val="28"/>
        </w:rPr>
        <w:tab/>
      </w:r>
      <w:r w:rsidRPr="00441296">
        <w:rPr>
          <w:rFonts w:ascii="Times New Roman" w:hAnsi="Times New Roman" w:cs="Times New Roman"/>
          <w:b/>
          <w:sz w:val="28"/>
        </w:rPr>
        <w:tab/>
      </w:r>
      <w:r w:rsidRPr="00441296">
        <w:rPr>
          <w:rFonts w:ascii="Times New Roman" w:hAnsi="Times New Roman" w:cs="Times New Roman"/>
          <w:b/>
          <w:sz w:val="28"/>
        </w:rPr>
        <w:tab/>
      </w:r>
      <w:r w:rsidRPr="00441296">
        <w:rPr>
          <w:rFonts w:ascii="Times New Roman" w:hAnsi="Times New Roman" w:cs="Times New Roman"/>
          <w:b/>
          <w:sz w:val="28"/>
        </w:rPr>
        <w:tab/>
      </w:r>
      <w:r w:rsidRPr="00441296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   </w:t>
      </w:r>
      <w:r>
        <w:rPr>
          <w:rFonts w:ascii="Times New Roman" w:hAnsi="Times New Roman" w:cs="Times New Roman"/>
          <w:b/>
          <w:sz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Pr="00441296">
        <w:rPr>
          <w:rFonts w:ascii="Times New Roman" w:hAnsi="Times New Roman" w:cs="Times New Roman"/>
          <w:b/>
          <w:sz w:val="28"/>
        </w:rPr>
        <w:t>Олег Савка</w:t>
      </w:r>
    </w:p>
    <w:p w:rsidR="0084611B" w:rsidRDefault="0084611B"/>
    <w:sectPr w:rsidR="0084611B" w:rsidSect="00DD3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78E3"/>
    <w:multiLevelType w:val="multilevel"/>
    <w:tmpl w:val="C54A4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B7B9D"/>
    <w:multiLevelType w:val="multilevel"/>
    <w:tmpl w:val="0252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85E14"/>
    <w:multiLevelType w:val="hybridMultilevel"/>
    <w:tmpl w:val="6060CF12"/>
    <w:lvl w:ilvl="0" w:tplc="67A21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5432B6"/>
    <w:multiLevelType w:val="multilevel"/>
    <w:tmpl w:val="4790E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6C"/>
    <w:rsid w:val="000E3CE8"/>
    <w:rsid w:val="001337C4"/>
    <w:rsid w:val="002E671B"/>
    <w:rsid w:val="004A7E4B"/>
    <w:rsid w:val="005F7CD6"/>
    <w:rsid w:val="00794F6C"/>
    <w:rsid w:val="0084611B"/>
    <w:rsid w:val="008F4577"/>
    <w:rsid w:val="00992A1C"/>
    <w:rsid w:val="00A25EB4"/>
    <w:rsid w:val="00C152FD"/>
    <w:rsid w:val="00CE7C6C"/>
    <w:rsid w:val="00DD355A"/>
    <w:rsid w:val="00E8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C85F"/>
  <w15:docId w15:val="{88D55C38-4E49-4E46-836F-45D7B3C0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E7C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81D58"/>
    <w:pPr>
      <w:ind w:left="720"/>
      <w:contextualSpacing/>
    </w:pPr>
  </w:style>
  <w:style w:type="paragraph" w:styleId="a6">
    <w:name w:val="No Spacing"/>
    <w:uiPriority w:val="1"/>
    <w:qFormat/>
    <w:rsid w:val="0084611B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2021-01-19T12:07:00Z</cp:lastPrinted>
  <dcterms:created xsi:type="dcterms:W3CDTF">2021-01-26T14:12:00Z</dcterms:created>
  <dcterms:modified xsi:type="dcterms:W3CDTF">2021-01-27T06:52:00Z</dcterms:modified>
</cp:coreProperties>
</file>