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3D" w:rsidRPr="006906D0" w:rsidRDefault="00A3603D" w:rsidP="00A3603D">
      <w:pPr>
        <w:pStyle w:val="a4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906D0">
        <w:rPr>
          <w:rFonts w:ascii="Times New Roman" w:hAnsi="Times New Roman"/>
        </w:rPr>
        <w:t xml:space="preserve">       </w:t>
      </w:r>
      <w:proofErr w:type="spellStart"/>
      <w:r w:rsidRPr="006906D0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A3603D" w:rsidRPr="006906D0" w:rsidRDefault="00A3603D" w:rsidP="00A3603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3603D" w:rsidRPr="006906D0" w:rsidRDefault="00A3603D" w:rsidP="00A3603D">
      <w:pPr>
        <w:shd w:val="clear" w:color="auto" w:fill="FFFFFF"/>
        <w:jc w:val="center"/>
        <w:rPr>
          <w:color w:val="000000"/>
          <w:sz w:val="28"/>
          <w:szCs w:val="28"/>
        </w:rPr>
      </w:pPr>
      <w:r w:rsidRPr="006906D0">
        <w:rPr>
          <w:b/>
          <w:bCs/>
          <w:color w:val="000000"/>
          <w:sz w:val="28"/>
          <w:szCs w:val="28"/>
        </w:rPr>
        <w:t>УКРАЇНА</w:t>
      </w:r>
    </w:p>
    <w:p w:rsidR="00A3603D" w:rsidRPr="006906D0" w:rsidRDefault="00A3603D" w:rsidP="00A3603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6906D0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6906D0">
        <w:rPr>
          <w:b/>
          <w:bCs/>
          <w:color w:val="000000"/>
          <w:sz w:val="28"/>
          <w:szCs w:val="28"/>
        </w:rPr>
        <w:t>  РАДА</w:t>
      </w:r>
    </w:p>
    <w:p w:rsidR="00A3603D" w:rsidRPr="006906D0" w:rsidRDefault="00A3603D" w:rsidP="00A3603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6906D0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3603D" w:rsidRPr="006906D0" w:rsidRDefault="00A3603D" w:rsidP="00A3603D">
      <w:pPr>
        <w:shd w:val="clear" w:color="auto" w:fill="FFFFFF"/>
        <w:jc w:val="center"/>
        <w:rPr>
          <w:color w:val="000000"/>
          <w:sz w:val="28"/>
          <w:szCs w:val="28"/>
        </w:rPr>
      </w:pPr>
      <w:r w:rsidRPr="006906D0">
        <w:rPr>
          <w:b/>
          <w:bCs/>
          <w:color w:val="000000"/>
          <w:sz w:val="28"/>
          <w:szCs w:val="28"/>
        </w:rPr>
        <w:t>РІШЕННЯ</w:t>
      </w:r>
    </w:p>
    <w:p w:rsidR="00A3603D" w:rsidRPr="006906D0" w:rsidRDefault="00A3603D" w:rsidP="00A3603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6906D0">
        <w:rPr>
          <w:b/>
          <w:bCs/>
          <w:color w:val="000000"/>
          <w:sz w:val="28"/>
          <w:szCs w:val="28"/>
        </w:rPr>
        <w:t>від</w:t>
      </w:r>
      <w:proofErr w:type="spellEnd"/>
      <w:r w:rsidRPr="006906D0">
        <w:rPr>
          <w:b/>
          <w:bCs/>
          <w:color w:val="000000"/>
          <w:sz w:val="28"/>
          <w:szCs w:val="28"/>
        </w:rPr>
        <w:t>__________№___м. Калуш</w:t>
      </w:r>
    </w:p>
    <w:p w:rsidR="00A3603D" w:rsidRDefault="00A3603D" w:rsidP="00F20264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A3603D" w:rsidRDefault="00A3603D" w:rsidP="00F20264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F20264" w:rsidRDefault="00F20264" w:rsidP="00F20264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r>
        <w:rPr>
          <w:b/>
          <w:sz w:val="28"/>
          <w:szCs w:val="28"/>
          <w:lang w:val="uk-UA"/>
        </w:rPr>
        <w:t>Про надання дозволу  на</w:t>
      </w:r>
      <w:r w:rsidRPr="006E1DE3">
        <w:rPr>
          <w:b/>
          <w:sz w:val="28"/>
          <w:szCs w:val="28"/>
          <w:lang w:val="uk-UA"/>
        </w:rPr>
        <w:t xml:space="preserve"> </w:t>
      </w:r>
    </w:p>
    <w:p w:rsidR="00F20264" w:rsidRDefault="00F20264" w:rsidP="00F202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F20264" w:rsidRDefault="00F20264" w:rsidP="00F202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фізичній особі-підприємцю</w:t>
      </w:r>
    </w:p>
    <w:p w:rsidR="00F20264" w:rsidRDefault="00F20264" w:rsidP="00F202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7F6DEF">
        <w:rPr>
          <w:b/>
          <w:sz w:val="28"/>
          <w:szCs w:val="28"/>
          <w:lang w:val="uk-UA"/>
        </w:rPr>
        <w:t>Білик Руслані Іванівні</w:t>
      </w:r>
    </w:p>
    <w:p w:rsidR="00F92315" w:rsidRDefault="00F20264" w:rsidP="007F6D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7D2684">
        <w:rPr>
          <w:b/>
          <w:sz w:val="28"/>
          <w:szCs w:val="28"/>
          <w:lang w:val="uk-UA"/>
        </w:rPr>
        <w:t>н</w:t>
      </w:r>
      <w:r w:rsidR="007F6DEF">
        <w:rPr>
          <w:b/>
          <w:sz w:val="28"/>
          <w:szCs w:val="28"/>
          <w:lang w:val="uk-UA"/>
        </w:rPr>
        <w:t xml:space="preserve">а фасаді буд. №3 на вул. </w:t>
      </w:r>
      <w:proofErr w:type="spellStart"/>
      <w:r w:rsidR="007F6DEF">
        <w:rPr>
          <w:b/>
          <w:sz w:val="28"/>
          <w:szCs w:val="28"/>
          <w:lang w:val="uk-UA"/>
        </w:rPr>
        <w:t>Сівецькій</w:t>
      </w:r>
      <w:proofErr w:type="spellEnd"/>
    </w:p>
    <w:p w:rsidR="00F20264" w:rsidRDefault="00F92315" w:rsidP="007F6D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 w:rsidR="00F20264">
        <w:rPr>
          <w:b/>
          <w:sz w:val="28"/>
          <w:szCs w:val="28"/>
          <w:lang w:val="uk-UA"/>
        </w:rPr>
        <w:t>.</w:t>
      </w:r>
    </w:p>
    <w:p w:rsidR="00F20264" w:rsidRDefault="00F20264" w:rsidP="00F202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7F6DEF" w:rsidRPr="00F46071" w:rsidRDefault="00F20264" w:rsidP="007F6DEF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</w:p>
    <w:p w:rsidR="007F6DEF" w:rsidRPr="00F46071" w:rsidRDefault="007F6DEF" w:rsidP="007F6DEF">
      <w:pPr>
        <w:spacing w:line="276" w:lineRule="auto"/>
        <w:ind w:left="142" w:right="283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</w:t>
      </w:r>
      <w:r w:rsidRPr="00E10836">
        <w:rPr>
          <w:sz w:val="28"/>
          <w:szCs w:val="28"/>
          <w:lang w:val="uk-UA"/>
        </w:rPr>
        <w:t xml:space="preserve">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, затверджених рішенням виконавчого комітету міської ради від 2</w:t>
      </w:r>
      <w:r>
        <w:rPr>
          <w:sz w:val="28"/>
          <w:szCs w:val="28"/>
          <w:lang w:val="uk-UA"/>
        </w:rPr>
        <w:t>7</w:t>
      </w:r>
      <w:r w:rsidRPr="00E1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1083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130</w:t>
      </w:r>
      <w:r w:rsidRPr="00E10836">
        <w:rPr>
          <w:sz w:val="28"/>
          <w:szCs w:val="28"/>
          <w:lang w:val="uk-UA"/>
        </w:rPr>
        <w:t xml:space="preserve"> «Про затвердження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громади»</w:t>
      </w:r>
      <w:r w:rsidRPr="00F46071">
        <w:rPr>
          <w:sz w:val="28"/>
          <w:szCs w:val="28"/>
          <w:lang w:val="uk-UA"/>
        </w:rPr>
        <w:t>, беручи до уваги ескіз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його конструктивним рішенням, </w:t>
      </w:r>
      <w:r w:rsidRPr="00F46071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 </w:t>
      </w:r>
      <w:r w:rsidRPr="00875C83">
        <w:rPr>
          <w:sz w:val="28"/>
          <w:szCs w:val="28"/>
          <w:lang w:val="uk-UA"/>
        </w:rPr>
        <w:t xml:space="preserve">фізичної особи-підприємця Білик Руслани Іванівни </w:t>
      </w:r>
      <w:r w:rsidRPr="00F46071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F46071">
        <w:rPr>
          <w:sz w:val="28"/>
          <w:szCs w:val="28"/>
          <w:lang w:val="uk-UA"/>
        </w:rPr>
        <w:t xml:space="preserve">  реклам</w:t>
      </w:r>
      <w:r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фасаді буд. №3</w:t>
      </w:r>
      <w:r w:rsidR="007D26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вул. </w:t>
      </w:r>
      <w:proofErr w:type="spellStart"/>
      <w:r>
        <w:rPr>
          <w:sz w:val="28"/>
          <w:szCs w:val="28"/>
          <w:lang w:val="uk-UA"/>
        </w:rPr>
        <w:t>Сівецькій</w:t>
      </w:r>
      <w:proofErr w:type="spellEnd"/>
      <w:r w:rsidRPr="00F46071">
        <w:rPr>
          <w:sz w:val="28"/>
          <w:szCs w:val="28"/>
          <w:lang w:val="uk-UA"/>
        </w:rPr>
        <w:t xml:space="preserve"> в м. </w:t>
      </w:r>
      <w:proofErr w:type="spellStart"/>
      <w:r w:rsidRPr="00F46071">
        <w:rPr>
          <w:sz w:val="28"/>
          <w:szCs w:val="28"/>
          <w:lang w:val="uk-UA"/>
        </w:rPr>
        <w:t>Калуші</w:t>
      </w:r>
      <w:proofErr w:type="spellEnd"/>
      <w:r w:rsidRPr="00F46071">
        <w:rPr>
          <w:sz w:val="28"/>
          <w:szCs w:val="28"/>
          <w:lang w:val="uk-UA"/>
        </w:rPr>
        <w:t xml:space="preserve">, виконавчий комітет міської ради </w:t>
      </w:r>
    </w:p>
    <w:p w:rsidR="007F6DEF" w:rsidRPr="00F46071" w:rsidRDefault="007F6DEF" w:rsidP="007F6DEF">
      <w:pPr>
        <w:tabs>
          <w:tab w:val="left" w:pos="1395"/>
        </w:tabs>
        <w:spacing w:line="276" w:lineRule="auto"/>
        <w:ind w:left="142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В И Р І Ш И В :</w:t>
      </w:r>
    </w:p>
    <w:p w:rsidR="007F6DEF" w:rsidRPr="00E51B63" w:rsidRDefault="007F6DEF" w:rsidP="007F6DEF">
      <w:pPr>
        <w:pStyle w:val="a3"/>
        <w:numPr>
          <w:ilvl w:val="0"/>
          <w:numId w:val="4"/>
        </w:numPr>
        <w:spacing w:line="276" w:lineRule="auto"/>
        <w:ind w:left="142" w:right="142" w:firstLine="284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Дати дозв</w:t>
      </w:r>
      <w:r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 xml:space="preserve">л </w:t>
      </w:r>
      <w:r w:rsidRPr="00875C83">
        <w:rPr>
          <w:sz w:val="28"/>
          <w:szCs w:val="28"/>
          <w:lang w:val="uk-UA"/>
        </w:rPr>
        <w:t>фізичній особі-підприємцю Білик Руслані Іванівні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  реклами</w:t>
      </w:r>
      <w:r w:rsidRPr="00F46071">
        <w:rPr>
          <w:sz w:val="28"/>
          <w:szCs w:val="28"/>
          <w:lang w:val="uk-UA"/>
        </w:rPr>
        <w:t xml:space="preserve"> терміном на п'ять  років</w:t>
      </w:r>
      <w:r>
        <w:rPr>
          <w:sz w:val="28"/>
          <w:szCs w:val="28"/>
          <w:lang w:val="uk-UA"/>
        </w:rPr>
        <w:t xml:space="preserve"> н</w:t>
      </w:r>
      <w:r w:rsidRPr="00A33F8F">
        <w:rPr>
          <w:sz w:val="28"/>
          <w:szCs w:val="28"/>
          <w:lang w:val="uk-UA"/>
        </w:rPr>
        <w:t>а фасаді буд. №</w:t>
      </w:r>
      <w:r>
        <w:rPr>
          <w:sz w:val="28"/>
          <w:szCs w:val="28"/>
          <w:lang w:val="uk-UA"/>
        </w:rPr>
        <w:t>3</w:t>
      </w:r>
      <w:r w:rsidRPr="00A33F8F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Сівецькій</w:t>
      </w:r>
      <w:proofErr w:type="spellEnd"/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типу </w:t>
      </w:r>
      <w:r w:rsidRPr="00A33F8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вив</w:t>
      </w:r>
      <w:r w:rsidR="00875C8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ска" </w:t>
      </w:r>
      <w:r w:rsidRPr="00E51B63">
        <w:rPr>
          <w:sz w:val="28"/>
          <w:szCs w:val="28"/>
          <w:lang w:val="uk-UA"/>
        </w:rPr>
        <w:t xml:space="preserve">розміром </w:t>
      </w:r>
      <w:r w:rsidR="004D242C">
        <w:rPr>
          <w:sz w:val="28"/>
          <w:szCs w:val="28"/>
          <w:lang w:val="uk-UA"/>
        </w:rPr>
        <w:t xml:space="preserve">5.60 </w:t>
      </w:r>
      <w:r w:rsidRPr="00E51B63">
        <w:rPr>
          <w:sz w:val="28"/>
          <w:szCs w:val="28"/>
          <w:lang w:val="uk-UA"/>
        </w:rPr>
        <w:t xml:space="preserve">м х </w:t>
      </w:r>
      <w:r w:rsidR="004D242C">
        <w:rPr>
          <w:sz w:val="28"/>
          <w:szCs w:val="28"/>
          <w:lang w:val="uk-UA"/>
        </w:rPr>
        <w:t xml:space="preserve">1.12 </w:t>
      </w:r>
      <w:r w:rsidRPr="00E51B63">
        <w:rPr>
          <w:sz w:val="28"/>
          <w:szCs w:val="28"/>
          <w:lang w:val="uk-UA"/>
        </w:rPr>
        <w:t xml:space="preserve">м. </w:t>
      </w:r>
    </w:p>
    <w:p w:rsidR="007F6DEF" w:rsidRPr="00875C83" w:rsidRDefault="007F6DEF" w:rsidP="007F6DEF">
      <w:pPr>
        <w:spacing w:line="276" w:lineRule="auto"/>
        <w:ind w:left="142" w:right="142" w:firstLine="284"/>
        <w:jc w:val="both"/>
        <w:rPr>
          <w:sz w:val="28"/>
          <w:szCs w:val="28"/>
          <w:lang w:val="uk-UA"/>
        </w:rPr>
      </w:pPr>
      <w:r w:rsidRPr="008F3CE0">
        <w:rPr>
          <w:b/>
          <w:sz w:val="28"/>
          <w:szCs w:val="28"/>
          <w:lang w:val="uk-UA"/>
        </w:rPr>
        <w:t xml:space="preserve">2.  </w:t>
      </w:r>
      <w:r>
        <w:rPr>
          <w:b/>
          <w:sz w:val="28"/>
          <w:szCs w:val="28"/>
          <w:lang w:val="uk-UA"/>
        </w:rPr>
        <w:t xml:space="preserve"> </w:t>
      </w:r>
      <w:r w:rsidR="00875C83" w:rsidRPr="00875C83">
        <w:rPr>
          <w:sz w:val="28"/>
          <w:szCs w:val="28"/>
          <w:lang w:val="uk-UA"/>
        </w:rPr>
        <w:t>Фізичній особі-підприємцю Білик Руслані Іванівні</w:t>
      </w:r>
      <w:r w:rsidRPr="00875C83">
        <w:rPr>
          <w:color w:val="000000"/>
          <w:sz w:val="28"/>
          <w:szCs w:val="28"/>
          <w:lang w:val="uk-UA" w:eastAsia="uk-UA"/>
        </w:rPr>
        <w:t>:</w:t>
      </w:r>
    </w:p>
    <w:p w:rsidR="007F6DEF" w:rsidRDefault="007F6DEF" w:rsidP="007F6DEF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F460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F46071">
        <w:rPr>
          <w:sz w:val="28"/>
          <w:szCs w:val="28"/>
          <w:lang w:val="uk-UA"/>
        </w:rPr>
        <w:t>Конструкці</w:t>
      </w:r>
      <w:r>
        <w:rPr>
          <w:sz w:val="28"/>
          <w:szCs w:val="28"/>
          <w:lang w:val="uk-UA"/>
        </w:rPr>
        <w:t>ю</w:t>
      </w:r>
      <w:r w:rsidRPr="00F46071">
        <w:rPr>
          <w:sz w:val="28"/>
          <w:szCs w:val="28"/>
          <w:lang w:val="uk-UA"/>
        </w:rPr>
        <w:t xml:space="preserve"> розташовувати з дотриманн</w:t>
      </w:r>
      <w:r>
        <w:rPr>
          <w:sz w:val="28"/>
          <w:szCs w:val="28"/>
          <w:lang w:val="uk-UA"/>
        </w:rPr>
        <w:t xml:space="preserve">ям вимог законодавства у галузі </w:t>
      </w:r>
      <w:r w:rsidRPr="00F46071">
        <w:rPr>
          <w:sz w:val="28"/>
          <w:szCs w:val="28"/>
          <w:lang w:val="uk-UA"/>
        </w:rPr>
        <w:t>зовнішньої реклами, інших нормативно-прав</w:t>
      </w:r>
      <w:r>
        <w:rPr>
          <w:sz w:val="28"/>
          <w:szCs w:val="28"/>
          <w:lang w:val="uk-UA"/>
        </w:rPr>
        <w:t xml:space="preserve">ових актів, у тому числі Правил </w:t>
      </w:r>
      <w:r w:rsidRPr="00F46071"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F46071">
        <w:rPr>
          <w:sz w:val="28"/>
          <w:szCs w:val="28"/>
          <w:lang w:val="uk-UA"/>
        </w:rPr>
        <w:t>.</w:t>
      </w:r>
    </w:p>
    <w:p w:rsidR="005E349C" w:rsidRPr="00E10836" w:rsidRDefault="005E349C" w:rsidP="005E349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2.2. </w:t>
      </w:r>
      <w:r w:rsidRPr="00E10836">
        <w:rPr>
          <w:sz w:val="28"/>
          <w:szCs w:val="28"/>
          <w:lang w:val="uk-UA"/>
        </w:rPr>
        <w:t xml:space="preserve">В п’ятиденний термін після </w:t>
      </w:r>
      <w:r>
        <w:rPr>
          <w:sz w:val="28"/>
          <w:szCs w:val="28"/>
          <w:lang w:val="uk-UA"/>
        </w:rPr>
        <w:t>отримання</w:t>
      </w:r>
      <w:r w:rsidRPr="00E10836">
        <w:rPr>
          <w:sz w:val="28"/>
          <w:szCs w:val="28"/>
          <w:lang w:val="uk-UA"/>
        </w:rPr>
        <w:t xml:space="preserve"> дозвол</w:t>
      </w:r>
      <w:r>
        <w:rPr>
          <w:sz w:val="28"/>
          <w:szCs w:val="28"/>
          <w:lang w:val="uk-UA"/>
        </w:rPr>
        <w:t>у</w:t>
      </w:r>
      <w:r w:rsidRPr="00E10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укласти </w:t>
      </w:r>
      <w:r w:rsidRPr="00E10836">
        <w:rPr>
          <w:sz w:val="28"/>
          <w:szCs w:val="28"/>
          <w:lang w:val="uk-UA"/>
        </w:rPr>
        <w:t xml:space="preserve">договір з комунальним підприємством «Міський інформаційний центр» про надання в </w:t>
      </w:r>
      <w:r w:rsidRPr="00E10836">
        <w:rPr>
          <w:sz w:val="28"/>
          <w:szCs w:val="28"/>
          <w:lang w:val="uk-UA"/>
        </w:rPr>
        <w:lastRenderedPageBreak/>
        <w:t>тимчасове користування місць, які перебувають у комунальній власності, для розташування спеціальн</w:t>
      </w:r>
      <w:r>
        <w:rPr>
          <w:sz w:val="28"/>
          <w:szCs w:val="28"/>
          <w:lang w:val="uk-UA"/>
        </w:rPr>
        <w:t>ої</w:t>
      </w:r>
      <w:r w:rsidRPr="00E10836">
        <w:rPr>
          <w:sz w:val="28"/>
          <w:szCs w:val="28"/>
          <w:lang w:val="uk-UA"/>
        </w:rPr>
        <w:t xml:space="preserve"> конструкції.</w:t>
      </w:r>
    </w:p>
    <w:p w:rsidR="007F6DEF" w:rsidRDefault="005E349C" w:rsidP="007F6DEF">
      <w:pPr>
        <w:spacing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F6DEF"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="007F6DEF" w:rsidRPr="00F46071">
        <w:rPr>
          <w:sz w:val="28"/>
          <w:szCs w:val="28"/>
          <w:lang w:val="uk-UA"/>
        </w:rPr>
        <w:t>. Забезпечити рекламн</w:t>
      </w:r>
      <w:r w:rsidR="007F6DEF">
        <w:rPr>
          <w:sz w:val="28"/>
          <w:szCs w:val="28"/>
          <w:lang w:val="uk-UA"/>
        </w:rPr>
        <w:t>ий</w:t>
      </w:r>
      <w:r w:rsidR="007F6DEF" w:rsidRPr="00F46071">
        <w:rPr>
          <w:sz w:val="28"/>
          <w:szCs w:val="28"/>
          <w:lang w:val="uk-UA"/>
        </w:rPr>
        <w:t xml:space="preserve"> зас</w:t>
      </w:r>
      <w:r w:rsidR="007F6DEF">
        <w:rPr>
          <w:sz w:val="28"/>
          <w:szCs w:val="28"/>
          <w:lang w:val="uk-UA"/>
        </w:rPr>
        <w:t>і</w:t>
      </w:r>
      <w:r w:rsidR="007F6DEF" w:rsidRPr="00F46071">
        <w:rPr>
          <w:sz w:val="28"/>
          <w:szCs w:val="28"/>
          <w:lang w:val="uk-UA"/>
        </w:rPr>
        <w:t>б маркуванням і</w:t>
      </w:r>
      <w:r w:rsidR="007F6DEF">
        <w:rPr>
          <w:sz w:val="28"/>
          <w:szCs w:val="28"/>
          <w:lang w:val="uk-UA"/>
        </w:rPr>
        <w:t>з зазначенням на каркасі</w:t>
      </w:r>
    </w:p>
    <w:p w:rsidR="007F6DEF" w:rsidRPr="00C17783" w:rsidRDefault="007F6DEF" w:rsidP="007F6DEF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реклам</w:t>
      </w:r>
      <w:r w:rsidRPr="00F4607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найменування розповсюджу</w:t>
      </w:r>
      <w:r>
        <w:rPr>
          <w:sz w:val="28"/>
          <w:szCs w:val="28"/>
          <w:lang w:val="uk-UA"/>
        </w:rPr>
        <w:t xml:space="preserve">вача зовнішньої реклами,    номера </w:t>
      </w:r>
      <w:r w:rsidRPr="00F46071">
        <w:rPr>
          <w:sz w:val="28"/>
          <w:szCs w:val="28"/>
          <w:lang w:val="uk-UA"/>
        </w:rPr>
        <w:t>його телефону, дати видачі дозволу та строку його дії.</w:t>
      </w:r>
    </w:p>
    <w:p w:rsidR="007F6DEF" w:rsidRPr="00F46071" w:rsidRDefault="007F6DEF" w:rsidP="007F6DEF">
      <w:pPr>
        <w:spacing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46071">
        <w:rPr>
          <w:sz w:val="28"/>
          <w:szCs w:val="28"/>
          <w:lang w:val="uk-UA"/>
        </w:rPr>
        <w:t>2.</w:t>
      </w:r>
      <w:r w:rsidR="005E349C">
        <w:rPr>
          <w:sz w:val="28"/>
          <w:szCs w:val="28"/>
          <w:lang w:val="uk-UA"/>
        </w:rPr>
        <w:t>4</w:t>
      </w:r>
      <w:r w:rsidRPr="00F46071">
        <w:rPr>
          <w:sz w:val="28"/>
          <w:szCs w:val="28"/>
          <w:lang w:val="uk-UA"/>
        </w:rPr>
        <w:t>. Після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у п’ятиденний термін  подати управлінню архітектури та містобудування Калуської міської ради фотокартк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F46071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7F6DEF" w:rsidRPr="00F46071" w:rsidRDefault="007F6DEF" w:rsidP="007F6DEF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</w:t>
      </w:r>
      <w:r w:rsidRPr="00F46071"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875C83">
        <w:rPr>
          <w:sz w:val="28"/>
          <w:szCs w:val="28"/>
          <w:lang w:val="uk-UA"/>
        </w:rPr>
        <w:t>Ф</w:t>
      </w:r>
      <w:r w:rsidR="00875C83" w:rsidRPr="00875C83">
        <w:rPr>
          <w:sz w:val="28"/>
          <w:szCs w:val="28"/>
          <w:lang w:val="uk-UA"/>
        </w:rPr>
        <w:t>ізичній особі-підприємцю Білик Руслані Іванівні</w:t>
      </w:r>
      <w:r w:rsidR="00875C83" w:rsidRPr="00F4607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в десятиденний </w:t>
      </w:r>
      <w:r w:rsidRPr="00F46071">
        <w:rPr>
          <w:color w:val="000000"/>
          <w:sz w:val="28"/>
          <w:szCs w:val="28"/>
          <w:lang w:val="uk-UA" w:eastAsia="uk-UA"/>
        </w:rPr>
        <w:t>термін після закінчення терміну дії цього рішення  демонтувати рекламн</w:t>
      </w:r>
      <w:r>
        <w:rPr>
          <w:color w:val="000000"/>
          <w:sz w:val="28"/>
          <w:szCs w:val="28"/>
          <w:lang w:val="uk-UA" w:eastAsia="uk-UA"/>
        </w:rPr>
        <w:t xml:space="preserve">у </w:t>
      </w:r>
      <w:r w:rsidRPr="00F46071">
        <w:rPr>
          <w:color w:val="000000"/>
          <w:sz w:val="28"/>
          <w:szCs w:val="28"/>
          <w:lang w:val="uk-UA" w:eastAsia="uk-UA"/>
        </w:rPr>
        <w:t>конструкці</w:t>
      </w:r>
      <w:r>
        <w:rPr>
          <w:color w:val="000000"/>
          <w:sz w:val="28"/>
          <w:szCs w:val="28"/>
          <w:lang w:val="uk-UA" w:eastAsia="uk-UA"/>
        </w:rPr>
        <w:t>ю</w:t>
      </w:r>
      <w:r w:rsidRPr="00F46071">
        <w:rPr>
          <w:color w:val="000000"/>
          <w:sz w:val="28"/>
          <w:szCs w:val="28"/>
          <w:lang w:val="uk-UA" w:eastAsia="uk-UA"/>
        </w:rPr>
        <w:t>, а ділянк</w:t>
      </w:r>
      <w:r>
        <w:rPr>
          <w:color w:val="000000"/>
          <w:sz w:val="28"/>
          <w:szCs w:val="28"/>
          <w:lang w:val="uk-UA" w:eastAsia="uk-UA"/>
        </w:rPr>
        <w:t>у</w:t>
      </w:r>
      <w:r w:rsidRPr="00F46071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7F6DEF" w:rsidRDefault="007F6DEF" w:rsidP="007F6DEF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 w:rsidRPr="00F46071">
        <w:rPr>
          <w:bCs/>
          <w:color w:val="000000"/>
          <w:sz w:val="28"/>
          <w:szCs w:val="28"/>
          <w:lang w:val="uk-UA" w:eastAsia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A3603D" w:rsidRDefault="00A3603D" w:rsidP="007F6DEF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</w:p>
    <w:p w:rsidR="00A3603D" w:rsidRDefault="00A3603D" w:rsidP="007F6DEF">
      <w:pPr>
        <w:spacing w:line="276" w:lineRule="auto"/>
        <w:ind w:right="142"/>
        <w:jc w:val="both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7F6DEF" w:rsidRDefault="007F6DEF" w:rsidP="007F6DEF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7F6DEF" w:rsidRDefault="007F6DEF" w:rsidP="007F6DEF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A33F8F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  </w:t>
      </w:r>
      <w:r w:rsidRPr="00A33F8F">
        <w:rPr>
          <w:b/>
          <w:color w:val="000000"/>
          <w:sz w:val="28"/>
          <w:szCs w:val="28"/>
          <w:lang w:val="uk-UA" w:eastAsia="uk-UA"/>
        </w:rPr>
        <w:t>Андрій Найда </w:t>
      </w:r>
    </w:p>
    <w:p w:rsidR="007F6DEF" w:rsidRDefault="007F6DEF" w:rsidP="007F6DEF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7F6DEF" w:rsidRDefault="007F6DEF" w:rsidP="007F6DEF">
      <w:pPr>
        <w:rPr>
          <w:b/>
          <w:color w:val="000000"/>
          <w:sz w:val="28"/>
          <w:szCs w:val="28"/>
          <w:lang w:val="uk-UA" w:eastAsia="uk-UA"/>
        </w:rPr>
      </w:pPr>
    </w:p>
    <w:p w:rsidR="007F6DEF" w:rsidRPr="008170FB" w:rsidRDefault="007F6DEF" w:rsidP="007F6DEF">
      <w:pPr>
        <w:rPr>
          <w:b/>
          <w:sz w:val="28"/>
          <w:szCs w:val="28"/>
        </w:rPr>
      </w:pPr>
    </w:p>
    <w:p w:rsidR="007F6DEF" w:rsidRDefault="007F6DEF" w:rsidP="007F6DEF">
      <w:pPr>
        <w:rPr>
          <w:b/>
          <w:sz w:val="28"/>
          <w:szCs w:val="28"/>
        </w:rPr>
      </w:pPr>
    </w:p>
    <w:p w:rsidR="007F6DEF" w:rsidRDefault="007F6DEF" w:rsidP="007F6DEF">
      <w:pPr>
        <w:rPr>
          <w:b/>
          <w:sz w:val="28"/>
          <w:szCs w:val="28"/>
        </w:rPr>
      </w:pPr>
    </w:p>
    <w:p w:rsidR="002207C7" w:rsidRPr="00F20264" w:rsidRDefault="00A3603D" w:rsidP="007F6DEF">
      <w:pPr>
        <w:jc w:val="both"/>
        <w:rPr>
          <w:lang w:val="uk-UA"/>
        </w:rPr>
      </w:pPr>
    </w:p>
    <w:sectPr w:rsidR="002207C7" w:rsidRPr="00F20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61EC"/>
    <w:multiLevelType w:val="hybridMultilevel"/>
    <w:tmpl w:val="30463DBC"/>
    <w:lvl w:ilvl="0" w:tplc="B3D6AC0A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3" w15:restartNumberingAfterBreak="0">
    <w:nsid w:val="744672A6"/>
    <w:multiLevelType w:val="hybridMultilevel"/>
    <w:tmpl w:val="1C22AC94"/>
    <w:lvl w:ilvl="0" w:tplc="18E0C04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64"/>
    <w:rsid w:val="000A6749"/>
    <w:rsid w:val="003B7210"/>
    <w:rsid w:val="004D242C"/>
    <w:rsid w:val="005E349C"/>
    <w:rsid w:val="007D2684"/>
    <w:rsid w:val="007F6DEF"/>
    <w:rsid w:val="00875C83"/>
    <w:rsid w:val="00A3603D"/>
    <w:rsid w:val="00AC5FFC"/>
    <w:rsid w:val="00F20264"/>
    <w:rsid w:val="00F9231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202B"/>
  <w15:chartTrackingRefBased/>
  <w15:docId w15:val="{44021F24-D6E5-4777-8C6A-EBED6F0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64"/>
    <w:pPr>
      <w:ind w:left="720"/>
      <w:contextualSpacing/>
    </w:pPr>
  </w:style>
  <w:style w:type="paragraph" w:styleId="a4">
    <w:name w:val="Body Text Indent"/>
    <w:basedOn w:val="a"/>
    <w:link w:val="a5"/>
    <w:rsid w:val="00A3603D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A3603D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2021-08-19T12:32:00Z</dcterms:created>
  <dcterms:modified xsi:type="dcterms:W3CDTF">2021-08-19T12:32:00Z</dcterms:modified>
</cp:coreProperties>
</file>