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D2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8D2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EC9" w:rsidRDefault="00BC3EC9" w:rsidP="00BC3EC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C3EC9" w:rsidRDefault="00BC3EC9" w:rsidP="00BC3EC9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:rsidR="00BC3EC9" w:rsidRDefault="00BC3EC9" w:rsidP="00BC3EC9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BC3EC9" w:rsidRDefault="00BC3EC9" w:rsidP="00BC3EC9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BC3EC9" w:rsidRDefault="00BC3EC9" w:rsidP="00BC3E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57E2E06" wp14:editId="14B86D41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720DB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BC3EC9" w:rsidRDefault="00BC3EC9" w:rsidP="00BC3EC9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BC3EC9" w:rsidRDefault="00BC3EC9" w:rsidP="00BC3EC9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2918D2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8D2" w:rsidRDefault="00BC3EC9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918D2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8D2" w:rsidRPr="00CC6CBA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r w:rsidRPr="00CC6CBA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</w:t>
      </w:r>
    </w:p>
    <w:p w:rsidR="002918D2" w:rsidRPr="00CC6CBA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фізичній особі-підприємцю</w:t>
      </w:r>
    </w:p>
    <w:p w:rsidR="002918D2" w:rsidRPr="00CC6CBA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Криницькому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Богдану Богдановичу </w:t>
      </w:r>
    </w:p>
    <w:p w:rsidR="002918D2" w:rsidRPr="00CC6CBA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на розміщення  </w:t>
      </w:r>
      <w:r>
        <w:rPr>
          <w:rFonts w:ascii="Times New Roman" w:hAnsi="Times New Roman" w:cs="Times New Roman"/>
          <w:b/>
          <w:sz w:val="28"/>
          <w:szCs w:val="28"/>
        </w:rPr>
        <w:t>групи тимчасових</w:t>
      </w:r>
    </w:p>
    <w:p w:rsidR="002918D2" w:rsidRPr="00CC6CBA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споруд</w:t>
      </w:r>
      <w:r w:rsidRPr="00CC6CB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павільйонів</w:t>
      </w:r>
      <w:r w:rsidRPr="00CC6CBA">
        <w:rPr>
          <w:rFonts w:ascii="Times New Roman" w:hAnsi="Times New Roman" w:cs="Times New Roman"/>
          <w:b/>
          <w:sz w:val="28"/>
          <w:szCs w:val="28"/>
        </w:rPr>
        <w:t xml:space="preserve">) для </w:t>
      </w:r>
    </w:p>
    <w:p w:rsidR="002918D2" w:rsidRPr="00CC6CBA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провадження підприємницької </w:t>
      </w:r>
    </w:p>
    <w:p w:rsidR="002918D2" w:rsidRPr="00CC6CBA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діяльності на вул. </w:t>
      </w:r>
      <w:r>
        <w:rPr>
          <w:rFonts w:ascii="Times New Roman" w:hAnsi="Times New Roman" w:cs="Times New Roman"/>
          <w:b/>
          <w:sz w:val="28"/>
          <w:szCs w:val="28"/>
        </w:rPr>
        <w:t>Ринковій</w:t>
      </w:r>
    </w:p>
    <w:p w:rsidR="002918D2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в м. </w:t>
      </w:r>
      <w:proofErr w:type="spellStart"/>
      <w:r w:rsidRPr="00CC6CBA">
        <w:rPr>
          <w:rFonts w:ascii="Times New Roman" w:hAnsi="Times New Roman" w:cs="Times New Roman"/>
          <w:b/>
          <w:sz w:val="28"/>
          <w:szCs w:val="28"/>
        </w:rPr>
        <w:t>Калуші</w:t>
      </w:r>
      <w:proofErr w:type="spellEnd"/>
      <w:r w:rsidRPr="00CC6CBA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2918D2" w:rsidRPr="00CC6CBA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8D2" w:rsidRDefault="002918D2" w:rsidP="002918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C6CBA">
        <w:rPr>
          <w:rFonts w:ascii="Times New Roman" w:hAnsi="Times New Roman" w:cs="Times New Roman"/>
          <w:sz w:val="28"/>
          <w:szCs w:val="28"/>
        </w:rPr>
        <w:t xml:space="preserve">Керуючись Законами України «Про місцеве самоврядування в Україні», «Про регулювання містобудівної діяльності», </w:t>
      </w:r>
      <w:r>
        <w:rPr>
          <w:rFonts w:ascii="Times New Roman" w:hAnsi="Times New Roman" w:cs="Times New Roman"/>
          <w:sz w:val="28"/>
          <w:szCs w:val="28"/>
        </w:rPr>
        <w:t xml:space="preserve">«Про благоустрій населених пунктів», </w:t>
      </w:r>
      <w:r w:rsidRPr="00CC6CBA">
        <w:rPr>
          <w:rFonts w:ascii="Times New Roman" w:hAnsi="Times New Roman" w:cs="Times New Roman"/>
          <w:sz w:val="28"/>
          <w:szCs w:val="28"/>
        </w:rPr>
        <w:t>наказом Міністерства регіонального розвитку, будівництва та житлово-комунального господарства України від 21.10.2011 № 244 «Про затвердження Порядку розміщення тимчасових споруд для провадження підприємницької діяльності», Порядком розміщення тимчасових споруд</w:t>
      </w:r>
      <w:r w:rsidRPr="00CC6C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провадження підприємницької діяльності у м. </w:t>
      </w:r>
      <w:proofErr w:type="spellStart"/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затвердженого рішенням міської ради від 29.03.2012 №1069 «Про</w:t>
      </w:r>
      <w:r w:rsidRPr="00CC6C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розміщення тимчасових споруд для провадження підприємницької діяльності у м. </w:t>
      </w:r>
      <w:proofErr w:type="spellStart"/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(двадцять третя сесія шостого демократичного скликання),</w:t>
      </w:r>
      <w:r w:rsidRPr="00CC6CBA">
        <w:rPr>
          <w:rFonts w:ascii="Times New Roman" w:hAnsi="Times New Roman" w:cs="Times New Roman"/>
          <w:sz w:val="28"/>
          <w:szCs w:val="28"/>
        </w:rPr>
        <w:t xml:space="preserve"> беручи до уваги протокол засідання комісії з розгляду звернень суб’єктів підприємницької діяльності щодо розміщення тимчасових споруд для провадження підприємницької діяльності на території Калуської міської територіальн</w:t>
      </w:r>
      <w:r>
        <w:rPr>
          <w:rFonts w:ascii="Times New Roman" w:hAnsi="Times New Roman" w:cs="Times New Roman"/>
          <w:sz w:val="28"/>
          <w:szCs w:val="28"/>
        </w:rPr>
        <w:t>ої громади від ______________, беручи до уваги графічні матеріали</w:t>
      </w:r>
      <w:r w:rsidRPr="00CC6C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ескізи фасадів груп тимчасових споруд (5 павільйонів), </w:t>
      </w:r>
      <w:r w:rsidRPr="00CC6CBA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особи-підприємця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Криницького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Богдана Богдановича </w:t>
      </w:r>
      <w:r w:rsidRPr="00CC6CBA">
        <w:rPr>
          <w:rFonts w:ascii="Times New Roman" w:hAnsi="Times New Roman" w:cs="Times New Roman"/>
          <w:sz w:val="28"/>
          <w:szCs w:val="28"/>
        </w:rPr>
        <w:t xml:space="preserve"> про надання дозволу на розміщення </w:t>
      </w:r>
      <w:r>
        <w:rPr>
          <w:rFonts w:ascii="Times New Roman" w:hAnsi="Times New Roman" w:cs="Times New Roman"/>
          <w:sz w:val="28"/>
          <w:szCs w:val="28"/>
        </w:rPr>
        <w:t xml:space="preserve">групи </w:t>
      </w:r>
      <w:r w:rsidRPr="00CC6CBA">
        <w:rPr>
          <w:rFonts w:ascii="Times New Roman" w:hAnsi="Times New Roman" w:cs="Times New Roman"/>
          <w:sz w:val="28"/>
          <w:szCs w:val="28"/>
        </w:rPr>
        <w:t>тимчасо</w:t>
      </w:r>
      <w:r>
        <w:rPr>
          <w:rFonts w:ascii="Times New Roman" w:hAnsi="Times New Roman" w:cs="Times New Roman"/>
          <w:sz w:val="28"/>
          <w:szCs w:val="28"/>
        </w:rPr>
        <w:t>вих споруд</w:t>
      </w:r>
      <w:r w:rsidRPr="00CC6CBA">
        <w:rPr>
          <w:rFonts w:ascii="Times New Roman" w:hAnsi="Times New Roman" w:cs="Times New Roman"/>
          <w:sz w:val="28"/>
          <w:szCs w:val="28"/>
        </w:rPr>
        <w:t xml:space="preserve"> (</w:t>
      </w:r>
      <w:r w:rsidR="0082531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павільйонів</w:t>
      </w:r>
      <w:r w:rsidRPr="00CC6C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CBA">
        <w:rPr>
          <w:rFonts w:ascii="Times New Roman" w:hAnsi="Times New Roman" w:cs="Times New Roman"/>
          <w:sz w:val="28"/>
          <w:szCs w:val="28"/>
        </w:rPr>
        <w:t xml:space="preserve">на вул. </w:t>
      </w:r>
      <w:r w:rsidR="00825311">
        <w:rPr>
          <w:rFonts w:ascii="Times New Roman" w:hAnsi="Times New Roman" w:cs="Times New Roman"/>
          <w:sz w:val="28"/>
          <w:szCs w:val="28"/>
        </w:rPr>
        <w:t>Ринковій</w:t>
      </w:r>
      <w:r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2918D2" w:rsidRPr="00C3632A" w:rsidRDefault="002918D2" w:rsidP="002918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2918D2" w:rsidRPr="00CC6CBA" w:rsidRDefault="002918D2" w:rsidP="00291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CC6CBA">
        <w:rPr>
          <w:rFonts w:ascii="Times New Roman" w:hAnsi="Times New Roman" w:cs="Times New Roman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z w:val="28"/>
          <w:szCs w:val="28"/>
        </w:rPr>
        <w:t xml:space="preserve">фізичній особі-підприємцю </w:t>
      </w:r>
      <w:proofErr w:type="spellStart"/>
      <w:r w:rsidR="00825311">
        <w:rPr>
          <w:rFonts w:ascii="Times New Roman" w:hAnsi="Times New Roman" w:cs="Times New Roman"/>
          <w:sz w:val="28"/>
          <w:szCs w:val="28"/>
        </w:rPr>
        <w:t>Криницькому</w:t>
      </w:r>
      <w:proofErr w:type="spellEnd"/>
      <w:r w:rsidR="00825311">
        <w:rPr>
          <w:rFonts w:ascii="Times New Roman" w:hAnsi="Times New Roman" w:cs="Times New Roman"/>
          <w:sz w:val="28"/>
          <w:szCs w:val="28"/>
        </w:rPr>
        <w:t xml:space="preserve"> Богдану Богдановичу </w:t>
      </w:r>
      <w:r w:rsidRPr="00CC6CBA">
        <w:rPr>
          <w:rFonts w:ascii="Times New Roman" w:hAnsi="Times New Roman" w:cs="Times New Roman"/>
          <w:sz w:val="28"/>
          <w:szCs w:val="28"/>
        </w:rPr>
        <w:t xml:space="preserve">на розміщення </w:t>
      </w:r>
      <w:r>
        <w:rPr>
          <w:rFonts w:ascii="Times New Roman" w:hAnsi="Times New Roman" w:cs="Times New Roman"/>
          <w:sz w:val="28"/>
          <w:szCs w:val="28"/>
        </w:rPr>
        <w:t xml:space="preserve">групи </w:t>
      </w:r>
      <w:r w:rsidRPr="00CC6CBA">
        <w:rPr>
          <w:rFonts w:ascii="Times New Roman" w:hAnsi="Times New Roman" w:cs="Times New Roman"/>
          <w:sz w:val="28"/>
          <w:szCs w:val="28"/>
        </w:rPr>
        <w:t>тимчасов</w:t>
      </w:r>
      <w:r>
        <w:rPr>
          <w:rFonts w:ascii="Times New Roman" w:hAnsi="Times New Roman" w:cs="Times New Roman"/>
          <w:sz w:val="28"/>
          <w:szCs w:val="28"/>
        </w:rPr>
        <w:t>их споруд</w:t>
      </w:r>
      <w:r w:rsidRPr="00CC6CBA">
        <w:rPr>
          <w:rFonts w:ascii="Times New Roman" w:hAnsi="Times New Roman" w:cs="Times New Roman"/>
          <w:sz w:val="28"/>
          <w:szCs w:val="28"/>
        </w:rPr>
        <w:t xml:space="preserve"> (</w:t>
      </w:r>
      <w:r w:rsidR="00825311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павільйонів</w:t>
      </w:r>
      <w:r w:rsidRPr="00CC6CBA"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на </w:t>
      </w:r>
      <w:r>
        <w:rPr>
          <w:rFonts w:ascii="Times New Roman" w:hAnsi="Times New Roman" w:cs="Times New Roman"/>
          <w:sz w:val="28"/>
          <w:szCs w:val="28"/>
        </w:rPr>
        <w:t xml:space="preserve">вул. </w:t>
      </w:r>
      <w:r w:rsidR="00825311">
        <w:rPr>
          <w:rFonts w:ascii="Times New Roman" w:hAnsi="Times New Roman" w:cs="Times New Roman"/>
          <w:sz w:val="28"/>
          <w:szCs w:val="28"/>
        </w:rPr>
        <w:t>Ринковій</w:t>
      </w:r>
      <w:r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 xml:space="preserve"> </w:t>
      </w:r>
      <w:r w:rsidR="00825311">
        <w:rPr>
          <w:rFonts w:ascii="Times New Roman" w:hAnsi="Times New Roman" w:cs="Times New Roman"/>
          <w:sz w:val="28"/>
          <w:szCs w:val="28"/>
        </w:rPr>
        <w:t xml:space="preserve">орієнтовною загальною площею </w:t>
      </w:r>
      <w:proofErr w:type="spellStart"/>
      <w:r w:rsidR="00825311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825311">
        <w:rPr>
          <w:rFonts w:ascii="Times New Roman" w:hAnsi="Times New Roman" w:cs="Times New Roman"/>
          <w:sz w:val="28"/>
          <w:szCs w:val="28"/>
        </w:rPr>
        <w:t xml:space="preserve"> 145 </w:t>
      </w:r>
      <w:proofErr w:type="spellStart"/>
      <w:r w:rsidR="0082531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25311">
        <w:rPr>
          <w:rFonts w:ascii="Times New Roman" w:hAnsi="Times New Roman" w:cs="Times New Roman"/>
          <w:sz w:val="28"/>
          <w:szCs w:val="28"/>
        </w:rPr>
        <w:t xml:space="preserve">. </w:t>
      </w:r>
      <w:r w:rsidRPr="00CC6CBA">
        <w:rPr>
          <w:rFonts w:ascii="Times New Roman" w:hAnsi="Times New Roman" w:cs="Times New Roman"/>
          <w:sz w:val="28"/>
          <w:szCs w:val="28"/>
        </w:rPr>
        <w:t>терміном на три роки.</w:t>
      </w:r>
    </w:p>
    <w:p w:rsidR="002918D2" w:rsidRPr="00CC6CBA" w:rsidRDefault="002918D2" w:rsidP="00291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CC6CBA">
        <w:rPr>
          <w:rFonts w:ascii="Times New Roman" w:hAnsi="Times New Roman" w:cs="Times New Roman"/>
          <w:sz w:val="28"/>
          <w:szCs w:val="28"/>
        </w:rPr>
        <w:t xml:space="preserve"> Управлінню архітектури та містобудування міської ради виготовити паспорт прив’язки  </w:t>
      </w:r>
      <w:r>
        <w:rPr>
          <w:rFonts w:ascii="Times New Roman" w:hAnsi="Times New Roman" w:cs="Times New Roman"/>
          <w:sz w:val="28"/>
          <w:szCs w:val="28"/>
        </w:rPr>
        <w:t>групи тимчасових споруд</w:t>
      </w:r>
      <w:r w:rsidRPr="00CC6CB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павільйонів</w:t>
      </w:r>
      <w:r w:rsidRPr="00CC6CBA"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діяльності.</w:t>
      </w:r>
    </w:p>
    <w:p w:rsidR="002918D2" w:rsidRPr="00CC6CBA" w:rsidRDefault="002918D2" w:rsidP="002918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3.</w:t>
      </w:r>
      <w:r w:rsidRPr="00323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Фізичній особі-підприємцю </w:t>
      </w:r>
      <w:proofErr w:type="spellStart"/>
      <w:r w:rsidR="00825311">
        <w:rPr>
          <w:rFonts w:ascii="Times New Roman" w:hAnsi="Times New Roman" w:cs="Times New Roman"/>
          <w:sz w:val="28"/>
          <w:szCs w:val="28"/>
        </w:rPr>
        <w:t>Криницькому</w:t>
      </w:r>
      <w:proofErr w:type="spellEnd"/>
      <w:r w:rsidR="00825311">
        <w:rPr>
          <w:rFonts w:ascii="Times New Roman" w:hAnsi="Times New Roman" w:cs="Times New Roman"/>
          <w:sz w:val="28"/>
          <w:szCs w:val="28"/>
        </w:rPr>
        <w:t xml:space="preserve"> Богдану Богдановичу</w:t>
      </w:r>
      <w:r w:rsidRPr="00CC6CBA">
        <w:rPr>
          <w:rFonts w:ascii="Times New Roman" w:hAnsi="Times New Roman" w:cs="Times New Roman"/>
          <w:sz w:val="28"/>
          <w:szCs w:val="28"/>
        </w:rPr>
        <w:t>:</w:t>
      </w:r>
    </w:p>
    <w:p w:rsidR="002918D2" w:rsidRPr="00CC6CBA" w:rsidRDefault="002918D2" w:rsidP="00291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3.1. Отримати паспорт прив’язки </w:t>
      </w:r>
      <w:r>
        <w:rPr>
          <w:rFonts w:ascii="Times New Roman" w:hAnsi="Times New Roman" w:cs="Times New Roman"/>
          <w:sz w:val="28"/>
          <w:szCs w:val="28"/>
        </w:rPr>
        <w:t xml:space="preserve">групи </w:t>
      </w:r>
      <w:r w:rsidRPr="00CC6CBA">
        <w:rPr>
          <w:rFonts w:ascii="Times New Roman" w:hAnsi="Times New Roman" w:cs="Times New Roman"/>
          <w:sz w:val="28"/>
          <w:szCs w:val="28"/>
        </w:rPr>
        <w:t>тимчасов</w:t>
      </w:r>
      <w:r>
        <w:rPr>
          <w:rFonts w:ascii="Times New Roman" w:hAnsi="Times New Roman" w:cs="Times New Roman"/>
          <w:sz w:val="28"/>
          <w:szCs w:val="28"/>
        </w:rPr>
        <w:t>их споруд</w:t>
      </w:r>
      <w:r w:rsidRPr="00CC6CB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павільйонів</w:t>
      </w:r>
      <w:r w:rsidRPr="00CC6CBA"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діяльності.  </w:t>
      </w:r>
    </w:p>
    <w:p w:rsidR="002918D2" w:rsidRPr="00CC6CBA" w:rsidRDefault="002918D2" w:rsidP="00291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3.2. Встановити </w:t>
      </w:r>
      <w:r>
        <w:rPr>
          <w:rFonts w:ascii="Times New Roman" w:hAnsi="Times New Roman" w:cs="Times New Roman"/>
          <w:sz w:val="28"/>
          <w:szCs w:val="28"/>
        </w:rPr>
        <w:t>групу тимчасових споруд</w:t>
      </w:r>
      <w:r w:rsidRPr="00CC6CB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павільйонів</w:t>
      </w:r>
      <w:r w:rsidRPr="00CC6CBA"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 згідно з паспортом прив</w:t>
      </w:r>
      <w:r w:rsidRPr="00CC6CBA">
        <w:rPr>
          <w:rFonts w:ascii="Calibri" w:hAnsi="Calibri" w:cs="Times New Roman"/>
          <w:sz w:val="28"/>
          <w:szCs w:val="28"/>
        </w:rPr>
        <w:t>'</w:t>
      </w:r>
      <w:r w:rsidRPr="00CC6CBA">
        <w:rPr>
          <w:rFonts w:ascii="Times New Roman" w:hAnsi="Times New Roman" w:cs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2918D2" w:rsidRPr="00CC6CBA" w:rsidRDefault="002918D2" w:rsidP="002918D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6CBA">
        <w:rPr>
          <w:rFonts w:ascii="Times New Roman" w:hAnsi="Times New Roman" w:cs="Times New Roman"/>
          <w:sz w:val="28"/>
          <w:szCs w:val="28"/>
        </w:rPr>
        <w:t>3.3. Заключити договір на вивіз твердих побутових відходів.</w:t>
      </w:r>
    </w:p>
    <w:p w:rsidR="002918D2" w:rsidRPr="00CC6CBA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C6C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.4. Дотримуватись </w:t>
      </w:r>
      <w:r w:rsidRPr="005D0651">
        <w:rPr>
          <w:rFonts w:ascii="Times New Roman" w:hAnsi="Times New Roman" w:cs="Times New Roman"/>
          <w:sz w:val="28"/>
          <w:szCs w:val="28"/>
        </w:rPr>
        <w:t xml:space="preserve">вимог нормативно-правових актів та нормативно-технічних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651">
        <w:rPr>
          <w:rFonts w:ascii="Times New Roman" w:hAnsi="Times New Roman" w:cs="Times New Roman"/>
          <w:sz w:val="28"/>
          <w:szCs w:val="28"/>
        </w:rPr>
        <w:t>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2918D2" w:rsidRPr="00CC6CBA" w:rsidRDefault="002918D2" w:rsidP="00291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3.5. За два місяці до закінчення терміну дії цього рішення звернутись до  виконавчого комітету міської ради з заявою про продовження його дії (при  потребі). </w:t>
      </w:r>
    </w:p>
    <w:p w:rsidR="002918D2" w:rsidRPr="00CC6CBA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C6CBA">
        <w:rPr>
          <w:rFonts w:ascii="Times New Roman" w:hAnsi="Times New Roman" w:cs="Times New Roman"/>
          <w:sz w:val="28"/>
          <w:szCs w:val="28"/>
        </w:rPr>
        <w:t>3.6. При невиконанні підпункту 3.5. цього р</w:t>
      </w:r>
      <w:r>
        <w:rPr>
          <w:rFonts w:ascii="Times New Roman" w:hAnsi="Times New Roman" w:cs="Times New Roman"/>
          <w:sz w:val="28"/>
          <w:szCs w:val="28"/>
        </w:rPr>
        <w:t xml:space="preserve">ішення в 10-денний термін після </w:t>
      </w:r>
      <w:r w:rsidRPr="00CC6CBA">
        <w:rPr>
          <w:rFonts w:ascii="Times New Roman" w:hAnsi="Times New Roman" w:cs="Times New Roman"/>
          <w:sz w:val="28"/>
          <w:szCs w:val="28"/>
        </w:rPr>
        <w:t xml:space="preserve">закінчення терміну дії цього рішення виконати демонтаж </w:t>
      </w:r>
      <w:r>
        <w:rPr>
          <w:rFonts w:ascii="Times New Roman" w:hAnsi="Times New Roman" w:cs="Times New Roman"/>
          <w:sz w:val="28"/>
          <w:szCs w:val="28"/>
        </w:rPr>
        <w:t xml:space="preserve">групи </w:t>
      </w:r>
      <w:r w:rsidRPr="00CC6CBA">
        <w:rPr>
          <w:rFonts w:ascii="Times New Roman" w:hAnsi="Times New Roman" w:cs="Times New Roman"/>
          <w:sz w:val="28"/>
          <w:szCs w:val="28"/>
        </w:rPr>
        <w:t>тимчасов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C6CBA">
        <w:rPr>
          <w:rFonts w:ascii="Times New Roman" w:hAnsi="Times New Roman" w:cs="Times New Roman"/>
          <w:sz w:val="28"/>
          <w:szCs w:val="28"/>
        </w:rPr>
        <w:t xml:space="preserve">  споруд  (</w:t>
      </w:r>
      <w:r>
        <w:rPr>
          <w:rFonts w:ascii="Times New Roman" w:hAnsi="Times New Roman" w:cs="Times New Roman"/>
          <w:sz w:val="28"/>
          <w:szCs w:val="28"/>
        </w:rPr>
        <w:t>павільйонів</w:t>
      </w:r>
      <w:r w:rsidRPr="00CC6CBA"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діяльності, а територію  привести до належного стану.</w:t>
      </w:r>
    </w:p>
    <w:p w:rsidR="002918D2" w:rsidRPr="00CC6CBA" w:rsidRDefault="002918D2" w:rsidP="00291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4</w:t>
      </w:r>
      <w:r w:rsidRPr="00CC6CBA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першого заступника        міського голови Мирослава Тихого. </w:t>
      </w:r>
    </w:p>
    <w:p w:rsidR="002918D2" w:rsidRPr="00CC6CBA" w:rsidRDefault="002918D2" w:rsidP="002918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8D2" w:rsidRPr="00CC6CBA" w:rsidRDefault="002918D2" w:rsidP="002918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Андрій Найда</w:t>
      </w:r>
    </w:p>
    <w:p w:rsidR="002918D2" w:rsidRDefault="002918D2" w:rsidP="002918D2">
      <w:pPr>
        <w:rPr>
          <w:sz w:val="28"/>
          <w:szCs w:val="28"/>
        </w:rPr>
      </w:pPr>
    </w:p>
    <w:p w:rsidR="002918D2" w:rsidRDefault="002918D2" w:rsidP="002918D2">
      <w:pPr>
        <w:rPr>
          <w:sz w:val="28"/>
          <w:szCs w:val="28"/>
        </w:rPr>
      </w:pPr>
    </w:p>
    <w:p w:rsidR="002918D2" w:rsidRDefault="002918D2" w:rsidP="002918D2">
      <w:pPr>
        <w:rPr>
          <w:sz w:val="28"/>
          <w:szCs w:val="28"/>
        </w:rPr>
      </w:pPr>
    </w:p>
    <w:p w:rsidR="002918D2" w:rsidRDefault="002918D2" w:rsidP="002918D2">
      <w:pPr>
        <w:rPr>
          <w:sz w:val="28"/>
          <w:szCs w:val="28"/>
        </w:rPr>
      </w:pPr>
    </w:p>
    <w:p w:rsidR="002918D2" w:rsidRDefault="002918D2" w:rsidP="002918D2">
      <w:pPr>
        <w:rPr>
          <w:sz w:val="28"/>
          <w:szCs w:val="28"/>
        </w:rPr>
      </w:pPr>
    </w:p>
    <w:p w:rsidR="002918D2" w:rsidRDefault="002918D2" w:rsidP="002918D2">
      <w:pPr>
        <w:rPr>
          <w:sz w:val="28"/>
          <w:szCs w:val="28"/>
        </w:rPr>
      </w:pPr>
    </w:p>
    <w:p w:rsidR="002918D2" w:rsidRDefault="002918D2" w:rsidP="002918D2">
      <w:pPr>
        <w:rPr>
          <w:sz w:val="28"/>
          <w:szCs w:val="28"/>
        </w:rPr>
      </w:pPr>
    </w:p>
    <w:p w:rsidR="002918D2" w:rsidRDefault="002918D2" w:rsidP="002918D2">
      <w:pPr>
        <w:rPr>
          <w:sz w:val="28"/>
          <w:szCs w:val="28"/>
        </w:rPr>
      </w:pPr>
    </w:p>
    <w:p w:rsidR="002918D2" w:rsidRDefault="002918D2" w:rsidP="002918D2">
      <w:pPr>
        <w:rPr>
          <w:sz w:val="28"/>
          <w:szCs w:val="28"/>
        </w:rPr>
      </w:pPr>
    </w:p>
    <w:p w:rsidR="002918D2" w:rsidRDefault="002918D2" w:rsidP="002918D2">
      <w:pPr>
        <w:rPr>
          <w:sz w:val="28"/>
          <w:szCs w:val="28"/>
        </w:rPr>
      </w:pPr>
    </w:p>
    <w:p w:rsidR="00825311" w:rsidRDefault="00825311" w:rsidP="002918D2">
      <w:pPr>
        <w:rPr>
          <w:sz w:val="28"/>
          <w:szCs w:val="28"/>
        </w:rPr>
      </w:pPr>
    </w:p>
    <w:p w:rsidR="002918D2" w:rsidRDefault="002918D2" w:rsidP="002918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918D2" w:rsidRPr="003E7812" w:rsidRDefault="002918D2" w:rsidP="002918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E78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Погоджено</w:t>
      </w:r>
      <w:proofErr w:type="spellEnd"/>
    </w:p>
    <w:p w:rsidR="002918D2" w:rsidRPr="003E7812" w:rsidRDefault="002918D2" w:rsidP="002918D2">
      <w:pPr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918D2" w:rsidRPr="003E7812" w:rsidRDefault="002918D2" w:rsidP="002918D2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Керуючий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справами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виконкому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Олег Савка</w:t>
      </w:r>
    </w:p>
    <w:p w:rsidR="002918D2" w:rsidRPr="003E7812" w:rsidRDefault="002918D2" w:rsidP="002918D2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918D2" w:rsidRPr="003E7812" w:rsidRDefault="002918D2" w:rsidP="002918D2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Перший заступник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Мирослав Тихий</w:t>
      </w:r>
    </w:p>
    <w:p w:rsidR="002918D2" w:rsidRPr="003E7812" w:rsidRDefault="002918D2" w:rsidP="002918D2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918D2" w:rsidRPr="003E7812" w:rsidRDefault="002918D2" w:rsidP="002918D2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Секретар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                                                                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Віктор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Гільтайчук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</w:t>
      </w:r>
    </w:p>
    <w:p w:rsidR="002918D2" w:rsidRPr="003E7812" w:rsidRDefault="002918D2" w:rsidP="002918D2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918D2" w:rsidRPr="003E7812" w:rsidRDefault="002918D2" w:rsidP="002918D2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Заступник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Богдан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Білецький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918D2" w:rsidRPr="003E7812" w:rsidRDefault="002918D2" w:rsidP="002918D2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918D2" w:rsidRPr="003E7812" w:rsidRDefault="002918D2" w:rsidP="002918D2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Заступник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Надія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Гуш</w:t>
      </w:r>
      <w:proofErr w:type="spellEnd"/>
    </w:p>
    <w:p w:rsidR="002918D2" w:rsidRPr="003E7812" w:rsidRDefault="002918D2" w:rsidP="002918D2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918D2" w:rsidRPr="003E7812" w:rsidRDefault="002918D2" w:rsidP="002918D2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Заступник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Наталія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Кінаш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</w:t>
      </w:r>
    </w:p>
    <w:p w:rsidR="002918D2" w:rsidRPr="003E7812" w:rsidRDefault="002918D2" w:rsidP="002918D2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918D2" w:rsidRDefault="002918D2" w:rsidP="002918D2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Заступник н</w:t>
      </w:r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918D2" w:rsidRPr="003E7812" w:rsidRDefault="002918D2" w:rsidP="002918D2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містобудування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Калуської</w:t>
      </w:r>
      <w:proofErr w:type="spellEnd"/>
    </w:p>
    <w:p w:rsidR="002918D2" w:rsidRPr="003E7812" w:rsidRDefault="002918D2" w:rsidP="002918D2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Людмила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Семеняк</w:t>
      </w:r>
      <w:proofErr w:type="spellEnd"/>
    </w:p>
    <w:p w:rsidR="002918D2" w:rsidRPr="003E7812" w:rsidRDefault="002918D2" w:rsidP="002918D2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918D2" w:rsidRPr="003E7812" w:rsidRDefault="002918D2" w:rsidP="002918D2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Начальник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</w:p>
    <w:p w:rsidR="002918D2" w:rsidRPr="003E7812" w:rsidRDefault="002918D2" w:rsidP="002918D2">
      <w:pPr>
        <w:tabs>
          <w:tab w:val="left" w:pos="6521"/>
        </w:tabs>
        <w:spacing w:after="0" w:line="240" w:lineRule="auto"/>
        <w:ind w:right="-28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відносин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Калуської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                                               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Володимир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Мельник</w:t>
      </w:r>
    </w:p>
    <w:p w:rsidR="002918D2" w:rsidRPr="003E7812" w:rsidRDefault="002918D2" w:rsidP="0029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918D2" w:rsidRPr="003E7812" w:rsidRDefault="002918D2" w:rsidP="0029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8D2" w:rsidRPr="003E7812" w:rsidRDefault="002918D2" w:rsidP="0029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Юридичний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</w:p>
    <w:p w:rsidR="002918D2" w:rsidRPr="003E7812" w:rsidRDefault="002918D2" w:rsidP="0029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                                                                          </w:t>
      </w:r>
    </w:p>
    <w:p w:rsidR="002918D2" w:rsidRPr="003E7812" w:rsidRDefault="002918D2" w:rsidP="0029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</w:t>
      </w:r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                  </w:t>
      </w:r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2918D2" w:rsidRPr="003E7812" w:rsidRDefault="002918D2" w:rsidP="00291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Перевірила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2918D2" w:rsidRPr="003E7812" w:rsidRDefault="002918D2" w:rsidP="00291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2918D2" w:rsidRPr="003E7812" w:rsidRDefault="002918D2" w:rsidP="002918D2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Виконавець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головний</w:t>
      </w:r>
      <w:proofErr w:type="spellEnd"/>
      <w:proofErr w:type="gram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спеціаліст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918D2" w:rsidRPr="003E7812" w:rsidRDefault="002918D2" w:rsidP="002918D2">
      <w:pPr>
        <w:tabs>
          <w:tab w:val="left" w:pos="6960"/>
        </w:tabs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архітектури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містобудування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</w:p>
    <w:p w:rsidR="002918D2" w:rsidRPr="003E7812" w:rsidRDefault="002918D2" w:rsidP="002918D2">
      <w:pPr>
        <w:tabs>
          <w:tab w:val="left" w:pos="6960"/>
        </w:tabs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1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архітектури та містобудування Калуської</w:t>
      </w:r>
    </w:p>
    <w:p w:rsidR="002918D2" w:rsidRPr="003E7812" w:rsidRDefault="002918D2" w:rsidP="002918D2">
      <w:pPr>
        <w:tabs>
          <w:tab w:val="left" w:pos="6960"/>
        </w:tabs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                                                                                    Ірина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Святкевич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8D2" w:rsidRPr="003E7812" w:rsidRDefault="002918D2" w:rsidP="002918D2">
      <w:pPr>
        <w:tabs>
          <w:tab w:val="left" w:pos="6960"/>
        </w:tabs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6-68-16</w:t>
      </w:r>
    </w:p>
    <w:p w:rsidR="002918D2" w:rsidRPr="003E7812" w:rsidRDefault="002918D2" w:rsidP="002918D2">
      <w:pPr>
        <w:tabs>
          <w:tab w:val="left" w:pos="6960"/>
        </w:tabs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918D2" w:rsidRPr="003E7812" w:rsidRDefault="002918D2" w:rsidP="002918D2">
      <w:pPr>
        <w:tabs>
          <w:tab w:val="left" w:pos="6960"/>
        </w:tabs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918D2" w:rsidRPr="003E7812" w:rsidRDefault="002918D2" w:rsidP="002918D2">
      <w:pPr>
        <w:tabs>
          <w:tab w:val="left" w:pos="6960"/>
        </w:tabs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Розміщено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офіційному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сайті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3E7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</w:p>
    <w:p w:rsidR="002918D2" w:rsidRPr="003E7812" w:rsidRDefault="002918D2" w:rsidP="002918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918D2" w:rsidRPr="003E7812" w:rsidRDefault="002918D2" w:rsidP="00291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918D2" w:rsidRPr="003E7812" w:rsidRDefault="002918D2" w:rsidP="002918D2">
      <w:pPr>
        <w:rPr>
          <w:sz w:val="28"/>
          <w:szCs w:val="28"/>
          <w:lang w:val="ru-RU"/>
        </w:rPr>
      </w:pPr>
    </w:p>
    <w:p w:rsidR="002918D2" w:rsidRDefault="002918D2" w:rsidP="002918D2"/>
    <w:p w:rsidR="002918D2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8D2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8D2" w:rsidRDefault="002918D2" w:rsidP="00291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7C7" w:rsidRDefault="00BC3EC9"/>
    <w:sectPr w:rsidR="002207C7" w:rsidSect="00BC3EC9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D2"/>
    <w:rsid w:val="002918D2"/>
    <w:rsid w:val="003B7210"/>
    <w:rsid w:val="00825311"/>
    <w:rsid w:val="00BC3EC9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497C"/>
  <w15:chartTrackingRefBased/>
  <w15:docId w15:val="{304A4E1A-BCC8-4AFB-8443-1CB52246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2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EC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unhideWhenUsed/>
    <w:qFormat/>
    <w:rsid w:val="00BC3EC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C3EC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BC3EC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3117</Words>
  <Characters>1777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2021-07-09T08:21:00Z</dcterms:created>
  <dcterms:modified xsi:type="dcterms:W3CDTF">2021-07-14T08:25:00Z</dcterms:modified>
</cp:coreProperties>
</file>