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352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352454" w:rsidRPr="0035245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35245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352454" w:rsidRPr="0035245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 детального планування території земельної ділянки площею 0,2200 га, яка знаходиться в районі вулиці Павлика в м. Калуші для будівництва виробничих та складських приміщень</w:t>
            </w:r>
            <w:r w:rsidRPr="00352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 w:rsidRPr="00352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01E49" w:rsidRPr="00DD2D52"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просторової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композиції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ландшафтної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пункту;</w:t>
            </w:r>
            <w:r w:rsidR="00D01E49" w:rsidRPr="00DD2D52">
              <w:t xml:space="preserve"> 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D01E49"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501AC0" w:rsidRDefault="00FC29E6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352454">
              <w:rPr>
                <w:rFonts w:ascii="Times New Roman" w:hAnsi="Times New Roman"/>
                <w:sz w:val="28"/>
                <w:szCs w:val="28"/>
                <w:lang w:val="uk-UA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</w:t>
            </w:r>
            <w:r w:rsidR="00352454">
              <w:rPr>
                <w:rFonts w:ascii="Times New Roman" w:hAnsi="Times New Roman"/>
                <w:sz w:val="28"/>
                <w:szCs w:val="28"/>
                <w:lang w:val="uk-UA"/>
              </w:rPr>
              <w:t>, в районі вул. Павлика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8473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B10B32" w:rsidRPr="008473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власності </w:t>
            </w:r>
            <w:r w:rsidR="008563E3" w:rsidRPr="00847351">
              <w:rPr>
                <w:rFonts w:ascii="Times New Roman" w:hAnsi="Times New Roman"/>
                <w:sz w:val="28"/>
                <w:szCs w:val="28"/>
                <w:lang w:val="uk-UA"/>
              </w:rPr>
              <w:t>Калуського ОТГ</w:t>
            </w:r>
            <w:r w:rsidR="00F71F4C" w:rsidRPr="008473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4E7A7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нез</w:t>
            </w:r>
            <w:r w:rsidR="004E7A78">
              <w:rPr>
                <w:rFonts w:ascii="Times New Roman" w:hAnsi="Times New Roman"/>
                <w:sz w:val="28"/>
                <w:szCs w:val="28"/>
                <w:lang w:val="uk-UA"/>
              </w:rPr>
              <w:t>начним перепадом висот.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854EE6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bookmarkStart w:id="0" w:name="_GoBack"/>
            <w:bookmarkEnd w:id="0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B31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644A13">
              <w:rPr>
                <w:rFonts w:ascii="Times New Roman" w:hAnsi="Times New Roman"/>
                <w:sz w:val="28"/>
                <w:szCs w:val="28"/>
                <w:lang w:val="uk-UA"/>
              </w:rPr>
              <w:t>Павлика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2B5973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охоронні зона водопроводу – відсутні</w:t>
            </w: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червона лінія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підприємства по обробці природного каміння встановлюється санітарно-захисна зона клас </w:t>
            </w:r>
            <w:r w:rsidR="00BE1D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BE1D7D" w:rsidRPr="00BE1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D7D">
              <w:rPr>
                <w:rFonts w:ascii="Times New Roman" w:hAnsi="Times New Roman"/>
                <w:sz w:val="28"/>
                <w:szCs w:val="28"/>
              </w:rPr>
              <w:t>–</w:t>
            </w:r>
            <w:r w:rsidR="00BE1D7D" w:rsidRPr="00BE1D7D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пропонується будівництво виробничих та складських приміщень і прохідної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5C1AA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від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FC29E6" w:rsidRPr="005C1AA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:rsidR="00FC29E6" w:rsidRPr="00585110" w:rsidRDefault="00FC29E6" w:rsidP="00A605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Павлик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Проектом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пропонується</w:t>
            </w:r>
            <w:r w:rsidR="00F91AF3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91AF3" w:rsidRPr="008473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відведення земельної ділянки, з цільовим призначенням 11.02 – </w:t>
            </w:r>
            <w:r w:rsidR="00F91AF3" w:rsidRPr="0084735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F91AF3" w:rsidRPr="008473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91AF3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виробничих та складських приміщень</w:t>
            </w:r>
            <w:r w:rsidR="004E7A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обробки каменю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прохідної та влаштування автомобільної стоянки на 4 авто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2200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    </w:t>
            </w:r>
          </w:p>
          <w:p w:rsidR="00323CBE" w:rsidRPr="00323CBE" w:rsidRDefault="00323CB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Площа забудови земел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ьної ділянки – 112,4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046E" w:rsidRPr="00F9592C" w:rsidRDefault="00B0046E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BE1D7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605AC" w:rsidRPr="00F9592C" w:rsidRDefault="00BE1D7D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Максимальна п</w:t>
            </w:r>
            <w:r w:rsidR="00A605A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оверховість - 2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:rsidR="00EA2051" w:rsidRDefault="00FC29E6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18F" w:rsidRDefault="00C5518F" w:rsidP="000845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18F" w:rsidRPr="00C5518F" w:rsidRDefault="00C5518F" w:rsidP="00C551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8563E3" w:rsidRDefault="00EA2051" w:rsidP="00DA57D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F91AF3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F91AF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F91AF3" w:rsidP="00F91AF3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CF18B2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3D7A57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  <w:r w:rsidR="00CF18B2">
              <w:rPr>
                <w:rFonts w:ascii="Arial" w:eastAsia="Times New Roman" w:hAnsi="Arial" w:cs="Arial"/>
                <w:color w:val="000000"/>
                <w:lang w:val="uk-UA"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49F1" w:rsidRDefault="00DA49F1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49F1" w:rsidRDefault="00DA49F1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F18B2" w:rsidRDefault="00CF18B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E4607" w:rsidRDefault="00DA49F1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1,555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46EB7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0F3B8F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58D9"/>
    <w:rsid w:val="002F7096"/>
    <w:rsid w:val="00310E4A"/>
    <w:rsid w:val="00316C7D"/>
    <w:rsid w:val="00323CBE"/>
    <w:rsid w:val="00340FE1"/>
    <w:rsid w:val="0034387E"/>
    <w:rsid w:val="00343E7E"/>
    <w:rsid w:val="00352454"/>
    <w:rsid w:val="00362A1A"/>
    <w:rsid w:val="00381F94"/>
    <w:rsid w:val="00382856"/>
    <w:rsid w:val="00392591"/>
    <w:rsid w:val="003A17D7"/>
    <w:rsid w:val="003C203F"/>
    <w:rsid w:val="003D7A57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E7A78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1AAE"/>
    <w:rsid w:val="005C7C9B"/>
    <w:rsid w:val="005F4C37"/>
    <w:rsid w:val="0060003C"/>
    <w:rsid w:val="0060263A"/>
    <w:rsid w:val="00610A56"/>
    <w:rsid w:val="00644A13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47351"/>
    <w:rsid w:val="00854EE6"/>
    <w:rsid w:val="008563E3"/>
    <w:rsid w:val="00864036"/>
    <w:rsid w:val="008645BA"/>
    <w:rsid w:val="008771ED"/>
    <w:rsid w:val="00882CF6"/>
    <w:rsid w:val="008910BD"/>
    <w:rsid w:val="0089241C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10B32"/>
    <w:rsid w:val="00B313E7"/>
    <w:rsid w:val="00B50EB5"/>
    <w:rsid w:val="00B73C1C"/>
    <w:rsid w:val="00B80FA4"/>
    <w:rsid w:val="00BA280C"/>
    <w:rsid w:val="00BA727F"/>
    <w:rsid w:val="00BB1B54"/>
    <w:rsid w:val="00BC64EB"/>
    <w:rsid w:val="00BE1D7D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CF18B2"/>
    <w:rsid w:val="00D01E49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726FD"/>
    <w:rsid w:val="00D9100D"/>
    <w:rsid w:val="00D917BF"/>
    <w:rsid w:val="00D93216"/>
    <w:rsid w:val="00DA49F1"/>
    <w:rsid w:val="00DA57DF"/>
    <w:rsid w:val="00DB07DF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1AF3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5185</Words>
  <Characters>2956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39</cp:revision>
  <cp:lastPrinted>2019-09-17T08:16:00Z</cp:lastPrinted>
  <dcterms:created xsi:type="dcterms:W3CDTF">2019-11-27T13:17:00Z</dcterms:created>
  <dcterms:modified xsi:type="dcterms:W3CDTF">2021-02-05T12:55:00Z</dcterms:modified>
</cp:coreProperties>
</file>