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52956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A368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9D3DF3" w:rsidRPr="009D3DF3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D3DF3">
        <w:rPr>
          <w:sz w:val="28"/>
          <w:szCs w:val="28"/>
          <w:lang w:val="uk-UA"/>
        </w:rPr>
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2024 році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9D3DF3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D3DF3">
        <w:rPr>
          <w:rFonts w:ascii="Times New Roman" w:hAnsi="Times New Roman"/>
          <w:color w:val="000000"/>
          <w:sz w:val="28"/>
          <w:szCs w:val="28"/>
        </w:rPr>
        <w:t xml:space="preserve">Керуючись ст.38, ст.59 Закону України «Про місцеве самоврядування в Україні», наказом Міністерства юстиції України від 19.03.2013 №474/5 «Про затвердження Порядку виконання адміністративних стягнень у вигляді громадських робіт, виправних робіт та суспільно корисних робіт», ст.ст.31-1, 325-1 та 325-3 Кодексу України про адміністративні правопорушення, розглянувши лист Калуського районного відділу філії Державної установи «Центр </w:t>
      </w:r>
      <w:proofErr w:type="spellStart"/>
      <w:r w:rsidRPr="009D3DF3">
        <w:rPr>
          <w:rFonts w:ascii="Times New Roman" w:hAnsi="Times New Roman"/>
          <w:color w:val="000000"/>
          <w:sz w:val="28"/>
          <w:szCs w:val="28"/>
        </w:rPr>
        <w:t>пробації</w:t>
      </w:r>
      <w:proofErr w:type="spellEnd"/>
      <w:r w:rsidRPr="009D3DF3">
        <w:rPr>
          <w:rFonts w:ascii="Times New Roman" w:hAnsi="Times New Roman"/>
          <w:color w:val="000000"/>
          <w:sz w:val="28"/>
          <w:szCs w:val="28"/>
        </w:rPr>
        <w:t>» в Івано-Франківській області від 08.12.2023 №38/7/4227-23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D3DF3" w:rsidRDefault="008437B3" w:rsidP="009D3DF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D3DF3" w:rsidRPr="009D3DF3" w:rsidRDefault="009D3DF3" w:rsidP="009D3DF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9D3DF3">
        <w:rPr>
          <w:b/>
          <w:color w:val="000000"/>
          <w:sz w:val="28"/>
          <w:szCs w:val="28"/>
          <w:lang w:val="uk-UA"/>
        </w:rPr>
        <w:tab/>
        <w:t>1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</w:r>
      <w:r w:rsidRPr="009D3DF3">
        <w:rPr>
          <w:color w:val="000000"/>
          <w:sz w:val="28"/>
          <w:szCs w:val="28"/>
          <w:lang w:val="uk-UA"/>
        </w:rPr>
        <w:t>Визначити перелік об’єктів та види суспільно корисних оплачуваних робіт для осіб, до яких судом застосовано адміністративне стягнення у вигляді суспільно корисних оплачуваних робіт на 2024 рік, згідно з додатком.</w:t>
      </w:r>
    </w:p>
    <w:p w:rsidR="009D3DF3" w:rsidRDefault="009D3DF3" w:rsidP="009D3DF3">
      <w:pPr>
        <w:ind w:firstLine="567"/>
        <w:jc w:val="both"/>
        <w:rPr>
          <w:b/>
          <w:sz w:val="28"/>
          <w:szCs w:val="28"/>
          <w:lang w:val="uk-UA"/>
        </w:rPr>
      </w:pPr>
      <w:r w:rsidRPr="009D3DF3">
        <w:rPr>
          <w:b/>
          <w:sz w:val="28"/>
          <w:szCs w:val="28"/>
          <w:lang w:val="uk-UA"/>
        </w:rPr>
        <w:t>2.</w:t>
      </w:r>
      <w:r w:rsidRPr="009D3DF3">
        <w:rPr>
          <w:sz w:val="28"/>
          <w:szCs w:val="28"/>
          <w:lang w:val="uk-UA"/>
        </w:rPr>
        <w:tab/>
        <w:t>Керівникам підприємств, зазначених у додатку рішення, забезпечити:</w:t>
      </w:r>
    </w:p>
    <w:p w:rsidR="009D3DF3" w:rsidRDefault="009D3DF3" w:rsidP="009D3DF3">
      <w:pPr>
        <w:ind w:firstLine="567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</w:t>
      </w:r>
      <w:r>
        <w:rPr>
          <w:color w:val="000000"/>
          <w:sz w:val="28"/>
          <w:szCs w:val="28"/>
          <w:lang w:val="uk-UA"/>
        </w:rPr>
        <w:tab/>
        <w:t>Контроль за виконанням порушниками призначених їм робіт.</w:t>
      </w:r>
    </w:p>
    <w:p w:rsidR="009D3DF3" w:rsidRDefault="009D3DF3" w:rsidP="009D3DF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2.2.</w:t>
      </w:r>
      <w:r>
        <w:rPr>
          <w:color w:val="000000"/>
          <w:sz w:val="28"/>
          <w:szCs w:val="28"/>
          <w:lang w:val="uk-UA"/>
        </w:rPr>
        <w:tab/>
        <w:t>Призначити відповідальну особу за організацію і виконання суспільно корисних робіт.</w:t>
      </w:r>
    </w:p>
    <w:p w:rsidR="009D3DF3" w:rsidRDefault="009D3DF3" w:rsidP="009D3DF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2.3.</w:t>
      </w:r>
      <w:r>
        <w:rPr>
          <w:color w:val="000000"/>
          <w:sz w:val="28"/>
          <w:szCs w:val="28"/>
          <w:lang w:val="uk-UA"/>
        </w:rPr>
        <w:tab/>
        <w:t xml:space="preserve">Своєчасне повідомлення Калуського районного відділу філії Державної установи «Центр </w:t>
      </w:r>
      <w:proofErr w:type="spellStart"/>
      <w:r>
        <w:rPr>
          <w:color w:val="000000"/>
          <w:sz w:val="28"/>
          <w:szCs w:val="28"/>
          <w:lang w:val="uk-UA"/>
        </w:rPr>
        <w:t>пробації</w:t>
      </w:r>
      <w:proofErr w:type="spellEnd"/>
      <w:r>
        <w:rPr>
          <w:color w:val="000000"/>
          <w:sz w:val="28"/>
          <w:szCs w:val="28"/>
          <w:lang w:val="uk-UA"/>
        </w:rPr>
        <w:t>» в Івано-Франківській області про ухилення порушника від відбування суспільно корисних робіт.</w:t>
      </w:r>
    </w:p>
    <w:p w:rsidR="009D3DF3" w:rsidRDefault="009D3DF3" w:rsidP="009D3DF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2.4.</w:t>
      </w:r>
      <w:r>
        <w:rPr>
          <w:color w:val="000000"/>
          <w:sz w:val="28"/>
          <w:szCs w:val="28"/>
          <w:lang w:val="uk-UA"/>
        </w:rPr>
        <w:tab/>
        <w:t xml:space="preserve">Ведення обліку та інформування Калуського районного відділу філії Державної установи «Центр </w:t>
      </w:r>
      <w:proofErr w:type="spellStart"/>
      <w:r>
        <w:rPr>
          <w:color w:val="000000"/>
          <w:sz w:val="28"/>
          <w:szCs w:val="28"/>
          <w:lang w:val="uk-UA"/>
        </w:rPr>
        <w:t>пробації</w:t>
      </w:r>
      <w:proofErr w:type="spellEnd"/>
      <w:r>
        <w:rPr>
          <w:color w:val="000000"/>
          <w:sz w:val="28"/>
          <w:szCs w:val="28"/>
          <w:lang w:val="uk-UA"/>
        </w:rPr>
        <w:t>» в Івано-Франківській області про кількість відпрацьованих порушником годин.</w:t>
      </w:r>
    </w:p>
    <w:p w:rsidR="009D3DF3" w:rsidRPr="009D3DF3" w:rsidRDefault="009D3DF3" w:rsidP="009D3DF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9D3DF3" w:rsidRDefault="009D3DF3" w:rsidP="009D3DF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2.5.</w:t>
      </w:r>
      <w:r>
        <w:rPr>
          <w:color w:val="000000"/>
          <w:sz w:val="28"/>
          <w:szCs w:val="28"/>
          <w:lang w:val="uk-UA"/>
        </w:rPr>
        <w:tab/>
        <w:t>Нарахування плати порушнику за виконання суспільно корисних робіт та перерахування її на відповідний рахунок органу державної виконавчої служби для подальшого погашення заборгованості зі сплати аліментів.</w:t>
      </w:r>
    </w:p>
    <w:p w:rsidR="009D3DF3" w:rsidRDefault="009D3DF3" w:rsidP="009D3DF3">
      <w:pPr>
        <w:ind w:firstLine="567"/>
        <w:jc w:val="both"/>
        <w:rPr>
          <w:b/>
          <w:sz w:val="28"/>
          <w:szCs w:val="28"/>
          <w:lang w:val="uk-UA"/>
        </w:rPr>
      </w:pPr>
      <w:r w:rsidRPr="009D3DF3">
        <w:rPr>
          <w:b/>
          <w:color w:val="000000"/>
          <w:sz w:val="28"/>
          <w:szCs w:val="28"/>
          <w:lang w:val="uk-UA"/>
        </w:rPr>
        <w:t>3.</w:t>
      </w:r>
      <w:r w:rsidRPr="00DF737E">
        <w:rPr>
          <w:b/>
          <w:color w:val="000000"/>
          <w:sz w:val="28"/>
          <w:szCs w:val="28"/>
          <w:lang w:val="uk-UA"/>
        </w:rPr>
        <w:tab/>
      </w:r>
      <w:r w:rsidRPr="00DF737E">
        <w:rPr>
          <w:sz w:val="28"/>
          <w:szCs w:val="28"/>
          <w:lang w:val="uk-UA"/>
        </w:rPr>
        <w:t>Рішення виконавчого комітету Калуської міської ради від 20.12.2022 №30</w:t>
      </w:r>
      <w:r>
        <w:rPr>
          <w:sz w:val="28"/>
          <w:szCs w:val="28"/>
          <w:lang w:val="uk-UA"/>
        </w:rPr>
        <w:t>1</w:t>
      </w:r>
      <w:r w:rsidRPr="00DF737E">
        <w:rPr>
          <w:sz w:val="28"/>
          <w:szCs w:val="28"/>
          <w:lang w:val="uk-UA"/>
        </w:rPr>
        <w:t xml:space="preserve"> «Про організацію виконання адміністративних стягнень у вигляді суспільно корисних оплачуваних робіт у 2023 році» вважати таким, що втратило чинність</w:t>
      </w:r>
      <w:r>
        <w:rPr>
          <w:sz w:val="28"/>
          <w:szCs w:val="28"/>
          <w:lang w:val="uk-UA"/>
        </w:rPr>
        <w:t>.</w:t>
      </w:r>
    </w:p>
    <w:p w:rsidR="009D3DF3" w:rsidRPr="009D3DF3" w:rsidRDefault="009D3DF3" w:rsidP="009D3DF3">
      <w:pPr>
        <w:ind w:firstLine="567"/>
        <w:jc w:val="both"/>
        <w:rPr>
          <w:b/>
          <w:sz w:val="28"/>
          <w:szCs w:val="28"/>
          <w:lang w:val="uk-UA"/>
        </w:rPr>
      </w:pPr>
      <w:r w:rsidRPr="009D3DF3">
        <w:rPr>
          <w:b/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446CBD" w:rsidRDefault="00446CBD" w:rsidP="009D3D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19D">
        <w:rPr>
          <w:sz w:val="28"/>
          <w:szCs w:val="28"/>
        </w:rPr>
        <w:t xml:space="preserve">     </w:t>
      </w:r>
      <w:r w:rsidR="009D3DF3">
        <w:rPr>
          <w:sz w:val="28"/>
          <w:szCs w:val="28"/>
          <w:lang w:val="uk-UA"/>
        </w:rPr>
        <w:t>Додаток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A127D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127D4">
        <w:rPr>
          <w:sz w:val="28"/>
          <w:szCs w:val="28"/>
          <w:lang w:val="uk-UA"/>
        </w:rPr>
        <w:t>до</w:t>
      </w:r>
      <w:r w:rsidR="000A0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A46A04">
        <w:rPr>
          <w:sz w:val="28"/>
          <w:szCs w:val="28"/>
          <w:lang w:val="uk-UA"/>
        </w:rPr>
        <w:t>міської ради</w:t>
      </w:r>
    </w:p>
    <w:p w:rsidR="009D3DF3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D3DF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A46A04">
        <w:rPr>
          <w:sz w:val="28"/>
          <w:szCs w:val="28"/>
          <w:lang w:val="uk-UA"/>
        </w:rPr>
        <w:t>23.01.2024 №</w:t>
      </w:r>
      <w:r w:rsidR="009D3DF3">
        <w:rPr>
          <w:sz w:val="28"/>
          <w:szCs w:val="28"/>
          <w:lang w:val="uk-UA"/>
        </w:rPr>
        <w:t xml:space="preserve"> 9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D3DF3" w:rsidRPr="00ED09D4" w:rsidRDefault="009D3DF3" w:rsidP="009D3DF3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ED09D4">
        <w:rPr>
          <w:b/>
          <w:color w:val="000000"/>
          <w:sz w:val="28"/>
          <w:szCs w:val="28"/>
          <w:lang w:val="uk-UA"/>
        </w:rPr>
        <w:t xml:space="preserve">Перелік </w:t>
      </w:r>
    </w:p>
    <w:p w:rsidR="009D3DF3" w:rsidRPr="006F4127" w:rsidRDefault="009D3DF3" w:rsidP="009D3DF3">
      <w:pPr>
        <w:pStyle w:val="af2"/>
        <w:spacing w:before="0" w:beforeAutospacing="0" w:after="240" w:afterAutospacing="0"/>
        <w:jc w:val="center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об’єктів та видів суспільно корисних оплачуваних робіт для осіб, до яких судом застосовано адміністративне стягнення у вигляді суспільно корисних оплачуваних робіт на 2024 рік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5568"/>
      </w:tblGrid>
      <w:tr w:rsidR="009D3DF3" w:rsidTr="00957F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pStyle w:val="Style7"/>
              <w:widowControl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D3DF3" w:rsidRDefault="009D3DF3" w:rsidP="00957FAE">
            <w:pPr>
              <w:pStyle w:val="Style7"/>
              <w:widowControl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pStyle w:val="Style7"/>
              <w:widowControl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D3DF3" w:rsidRDefault="009D3DF3" w:rsidP="00957FAE">
            <w:pPr>
              <w:pStyle w:val="Style7"/>
              <w:widowControl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Перелік об</w:t>
            </w:r>
            <w:r>
              <w:rPr>
                <w:sz w:val="28"/>
                <w:szCs w:val="28"/>
              </w:rPr>
              <w:t>’</w:t>
            </w:r>
            <w:r>
              <w:rPr>
                <w:b/>
                <w:sz w:val="28"/>
                <w:szCs w:val="28"/>
              </w:rPr>
              <w:t>єктів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pStyle w:val="Style7"/>
              <w:widowControl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D3DF3" w:rsidRDefault="009D3DF3" w:rsidP="00957FAE">
            <w:pPr>
              <w:pStyle w:val="Style7"/>
              <w:widowControl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Види </w:t>
            </w:r>
          </w:p>
          <w:p w:rsidR="009D3DF3" w:rsidRDefault="009D3DF3" w:rsidP="00957FAE">
            <w:pPr>
              <w:pStyle w:val="Style7"/>
              <w:widowControl/>
              <w:spacing w:line="240" w:lineRule="exact"/>
              <w:jc w:val="center"/>
            </w:pPr>
            <w:r>
              <w:rPr>
                <w:b/>
                <w:sz w:val="28"/>
                <w:szCs w:val="28"/>
              </w:rPr>
              <w:t>суспільно корисних оплачуваних робіт</w:t>
            </w:r>
          </w:p>
        </w:tc>
      </w:tr>
      <w:tr w:rsidR="009D3DF3" w:rsidRPr="00A127D4" w:rsidTr="00957F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Калушавтодор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9D3DF3" w:rsidRDefault="009D3DF3" w:rsidP="00957FAE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</w:p>
          <w:p w:rsidR="009D3DF3" w:rsidRDefault="009D3DF3" w:rsidP="00957FAE">
            <w:pPr>
              <w:rPr>
                <w:lang w:val="uk-UA"/>
              </w:rPr>
            </w:pPr>
          </w:p>
          <w:p w:rsidR="009D3DF3" w:rsidRDefault="009D3DF3" w:rsidP="00957FAE">
            <w:pPr>
              <w:rPr>
                <w:sz w:val="28"/>
                <w:szCs w:val="28"/>
                <w:lang w:val="uk-UA"/>
              </w:rPr>
            </w:pPr>
          </w:p>
          <w:p w:rsidR="009D3DF3" w:rsidRDefault="009D3DF3" w:rsidP="00957FAE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прибирання тротуарів, доріг, площ, скверів;</w:t>
            </w:r>
          </w:p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викошування газонів ручною косою;</w:t>
            </w:r>
          </w:p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перекопування квіткових клумб;</w:t>
            </w:r>
          </w:p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підготовка ґрунту для влаштування газонів;</w:t>
            </w:r>
          </w:p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загрібання трави, листя;</w:t>
            </w:r>
          </w:p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навантаження гілля, хмизу, листя, снігу, льоду на транспортний засіб;</w:t>
            </w:r>
          </w:p>
          <w:p w:rsidR="009D3DF3" w:rsidRPr="00172C36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інші допоміжні та підсобні роботи.</w:t>
            </w:r>
          </w:p>
        </w:tc>
      </w:tr>
      <w:tr w:rsidR="009D3DF3" w:rsidRPr="00A127D4" w:rsidTr="00957F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«Ритуальна служба»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-прибирання, підмітання території кладовищ (</w:t>
            </w:r>
            <w:proofErr w:type="spellStart"/>
            <w:r>
              <w:rPr>
                <w:sz w:val="28"/>
                <w:szCs w:val="28"/>
                <w:lang w:val="uk-UA"/>
              </w:rPr>
              <w:t>вул.Височанка</w:t>
            </w:r>
            <w:proofErr w:type="spellEnd"/>
            <w:r>
              <w:rPr>
                <w:sz w:val="28"/>
                <w:szCs w:val="28"/>
                <w:lang w:val="uk-UA"/>
              </w:rPr>
              <w:t>-Залісся і житловому масиві Хотінь);</w:t>
            </w:r>
          </w:p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обрізка кущів на території кладовищ;</w:t>
            </w:r>
          </w:p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впорядкування територій кладовищ, місць поховань, пам’ятників та обелісків;</w:t>
            </w:r>
          </w:p>
          <w:p w:rsidR="009D3DF3" w:rsidRPr="00172C36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інші допоміжні та підсобні роботи.</w:t>
            </w:r>
          </w:p>
        </w:tc>
      </w:tr>
      <w:tr w:rsidR="009D3DF3" w:rsidRPr="00A127D4" w:rsidTr="00957F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</w:t>
            </w:r>
          </w:p>
          <w:p w:rsidR="009D3DF3" w:rsidRDefault="009D3DF3" w:rsidP="00957FAE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прибирання території підприємства, виробничих приміщень;</w:t>
            </w:r>
          </w:p>
          <w:p w:rsidR="009D3DF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очищення електричних опор зовнішнього освітлення від реклами та оголошень;</w:t>
            </w:r>
          </w:p>
          <w:p w:rsidR="009D3DF3" w:rsidRPr="00172C36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інші допоміжні та підсобні роботи.</w:t>
            </w:r>
          </w:p>
        </w:tc>
      </w:tr>
    </w:tbl>
    <w:p w:rsidR="000A019D" w:rsidRPr="009D3DF3" w:rsidRDefault="000A019D" w:rsidP="000A019D">
      <w:pPr>
        <w:jc w:val="both"/>
        <w:rPr>
          <w:b/>
          <w:sz w:val="28"/>
          <w:szCs w:val="28"/>
          <w:lang w:val="uk-UA"/>
        </w:rPr>
      </w:pPr>
    </w:p>
    <w:p w:rsidR="000A019D" w:rsidRPr="009D3DF3" w:rsidRDefault="000A019D" w:rsidP="000A019D">
      <w:pPr>
        <w:jc w:val="both"/>
        <w:rPr>
          <w:b/>
          <w:sz w:val="28"/>
          <w:szCs w:val="28"/>
          <w:lang w:val="uk-UA"/>
        </w:rPr>
      </w:pPr>
    </w:p>
    <w:p w:rsidR="000A019D" w:rsidRPr="009D3DF3" w:rsidRDefault="000A019D" w:rsidP="000A019D">
      <w:pPr>
        <w:jc w:val="both"/>
        <w:rPr>
          <w:b/>
          <w:sz w:val="28"/>
          <w:szCs w:val="28"/>
          <w:lang w:val="uk-UA"/>
        </w:rPr>
      </w:pPr>
    </w:p>
    <w:p w:rsidR="000A019D" w:rsidRPr="000A019D" w:rsidRDefault="000A019D" w:rsidP="000A019D">
      <w:pPr>
        <w:spacing w:line="276" w:lineRule="auto"/>
        <w:rPr>
          <w:b/>
          <w:i/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sectPr w:rsidR="000A019D" w:rsidRPr="000A019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9D" w:rsidRDefault="00D2499D">
      <w:r>
        <w:separator/>
      </w:r>
    </w:p>
  </w:endnote>
  <w:endnote w:type="continuationSeparator" w:id="0">
    <w:p w:rsidR="00D2499D" w:rsidRDefault="00D2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9D" w:rsidRDefault="00D2499D">
      <w:r>
        <w:separator/>
      </w:r>
    </w:p>
  </w:footnote>
  <w:footnote w:type="continuationSeparator" w:id="0">
    <w:p w:rsidR="00D2499D" w:rsidRDefault="00D2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27D4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25"/>
  </w:num>
  <w:num w:numId="5">
    <w:abstractNumId w:val="17"/>
  </w:num>
  <w:num w:numId="6">
    <w:abstractNumId w:val="21"/>
  </w:num>
  <w:num w:numId="7">
    <w:abstractNumId w:val="1"/>
  </w:num>
  <w:num w:numId="8">
    <w:abstractNumId w:val="19"/>
  </w:num>
  <w:num w:numId="9">
    <w:abstractNumId w:val="16"/>
  </w:num>
  <w:num w:numId="10">
    <w:abstractNumId w:val="12"/>
  </w:num>
  <w:num w:numId="11">
    <w:abstractNumId w:val="9"/>
  </w:num>
  <w:num w:numId="12">
    <w:abstractNumId w:val="6"/>
  </w:num>
  <w:num w:numId="13">
    <w:abstractNumId w:val="15"/>
  </w:num>
  <w:num w:numId="14">
    <w:abstractNumId w:val="13"/>
  </w:num>
  <w:num w:numId="15">
    <w:abstractNumId w:val="8"/>
  </w:num>
  <w:num w:numId="16">
    <w:abstractNumId w:val="2"/>
  </w:num>
  <w:num w:numId="17">
    <w:abstractNumId w:val="10"/>
  </w:num>
  <w:num w:numId="18">
    <w:abstractNumId w:val="24"/>
  </w:num>
  <w:num w:numId="19">
    <w:abstractNumId w:val="18"/>
  </w:num>
  <w:num w:numId="20">
    <w:abstractNumId w:val="22"/>
  </w:num>
  <w:num w:numId="21">
    <w:abstractNumId w:val="4"/>
  </w:num>
  <w:num w:numId="22">
    <w:abstractNumId w:val="0"/>
  </w:num>
  <w:num w:numId="23">
    <w:abstractNumId w:val="23"/>
  </w:num>
  <w:num w:numId="24">
    <w:abstractNumId w:val="14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27D4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499D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B29CB-3191-42EE-BE51-25A1735D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2321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2022-12-21T09:14:00Z</cp:lastPrinted>
  <dcterms:created xsi:type="dcterms:W3CDTF">2024-01-23T09:48:00Z</dcterms:created>
  <dcterms:modified xsi:type="dcterms:W3CDTF">2024-01-23T13:37:00Z</dcterms:modified>
</cp:coreProperties>
</file>