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D2" w:rsidRPr="00466E82" w:rsidRDefault="00154DD2" w:rsidP="00154DD2">
      <w:pPr>
        <w:spacing w:after="0"/>
        <w:ind w:left="10490"/>
        <w:rPr>
          <w:rFonts w:ascii="Times New Roman" w:hAnsi="Times New Roman"/>
          <w:b/>
          <w:lang w:val="uk-UA"/>
        </w:rPr>
      </w:pPr>
      <w:r w:rsidRPr="00466E82">
        <w:rPr>
          <w:rFonts w:ascii="Times New Roman" w:hAnsi="Times New Roman"/>
          <w:b/>
          <w:lang w:val="uk-UA"/>
        </w:rPr>
        <w:t xml:space="preserve">Додаток </w:t>
      </w:r>
      <w:r w:rsidR="00AC6659" w:rsidRPr="00466E82">
        <w:rPr>
          <w:rFonts w:ascii="Times New Roman" w:hAnsi="Times New Roman"/>
          <w:b/>
          <w:lang w:val="uk-UA"/>
        </w:rPr>
        <w:t>2</w:t>
      </w:r>
    </w:p>
    <w:p w:rsidR="003C2670" w:rsidRPr="00466E82" w:rsidRDefault="003C2670" w:rsidP="00154DD2">
      <w:pPr>
        <w:spacing w:after="0"/>
        <w:ind w:left="10490"/>
        <w:rPr>
          <w:rFonts w:ascii="Times New Roman" w:hAnsi="Times New Roman"/>
          <w:b/>
          <w:lang w:val="uk-UA"/>
        </w:rPr>
      </w:pPr>
      <w:r w:rsidRPr="00466E82">
        <w:rPr>
          <w:rFonts w:ascii="Times New Roman" w:hAnsi="Times New Roman"/>
          <w:b/>
          <w:lang w:val="uk-UA"/>
        </w:rPr>
        <w:t>розпорядження</w:t>
      </w:r>
      <w:bookmarkStart w:id="0" w:name="_GoBack"/>
      <w:bookmarkEnd w:id="0"/>
      <w:r w:rsidRPr="00466E82">
        <w:rPr>
          <w:rFonts w:ascii="Times New Roman" w:hAnsi="Times New Roman"/>
          <w:b/>
          <w:lang w:val="uk-UA"/>
        </w:rPr>
        <w:t xml:space="preserve"> міського голови</w:t>
      </w:r>
    </w:p>
    <w:p w:rsidR="00154DD2" w:rsidRPr="00466E82" w:rsidRDefault="00154DD2" w:rsidP="00154DD2">
      <w:pPr>
        <w:spacing w:after="0"/>
        <w:ind w:left="10490"/>
        <w:rPr>
          <w:rFonts w:ascii="Times New Roman" w:hAnsi="Times New Roman"/>
          <w:b/>
          <w:lang w:val="uk-UA"/>
        </w:rPr>
      </w:pPr>
      <w:r w:rsidRPr="00466E82">
        <w:rPr>
          <w:rFonts w:ascii="Times New Roman" w:hAnsi="Times New Roman"/>
          <w:b/>
          <w:lang w:val="uk-UA"/>
        </w:rPr>
        <w:t>від «___» ______________202__р. № _________</w:t>
      </w:r>
    </w:p>
    <w:p w:rsidR="00154DD2" w:rsidRPr="00466E82" w:rsidRDefault="00154DD2" w:rsidP="004A79CA">
      <w:pPr>
        <w:spacing w:after="0"/>
        <w:jc w:val="center"/>
        <w:rPr>
          <w:rFonts w:ascii="Times New Roman" w:hAnsi="Times New Roman"/>
          <w:b/>
          <w:sz w:val="28"/>
          <w:szCs w:val="28"/>
          <w:lang w:val="uk-UA"/>
        </w:rPr>
      </w:pPr>
    </w:p>
    <w:p w:rsidR="00154DD2" w:rsidRPr="00466E82" w:rsidRDefault="00154DD2" w:rsidP="004A79CA">
      <w:pPr>
        <w:spacing w:after="0"/>
        <w:jc w:val="center"/>
        <w:rPr>
          <w:rFonts w:ascii="Times New Roman" w:hAnsi="Times New Roman"/>
          <w:b/>
          <w:sz w:val="28"/>
          <w:szCs w:val="28"/>
          <w:lang w:val="uk-UA"/>
        </w:rPr>
      </w:pPr>
    </w:p>
    <w:p w:rsidR="003C2670" w:rsidRPr="00466E82" w:rsidRDefault="003C2670" w:rsidP="004A79CA">
      <w:pPr>
        <w:spacing w:after="0"/>
        <w:jc w:val="center"/>
        <w:rPr>
          <w:rFonts w:ascii="Times New Roman" w:hAnsi="Times New Roman"/>
          <w:b/>
          <w:sz w:val="28"/>
          <w:szCs w:val="28"/>
          <w:lang w:val="uk-UA"/>
        </w:rPr>
      </w:pPr>
      <w:r w:rsidRPr="00466E82">
        <w:rPr>
          <w:rFonts w:ascii="Times New Roman" w:hAnsi="Times New Roman"/>
          <w:b/>
          <w:sz w:val="28"/>
          <w:szCs w:val="28"/>
          <w:lang w:val="uk-UA"/>
        </w:rPr>
        <w:t>ІНФОРМАЦІЙНА КАРТКА</w:t>
      </w:r>
    </w:p>
    <w:p w:rsidR="003C2670" w:rsidRPr="00466E82" w:rsidRDefault="003C2670" w:rsidP="003C2670">
      <w:pPr>
        <w:spacing w:after="0" w:line="240" w:lineRule="auto"/>
        <w:jc w:val="center"/>
        <w:rPr>
          <w:rFonts w:ascii="Times New Roman" w:hAnsi="Times New Roman"/>
          <w:b/>
          <w:sz w:val="28"/>
          <w:szCs w:val="28"/>
          <w:lang w:val="uk-UA"/>
        </w:rPr>
      </w:pPr>
      <w:r w:rsidRPr="00466E82">
        <w:rPr>
          <w:rFonts w:ascii="Times New Roman" w:hAnsi="Times New Roman"/>
          <w:b/>
          <w:sz w:val="28"/>
          <w:szCs w:val="28"/>
          <w:lang w:val="uk-UA"/>
        </w:rPr>
        <w:t>АДМІНІСТРАТИВНОЇ ПОСЛУГИ</w:t>
      </w:r>
    </w:p>
    <w:p w:rsidR="003C2670" w:rsidRPr="00466E82" w:rsidRDefault="003C2670" w:rsidP="003C2670">
      <w:pPr>
        <w:spacing w:after="0" w:line="240" w:lineRule="auto"/>
        <w:jc w:val="center"/>
        <w:rPr>
          <w:rFonts w:ascii="Times New Roman" w:hAnsi="Times New Roman"/>
          <w:b/>
          <w:i/>
          <w:sz w:val="28"/>
          <w:szCs w:val="28"/>
          <w:u w:val="single"/>
          <w:lang w:val="uk-UA"/>
        </w:rPr>
      </w:pPr>
    </w:p>
    <w:p w:rsidR="003C2670" w:rsidRPr="00466E82" w:rsidRDefault="00617145" w:rsidP="00046361">
      <w:pPr>
        <w:spacing w:after="0" w:line="240" w:lineRule="auto"/>
        <w:jc w:val="center"/>
        <w:rPr>
          <w:rFonts w:ascii="Times New Roman" w:hAnsi="Times New Roman"/>
          <w:b/>
          <w:i/>
          <w:sz w:val="28"/>
          <w:szCs w:val="28"/>
          <w:u w:val="single"/>
          <w:lang w:val="uk-UA"/>
        </w:rPr>
      </w:pPr>
      <w:r w:rsidRPr="00466E82">
        <w:rPr>
          <w:rFonts w:ascii="Times New Roman" w:hAnsi="Times New Roman"/>
          <w:b/>
          <w:i/>
          <w:sz w:val="28"/>
          <w:szCs w:val="28"/>
          <w:u w:val="single"/>
          <w:lang w:val="uk-UA"/>
        </w:rPr>
        <w:t xml:space="preserve">Заява про </w:t>
      </w:r>
      <w:r w:rsidR="00046361" w:rsidRPr="00466E82">
        <w:rPr>
          <w:rFonts w:ascii="Times New Roman" w:hAnsi="Times New Roman"/>
          <w:b/>
          <w:i/>
          <w:sz w:val="28"/>
          <w:szCs w:val="28"/>
          <w:u w:val="single"/>
          <w:lang w:val="uk-UA"/>
        </w:rPr>
        <w:t>продовження строку надання житлового приміщення з фонду житла, призначеного для тимчасового проживання внутрішньо переміщених осіб</w:t>
      </w:r>
    </w:p>
    <w:p w:rsidR="003C2670" w:rsidRPr="00466E82" w:rsidRDefault="003C2670" w:rsidP="003C2670">
      <w:pPr>
        <w:spacing w:after="0" w:line="240" w:lineRule="auto"/>
        <w:jc w:val="center"/>
        <w:rPr>
          <w:rFonts w:ascii="Times New Roman" w:hAnsi="Times New Roman"/>
          <w:lang w:val="uk-UA"/>
        </w:rPr>
      </w:pPr>
      <w:r w:rsidRPr="00466E82">
        <w:rPr>
          <w:rFonts w:ascii="Times New Roman" w:hAnsi="Times New Roman"/>
          <w:lang w:val="uk-UA"/>
        </w:rPr>
        <w:t xml:space="preserve"> (назва адміністративної послуги)</w:t>
      </w:r>
    </w:p>
    <w:p w:rsidR="003C2670" w:rsidRPr="00466E82" w:rsidRDefault="003C2670" w:rsidP="003C2670">
      <w:pPr>
        <w:spacing w:after="0" w:line="240" w:lineRule="auto"/>
        <w:jc w:val="center"/>
        <w:rPr>
          <w:rFonts w:ascii="Times New Roman" w:hAnsi="Times New Roman"/>
          <w:b/>
          <w:sz w:val="28"/>
          <w:szCs w:val="28"/>
          <w:u w:val="single"/>
          <w:lang w:val="uk-UA"/>
        </w:rPr>
      </w:pPr>
    </w:p>
    <w:p w:rsidR="003C2670" w:rsidRPr="00466E82" w:rsidRDefault="003C2670" w:rsidP="003C2670">
      <w:pPr>
        <w:spacing w:after="0" w:line="240" w:lineRule="auto"/>
        <w:jc w:val="center"/>
        <w:rPr>
          <w:rFonts w:ascii="Times New Roman" w:hAnsi="Times New Roman"/>
          <w:b/>
          <w:sz w:val="28"/>
          <w:szCs w:val="28"/>
          <w:u w:val="single"/>
          <w:lang w:val="uk-UA"/>
        </w:rPr>
      </w:pPr>
      <w:r w:rsidRPr="00466E82">
        <w:rPr>
          <w:rFonts w:ascii="Times New Roman" w:hAnsi="Times New Roman"/>
          <w:b/>
          <w:sz w:val="28"/>
          <w:szCs w:val="28"/>
          <w:u w:val="single"/>
          <w:lang w:val="uk-UA"/>
        </w:rPr>
        <w:t>Управління житлово-комунального господарства Калуської міської ради</w:t>
      </w:r>
    </w:p>
    <w:p w:rsidR="003C2670" w:rsidRPr="00466E82" w:rsidRDefault="003C2670" w:rsidP="003C2670">
      <w:pPr>
        <w:spacing w:after="0" w:line="240" w:lineRule="auto"/>
        <w:jc w:val="center"/>
        <w:rPr>
          <w:rFonts w:ascii="Times New Roman" w:hAnsi="Times New Roman"/>
          <w:lang w:val="uk-UA"/>
        </w:rPr>
      </w:pPr>
      <w:r w:rsidRPr="00466E82">
        <w:rPr>
          <w:rFonts w:ascii="Times New Roman" w:hAnsi="Times New Roman"/>
          <w:lang w:val="uk-UA"/>
        </w:rPr>
        <w:t>(найменування суб’єкта надання адміністративної послуги )</w:t>
      </w:r>
    </w:p>
    <w:p w:rsidR="003C2670" w:rsidRPr="00466E82" w:rsidRDefault="003C2670" w:rsidP="003C2670">
      <w:pPr>
        <w:spacing w:after="0" w:line="240" w:lineRule="auto"/>
        <w:jc w:val="center"/>
        <w:rPr>
          <w:rFonts w:ascii="Times New Roman" w:hAnsi="Times New Roman"/>
          <w:lang w:val="uk-UA"/>
        </w:rPr>
      </w:pPr>
    </w:p>
    <w:tbl>
      <w:tblPr>
        <w:tblW w:w="151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6375"/>
        <w:gridCol w:w="8080"/>
      </w:tblGrid>
      <w:tr w:rsidR="00466E82" w:rsidRPr="00466E82" w:rsidTr="00991793">
        <w:tc>
          <w:tcPr>
            <w:tcW w:w="15144" w:type="dxa"/>
            <w:gridSpan w:val="3"/>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pStyle w:val="a4"/>
              <w:spacing w:after="0" w:line="240" w:lineRule="auto"/>
              <w:ind w:left="1440"/>
              <w:jc w:val="center"/>
              <w:rPr>
                <w:rFonts w:ascii="Times New Roman" w:hAnsi="Times New Roman"/>
                <w:b/>
                <w:lang w:val="uk-UA"/>
              </w:rPr>
            </w:pPr>
            <w:r w:rsidRPr="00466E82">
              <w:rPr>
                <w:rFonts w:ascii="Times New Roman" w:hAnsi="Times New Roman"/>
                <w:b/>
                <w:lang w:val="uk-UA"/>
              </w:rPr>
              <w:t>Інформація про центр надання адміністративних послуг</w:t>
            </w:r>
          </w:p>
        </w:tc>
      </w:tr>
      <w:tr w:rsidR="00466E82" w:rsidRPr="00466E82" w:rsidTr="00991793">
        <w:tc>
          <w:tcPr>
            <w:tcW w:w="689"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rPr>
                <w:rFonts w:ascii="Times New Roman" w:eastAsiaTheme="minorEastAsia" w:hAnsi="Times New Roman"/>
                <w:lang w:val="uk-UA" w:eastAsia="uk-UA"/>
              </w:rPr>
            </w:pPr>
            <w:r w:rsidRPr="00466E82">
              <w:rPr>
                <w:rFonts w:ascii="Times New Roman" w:eastAsiaTheme="minorEastAsia" w:hAnsi="Times New Roman"/>
                <w:lang w:val="uk-UA" w:eastAsia="uk-UA"/>
              </w:rPr>
              <w:t>1.1.</w:t>
            </w:r>
          </w:p>
        </w:tc>
        <w:tc>
          <w:tcPr>
            <w:tcW w:w="6375"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Найменування центру надання адміністративних послуг</w:t>
            </w: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b/>
                <w:lang w:val="uk-UA"/>
              </w:rPr>
            </w:pPr>
            <w:r w:rsidRPr="00466E82">
              <w:rPr>
                <w:rFonts w:ascii="Times New Roman" w:hAnsi="Times New Roman"/>
                <w:b/>
                <w:lang w:val="uk-UA"/>
              </w:rPr>
              <w:t>Управління "Центр надання адміністративних послуг" виконавчого комітету Калуської міської ради</w:t>
            </w:r>
          </w:p>
        </w:tc>
      </w:tr>
      <w:tr w:rsidR="00466E82" w:rsidRPr="00466E82" w:rsidTr="00991793">
        <w:tc>
          <w:tcPr>
            <w:tcW w:w="15144" w:type="dxa"/>
            <w:gridSpan w:val="3"/>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center"/>
              <w:rPr>
                <w:rFonts w:ascii="Times New Roman" w:hAnsi="Times New Roman"/>
                <w:b/>
                <w:lang w:val="uk-UA"/>
              </w:rPr>
            </w:pPr>
            <w:r w:rsidRPr="00466E82">
              <w:rPr>
                <w:rFonts w:ascii="Times New Roman" w:eastAsia="Times New Roman" w:hAnsi="Times New Roman"/>
                <w:b/>
                <w:sz w:val="24"/>
                <w:szCs w:val="24"/>
                <w:lang w:val="uk-UA"/>
              </w:rPr>
              <w:t>Інформація про суб’єкта надання адміністративної послуги</w:t>
            </w:r>
          </w:p>
        </w:tc>
      </w:tr>
      <w:tr w:rsidR="00466E82" w:rsidRPr="00466E82" w:rsidTr="00991793">
        <w:tc>
          <w:tcPr>
            <w:tcW w:w="689"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rPr>
                <w:rFonts w:ascii="Times New Roman" w:eastAsiaTheme="minorEastAsia" w:hAnsi="Times New Roman"/>
                <w:lang w:val="uk-UA" w:eastAsia="uk-UA"/>
              </w:rPr>
            </w:pPr>
            <w:r w:rsidRPr="00466E82">
              <w:rPr>
                <w:rFonts w:ascii="Times New Roman" w:eastAsiaTheme="minorEastAsia" w:hAnsi="Times New Roman"/>
                <w:lang w:val="uk-UA" w:eastAsia="uk-UA"/>
              </w:rPr>
              <w:t>1.2.</w:t>
            </w:r>
          </w:p>
        </w:tc>
        <w:tc>
          <w:tcPr>
            <w:tcW w:w="6375"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Найменування суб’єкта адміністративної послуги</w:t>
            </w: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b/>
                <w:lang w:val="uk-UA"/>
              </w:rPr>
            </w:pPr>
            <w:r w:rsidRPr="00466E82">
              <w:rPr>
                <w:rFonts w:ascii="Times New Roman" w:hAnsi="Times New Roman"/>
                <w:b/>
                <w:lang w:val="uk-UA"/>
              </w:rPr>
              <w:t>Управління житлово-комунального господарства Калуської міської ради</w:t>
            </w:r>
          </w:p>
        </w:tc>
      </w:tr>
      <w:tr w:rsidR="00466E82" w:rsidRPr="00466E82" w:rsidTr="00991793">
        <w:tc>
          <w:tcPr>
            <w:tcW w:w="15144" w:type="dxa"/>
            <w:gridSpan w:val="3"/>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pStyle w:val="a4"/>
              <w:spacing w:after="0" w:line="240" w:lineRule="auto"/>
              <w:ind w:left="1440"/>
              <w:jc w:val="center"/>
              <w:rPr>
                <w:rFonts w:ascii="Times New Roman" w:hAnsi="Times New Roman"/>
                <w:b/>
                <w:lang w:val="uk-UA"/>
              </w:rPr>
            </w:pPr>
            <w:r w:rsidRPr="00466E82">
              <w:rPr>
                <w:rFonts w:ascii="Times New Roman" w:hAnsi="Times New Roman"/>
                <w:b/>
                <w:lang w:val="uk-UA"/>
              </w:rPr>
              <w:t>Місце знаходження Управління «центр надання центру надання адміністративних послуг»</w:t>
            </w:r>
          </w:p>
        </w:tc>
      </w:tr>
      <w:tr w:rsidR="00466E82" w:rsidRPr="00466E82" w:rsidTr="00991793">
        <w:tc>
          <w:tcPr>
            <w:tcW w:w="689"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rPr>
                <w:rFonts w:ascii="Times New Roman" w:eastAsiaTheme="minorEastAsia" w:hAnsi="Times New Roman"/>
                <w:lang w:val="uk-UA" w:eastAsia="uk-UA"/>
              </w:rPr>
            </w:pPr>
            <w:r w:rsidRPr="00466E82">
              <w:rPr>
                <w:rFonts w:ascii="Times New Roman" w:eastAsiaTheme="minorEastAsia" w:hAnsi="Times New Roman"/>
                <w:lang w:val="uk-UA" w:eastAsia="uk-UA"/>
              </w:rPr>
              <w:t>2.1.</w:t>
            </w:r>
          </w:p>
        </w:tc>
        <w:tc>
          <w:tcPr>
            <w:tcW w:w="6375"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rPr>
                <w:rFonts w:ascii="Times New Roman" w:hAnsi="Times New Roman"/>
                <w:sz w:val="24"/>
                <w:szCs w:val="24"/>
              </w:rPr>
            </w:pPr>
            <w:r w:rsidRPr="00466E82">
              <w:rPr>
                <w:rFonts w:ascii="Times New Roman" w:hAnsi="Times New Roman"/>
                <w:sz w:val="24"/>
                <w:szCs w:val="24"/>
              </w:rPr>
              <w:t>Місцезнаходження центру надання адміністративних послуг</w:t>
            </w:r>
          </w:p>
          <w:p w:rsidR="00896336" w:rsidRPr="00466E82" w:rsidRDefault="00896336" w:rsidP="00991793">
            <w:pPr>
              <w:rPr>
                <w:rFonts w:ascii="Times New Roman" w:hAnsi="Times New Roman"/>
                <w:sz w:val="24"/>
                <w:szCs w:val="24"/>
              </w:rPr>
            </w:pPr>
          </w:p>
          <w:p w:rsidR="00896336" w:rsidRPr="00466E82" w:rsidRDefault="00896336" w:rsidP="00991793">
            <w:pPr>
              <w:rPr>
                <w:rFonts w:ascii="Times New Roman" w:hAnsi="Times New Roman"/>
                <w:sz w:val="24"/>
                <w:szCs w:val="24"/>
              </w:rPr>
            </w:pPr>
            <w:r w:rsidRPr="00466E82">
              <w:rPr>
                <w:rFonts w:ascii="Times New Roman" w:hAnsi="Times New Roman"/>
                <w:sz w:val="24"/>
                <w:szCs w:val="24"/>
              </w:rPr>
              <w:t xml:space="preserve"> </w:t>
            </w: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pStyle w:val="a5"/>
              <w:rPr>
                <w:rFonts w:ascii="Times New Roman" w:hAnsi="Times New Roman" w:cs="Times New Roman"/>
              </w:rPr>
            </w:pPr>
            <w:r w:rsidRPr="00466E82">
              <w:rPr>
                <w:rFonts w:ascii="Times New Roman" w:hAnsi="Times New Roman" w:cs="Times New Roman"/>
              </w:rPr>
              <w:t>77311, Івано - Франківська область,</w:t>
            </w:r>
          </w:p>
          <w:p w:rsidR="00896336" w:rsidRPr="00466E82" w:rsidRDefault="00896336" w:rsidP="00991793">
            <w:pPr>
              <w:pStyle w:val="a5"/>
              <w:rPr>
                <w:rFonts w:ascii="Times New Roman" w:hAnsi="Times New Roman" w:cs="Times New Roman"/>
              </w:rPr>
            </w:pPr>
            <w:r w:rsidRPr="00466E82">
              <w:rPr>
                <w:rFonts w:ascii="Times New Roman" w:hAnsi="Times New Roman" w:cs="Times New Roman"/>
              </w:rPr>
              <w:t>м. Калуш, вул. Богдана Хмельницького, 52</w:t>
            </w:r>
          </w:p>
          <w:p w:rsidR="00896336" w:rsidRPr="00466E82" w:rsidRDefault="00896336" w:rsidP="00991793">
            <w:pPr>
              <w:pStyle w:val="a5"/>
              <w:rPr>
                <w:rFonts w:ascii="Times New Roman" w:hAnsi="Times New Roman" w:cs="Times New Roman"/>
                <w:b/>
              </w:rPr>
            </w:pPr>
            <w:r w:rsidRPr="00466E82">
              <w:rPr>
                <w:rFonts w:ascii="Times New Roman" w:hAnsi="Times New Roman" w:cs="Times New Roman"/>
                <w:b/>
              </w:rPr>
              <w:t>(основний офіс)</w:t>
            </w:r>
          </w:p>
          <w:p w:rsidR="00896336" w:rsidRPr="00466E82" w:rsidRDefault="00896336" w:rsidP="00991793">
            <w:pPr>
              <w:spacing w:after="0" w:line="240" w:lineRule="auto"/>
              <w:jc w:val="both"/>
              <w:rPr>
                <w:rFonts w:ascii="Times New Roman" w:hAnsi="Times New Roman"/>
                <w:lang w:val="uk-UA"/>
              </w:rPr>
            </w:pPr>
          </w:p>
        </w:tc>
      </w:tr>
    </w:tbl>
    <w:p w:rsidR="00B621DB" w:rsidRPr="00466E82" w:rsidRDefault="00B621DB">
      <w:pPr>
        <w:rPr>
          <w:lang w:val="uk-UA"/>
        </w:rPr>
      </w:pPr>
    </w:p>
    <w:p w:rsidR="00B621DB" w:rsidRPr="00466E82" w:rsidRDefault="00B621DB">
      <w:pPr>
        <w:rPr>
          <w:lang w:val="uk-UA"/>
        </w:rPr>
      </w:pPr>
    </w:p>
    <w:tbl>
      <w:tblPr>
        <w:tblW w:w="151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6375"/>
        <w:gridCol w:w="8080"/>
      </w:tblGrid>
      <w:tr w:rsidR="00466E82" w:rsidRPr="00466E82" w:rsidTr="00991793">
        <w:tc>
          <w:tcPr>
            <w:tcW w:w="689" w:type="dxa"/>
            <w:vMerge w:val="restart"/>
            <w:tcBorders>
              <w:top w:val="single" w:sz="4" w:space="0" w:color="000000"/>
              <w:left w:val="single" w:sz="4" w:space="0" w:color="000000"/>
              <w:right w:val="single" w:sz="4" w:space="0" w:color="000000"/>
            </w:tcBorders>
            <w:hideMark/>
          </w:tcPr>
          <w:p w:rsidR="00B621DB" w:rsidRPr="00466E82" w:rsidRDefault="00B621DB" w:rsidP="00991793">
            <w:pPr>
              <w:spacing w:after="0"/>
              <w:rPr>
                <w:rFonts w:ascii="Times New Roman" w:eastAsiaTheme="minorEastAsia" w:hAnsi="Times New Roman"/>
                <w:lang w:val="uk-UA" w:eastAsia="uk-UA"/>
              </w:rPr>
            </w:pPr>
            <w:r w:rsidRPr="00466E82">
              <w:rPr>
                <w:rFonts w:ascii="Times New Roman" w:eastAsiaTheme="minorEastAsia" w:hAnsi="Times New Roman"/>
                <w:lang w:val="uk-UA" w:eastAsia="uk-UA"/>
              </w:rPr>
              <w:t>2.2.</w:t>
            </w:r>
          </w:p>
        </w:tc>
        <w:tc>
          <w:tcPr>
            <w:tcW w:w="6375" w:type="dxa"/>
            <w:vMerge w:val="restart"/>
            <w:tcBorders>
              <w:top w:val="single" w:sz="4" w:space="0" w:color="000000"/>
              <w:left w:val="single" w:sz="4" w:space="0" w:color="000000"/>
              <w:right w:val="single" w:sz="4" w:space="0" w:color="000000"/>
            </w:tcBorders>
            <w:hideMark/>
          </w:tcPr>
          <w:p w:rsidR="00B621DB" w:rsidRPr="00466E82" w:rsidRDefault="00B621DB" w:rsidP="00991793">
            <w:pPr>
              <w:tabs>
                <w:tab w:val="center" w:pos="3066"/>
              </w:tabs>
              <w:spacing w:after="0" w:line="240" w:lineRule="auto"/>
              <w:jc w:val="both"/>
              <w:rPr>
                <w:rFonts w:ascii="Times New Roman" w:hAnsi="Times New Roman"/>
                <w:lang w:val="uk-UA"/>
              </w:rPr>
            </w:pPr>
            <w:r w:rsidRPr="00466E82">
              <w:rPr>
                <w:rFonts w:ascii="Times New Roman" w:hAnsi="Times New Roman"/>
                <w:lang w:val="uk-UA"/>
              </w:rPr>
              <w:t xml:space="preserve">Віддалені робочі місця адміністраторів </w:t>
            </w: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77331,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lastRenderedPageBreak/>
              <w:t>с. Мостище вул. В. Стуса, 1</w:t>
            </w:r>
          </w:p>
        </w:tc>
      </w:tr>
      <w:tr w:rsidR="00466E82" w:rsidRPr="00466E82" w:rsidTr="00991793">
        <w:tc>
          <w:tcPr>
            <w:tcW w:w="689"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77340,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с. Кропивник вул. Січових Стрільців, 6</w:t>
            </w:r>
          </w:p>
        </w:tc>
      </w:tr>
      <w:tr w:rsidR="00466E82" w:rsidRPr="00466E82" w:rsidTr="00991793">
        <w:trPr>
          <w:trHeight w:val="70"/>
        </w:trPr>
        <w:tc>
          <w:tcPr>
            <w:tcW w:w="689"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77351,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с. Вістова вул. Шевченка, 36</w:t>
            </w:r>
          </w:p>
        </w:tc>
      </w:tr>
      <w:tr w:rsidR="00466E82" w:rsidRPr="00466E82" w:rsidTr="00991793">
        <w:tc>
          <w:tcPr>
            <w:tcW w:w="689"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77334,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с. Студінка вул. Панаса Мирного, 10</w:t>
            </w:r>
          </w:p>
        </w:tc>
      </w:tr>
      <w:tr w:rsidR="00466E82" w:rsidRPr="00466E82" w:rsidTr="00334311">
        <w:tc>
          <w:tcPr>
            <w:tcW w:w="689"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77342, Івано-Франківська область, Калуський район </w:t>
            </w:r>
          </w:p>
          <w:p w:rsidR="00B621DB" w:rsidRPr="00466E82" w:rsidRDefault="00B621DB" w:rsidP="00991793">
            <w:pPr>
              <w:tabs>
                <w:tab w:val="left" w:pos="3375"/>
                <w:tab w:val="left" w:pos="3420"/>
              </w:tabs>
              <w:spacing w:after="0" w:line="240" w:lineRule="auto"/>
              <w:jc w:val="both"/>
              <w:rPr>
                <w:rFonts w:ascii="Times New Roman" w:hAnsi="Times New Roman"/>
                <w:lang w:val="uk-UA"/>
              </w:rPr>
            </w:pPr>
            <w:r w:rsidRPr="00466E82">
              <w:rPr>
                <w:rFonts w:ascii="Times New Roman" w:hAnsi="Times New Roman"/>
                <w:lang w:val="uk-UA"/>
              </w:rPr>
              <w:t>с. Сівка Калуська вул. Івана - Франка, 57</w:t>
            </w:r>
          </w:p>
        </w:tc>
      </w:tr>
      <w:tr w:rsidR="00466E82" w:rsidRPr="00466E82" w:rsidTr="00334311">
        <w:tc>
          <w:tcPr>
            <w:tcW w:w="689"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77350,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с. Боднарів вул. Шевченка,3</w:t>
            </w:r>
          </w:p>
        </w:tc>
      </w:tr>
      <w:tr w:rsidR="00466E82" w:rsidRPr="00466E82" w:rsidTr="00991793">
        <w:tc>
          <w:tcPr>
            <w:tcW w:w="689"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77343,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с. Голинь вул. 600-річчя Голиня, 18</w:t>
            </w:r>
          </w:p>
        </w:tc>
      </w:tr>
      <w:tr w:rsidR="00466E82" w:rsidRPr="00466E82" w:rsidTr="00991793">
        <w:tc>
          <w:tcPr>
            <w:tcW w:w="689"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77330,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с. Копанки, вул. Івасюка, 13</w:t>
            </w:r>
          </w:p>
        </w:tc>
      </w:tr>
      <w:tr w:rsidR="00466E82" w:rsidRPr="00466E82" w:rsidTr="00991793">
        <w:tc>
          <w:tcPr>
            <w:tcW w:w="689"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77344,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с. Пійло вул. Грушевського, 85</w:t>
            </w:r>
          </w:p>
        </w:tc>
      </w:tr>
      <w:tr w:rsidR="00466E82" w:rsidRPr="00466E82" w:rsidTr="00991793">
        <w:tc>
          <w:tcPr>
            <w:tcW w:w="689" w:type="dxa"/>
            <w:vMerge/>
            <w:tcBorders>
              <w:left w:val="single" w:sz="4" w:space="0" w:color="000000"/>
              <w:right w:val="single" w:sz="4" w:space="0" w:color="000000"/>
            </w:tcBorders>
            <w:hideMark/>
          </w:tcPr>
          <w:p w:rsidR="00B621DB" w:rsidRPr="00466E82" w:rsidRDefault="00B621DB" w:rsidP="00991793">
            <w:pPr>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hideMark/>
          </w:tcPr>
          <w:p w:rsidR="00B621DB" w:rsidRPr="00466E82" w:rsidRDefault="00B621DB" w:rsidP="00991793">
            <w:pPr>
              <w:rPr>
                <w:rFonts w:ascii="Times New Roman" w:eastAsiaTheme="minorEastAsia" w:hAnsi="Times New Roman"/>
                <w:lang w:val="uk-UA" w:eastAsia="uk-UA"/>
              </w:rPr>
            </w:pPr>
          </w:p>
        </w:tc>
        <w:tc>
          <w:tcPr>
            <w:tcW w:w="8080" w:type="dxa"/>
            <w:tcBorders>
              <w:top w:val="single" w:sz="4" w:space="0" w:color="auto"/>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77354,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с. Ріп’янка вул. Івана Франка, 3</w:t>
            </w:r>
          </w:p>
        </w:tc>
      </w:tr>
      <w:tr w:rsidR="00466E82" w:rsidRPr="00466E82" w:rsidTr="00991793">
        <w:tc>
          <w:tcPr>
            <w:tcW w:w="689" w:type="dxa"/>
            <w:vMerge/>
            <w:tcBorders>
              <w:left w:val="single" w:sz="4" w:space="0" w:color="000000"/>
              <w:bottom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bottom w:val="single" w:sz="4" w:space="0" w:color="000000"/>
              <w:right w:val="single" w:sz="4" w:space="0" w:color="000000"/>
            </w:tcBorders>
            <w:vAlign w:val="center"/>
            <w:hideMark/>
          </w:tcPr>
          <w:p w:rsidR="00B621DB" w:rsidRPr="00466E82" w:rsidRDefault="00B621DB" w:rsidP="00991793">
            <w:pPr>
              <w:spacing w:after="0" w:line="240" w:lineRule="auto"/>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 xml:space="preserve">77346, Івано-Франківська область, Калуський район </w:t>
            </w:r>
          </w:p>
          <w:p w:rsidR="00B621DB" w:rsidRPr="00466E82" w:rsidRDefault="00B621DB" w:rsidP="00991793">
            <w:pPr>
              <w:spacing w:after="0" w:line="240" w:lineRule="auto"/>
              <w:jc w:val="both"/>
              <w:rPr>
                <w:rFonts w:ascii="Times New Roman" w:hAnsi="Times New Roman"/>
                <w:lang w:val="uk-UA"/>
              </w:rPr>
            </w:pPr>
            <w:r w:rsidRPr="00466E82">
              <w:rPr>
                <w:rFonts w:ascii="Times New Roman" w:hAnsi="Times New Roman"/>
                <w:lang w:val="uk-UA"/>
              </w:rPr>
              <w:t>с. Тужилів вул. Богдана Хмельницького, 16</w:t>
            </w:r>
          </w:p>
        </w:tc>
      </w:tr>
      <w:tr w:rsidR="00466E82" w:rsidRPr="00466E82" w:rsidTr="00991793">
        <w:tc>
          <w:tcPr>
            <w:tcW w:w="689" w:type="dxa"/>
            <w:tcBorders>
              <w:left w:val="single" w:sz="4" w:space="0" w:color="000000"/>
              <w:bottom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14455" w:type="dxa"/>
            <w:gridSpan w:val="2"/>
            <w:tcBorders>
              <w:left w:val="single" w:sz="4" w:space="0" w:color="000000"/>
              <w:bottom w:val="single" w:sz="4" w:space="0" w:color="000000"/>
              <w:right w:val="single" w:sz="4" w:space="0" w:color="000000"/>
            </w:tcBorders>
            <w:hideMark/>
          </w:tcPr>
          <w:p w:rsidR="00896336" w:rsidRPr="00466E82" w:rsidRDefault="00896336" w:rsidP="00991793">
            <w:pPr>
              <w:pStyle w:val="a4"/>
              <w:spacing w:after="0" w:line="240" w:lineRule="auto"/>
              <w:ind w:left="1080"/>
              <w:jc w:val="center"/>
              <w:rPr>
                <w:rFonts w:ascii="Times New Roman" w:hAnsi="Times New Roman"/>
                <w:b/>
                <w:lang w:val="uk-UA"/>
              </w:rPr>
            </w:pPr>
            <w:r w:rsidRPr="00466E82">
              <w:rPr>
                <w:rFonts w:ascii="Times New Roman" w:hAnsi="Times New Roman"/>
                <w:b/>
                <w:lang w:val="uk-UA"/>
              </w:rPr>
              <w:t>Місце знаходження суб’єкта адміністративних послуг</w:t>
            </w:r>
          </w:p>
        </w:tc>
      </w:tr>
      <w:tr w:rsidR="00466E82" w:rsidRPr="00466E82" w:rsidTr="00991793">
        <w:tc>
          <w:tcPr>
            <w:tcW w:w="689" w:type="dxa"/>
            <w:tcBorders>
              <w:left w:val="single" w:sz="4" w:space="0" w:color="000000"/>
              <w:bottom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r w:rsidRPr="00466E82">
              <w:rPr>
                <w:rFonts w:ascii="Times New Roman" w:eastAsiaTheme="minorEastAsia" w:hAnsi="Times New Roman"/>
                <w:lang w:val="uk-UA" w:eastAsia="uk-UA"/>
              </w:rPr>
              <w:t>2.3.</w:t>
            </w:r>
          </w:p>
        </w:tc>
        <w:tc>
          <w:tcPr>
            <w:tcW w:w="6375" w:type="dxa"/>
            <w:tcBorders>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Управління житлово-комунального господарства Калуської міської ради</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77304, Івано-Франківська область</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м. Калуш вул. Євшана, 9 каб. 305</w:t>
            </w:r>
          </w:p>
        </w:tc>
      </w:tr>
      <w:tr w:rsidR="00466E82" w:rsidRPr="00466E82" w:rsidTr="00991793">
        <w:tc>
          <w:tcPr>
            <w:tcW w:w="15144" w:type="dxa"/>
            <w:gridSpan w:val="3"/>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pStyle w:val="a4"/>
              <w:spacing w:after="0" w:line="240" w:lineRule="auto"/>
              <w:ind w:left="1080"/>
              <w:jc w:val="center"/>
              <w:rPr>
                <w:rFonts w:ascii="Times New Roman" w:hAnsi="Times New Roman"/>
                <w:b/>
                <w:vertAlign w:val="superscript"/>
                <w:lang w:val="uk-UA"/>
              </w:rPr>
            </w:pPr>
            <w:r w:rsidRPr="00466E82">
              <w:rPr>
                <w:rFonts w:ascii="Times New Roman" w:hAnsi="Times New Roman"/>
                <w:b/>
                <w:lang w:val="uk-UA"/>
              </w:rPr>
              <w:t>Інформація щодо режиму роботи центру надання адміністративних послуг</w:t>
            </w:r>
          </w:p>
        </w:tc>
      </w:tr>
      <w:tr w:rsidR="00466E82" w:rsidRPr="00466E82" w:rsidTr="00991793">
        <w:tc>
          <w:tcPr>
            <w:tcW w:w="689"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rPr>
                <w:rFonts w:ascii="Times New Roman" w:eastAsiaTheme="minorEastAsia" w:hAnsi="Times New Roman"/>
                <w:lang w:val="uk-UA" w:eastAsia="uk-UA"/>
              </w:rPr>
            </w:pPr>
            <w:r w:rsidRPr="00466E82">
              <w:rPr>
                <w:rFonts w:ascii="Times New Roman" w:eastAsiaTheme="minorEastAsia" w:hAnsi="Times New Roman"/>
                <w:lang w:val="uk-UA" w:eastAsia="uk-UA"/>
              </w:rPr>
              <w:t>3.1.</w:t>
            </w:r>
          </w:p>
        </w:tc>
        <w:tc>
          <w:tcPr>
            <w:tcW w:w="6375"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ind w:right="64"/>
              <w:jc w:val="center"/>
              <w:rPr>
                <w:rFonts w:ascii="Times New Roman" w:hAnsi="Times New Roman"/>
                <w:b/>
                <w:lang w:val="uk-UA"/>
              </w:rPr>
            </w:pPr>
            <w:r w:rsidRPr="00466E82">
              <w:rPr>
                <w:rFonts w:ascii="Times New Roman" w:hAnsi="Times New Roman"/>
                <w:b/>
                <w:lang w:val="uk-UA"/>
              </w:rPr>
              <w:t>Графік роботи</w:t>
            </w:r>
          </w:p>
          <w:p w:rsidR="00896336" w:rsidRPr="00466E82" w:rsidRDefault="00896336" w:rsidP="00991793">
            <w:pPr>
              <w:spacing w:after="0" w:line="240" w:lineRule="auto"/>
              <w:ind w:right="64"/>
              <w:jc w:val="center"/>
              <w:rPr>
                <w:rFonts w:ascii="Times New Roman" w:hAnsi="Times New Roman"/>
                <w:b/>
                <w:lang w:val="uk-UA"/>
              </w:rPr>
            </w:pPr>
            <w:r w:rsidRPr="00466E82">
              <w:rPr>
                <w:rFonts w:ascii="Times New Roman" w:hAnsi="Times New Roman"/>
                <w:b/>
                <w:lang w:val="uk-UA"/>
              </w:rPr>
              <w:t>Управління «Центр надання адміністративних послуг» виконавчого</w:t>
            </w:r>
          </w:p>
          <w:p w:rsidR="00896336" w:rsidRPr="00466E82" w:rsidRDefault="00896336" w:rsidP="00991793">
            <w:pPr>
              <w:spacing w:after="0" w:line="240" w:lineRule="auto"/>
              <w:ind w:right="64"/>
              <w:jc w:val="center"/>
              <w:rPr>
                <w:rFonts w:ascii="Times New Roman" w:hAnsi="Times New Roman"/>
                <w:b/>
                <w:lang w:val="uk-UA"/>
              </w:rPr>
            </w:pPr>
            <w:r w:rsidRPr="00466E82">
              <w:rPr>
                <w:rFonts w:ascii="Times New Roman" w:hAnsi="Times New Roman"/>
                <w:b/>
                <w:lang w:val="uk-UA"/>
              </w:rPr>
              <w:t>комітету Калуської міської ради:</w:t>
            </w:r>
          </w:p>
          <w:p w:rsidR="00896336" w:rsidRPr="00466E82" w:rsidRDefault="00896336" w:rsidP="00991793">
            <w:pPr>
              <w:spacing w:after="0" w:line="240" w:lineRule="auto"/>
              <w:ind w:right="64"/>
              <w:jc w:val="center"/>
              <w:rPr>
                <w:rFonts w:ascii="Times New Roman" w:hAnsi="Times New Roman"/>
                <w:b/>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5836"/>
            </w:tblGrid>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Понеділок</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17.15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Вівторок</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17.15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Середа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17.15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Четвер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20.00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П’ятниця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16.00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Субота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14.00 год.</w:t>
                  </w:r>
                </w:p>
              </w:tc>
            </w:tr>
          </w:tbl>
          <w:p w:rsidR="00896336" w:rsidRPr="00466E82" w:rsidRDefault="00896336" w:rsidP="00991793">
            <w:pPr>
              <w:spacing w:after="0" w:line="240" w:lineRule="auto"/>
              <w:rPr>
                <w:rFonts w:ascii="Times New Roman" w:hAnsi="Times New Roman"/>
                <w:b/>
                <w:lang w:val="uk-UA"/>
              </w:rPr>
            </w:pPr>
            <w:r w:rsidRPr="00466E82">
              <w:rPr>
                <w:rFonts w:ascii="Times New Roman" w:hAnsi="Times New Roman"/>
                <w:b/>
                <w:lang w:val="uk-UA"/>
              </w:rPr>
              <w:t>Без перерви на обід.</w:t>
            </w:r>
          </w:p>
          <w:p w:rsidR="00896336" w:rsidRPr="00466E82" w:rsidRDefault="00896336" w:rsidP="00991793">
            <w:pPr>
              <w:spacing w:after="0" w:line="240" w:lineRule="auto"/>
              <w:rPr>
                <w:rFonts w:ascii="Times New Roman" w:hAnsi="Times New Roman"/>
                <w:b/>
                <w:lang w:val="uk-UA"/>
              </w:rPr>
            </w:pPr>
            <w:r w:rsidRPr="00466E82">
              <w:rPr>
                <w:rFonts w:ascii="Times New Roman" w:hAnsi="Times New Roman"/>
                <w:b/>
                <w:lang w:val="uk-UA"/>
              </w:rPr>
              <w:lastRenderedPageBreak/>
              <w:t>Неділя, державні свята – вихідні дні</w:t>
            </w:r>
          </w:p>
          <w:p w:rsidR="00896336" w:rsidRPr="00466E82" w:rsidRDefault="00896336" w:rsidP="00991793">
            <w:pPr>
              <w:spacing w:after="0" w:line="240" w:lineRule="auto"/>
              <w:rPr>
                <w:rFonts w:ascii="Times New Roman" w:hAnsi="Times New Roman"/>
                <w:b/>
                <w:lang w:val="uk-UA"/>
              </w:rPr>
            </w:pPr>
          </w:p>
          <w:p w:rsidR="00896336" w:rsidRPr="00466E82" w:rsidRDefault="00896336" w:rsidP="00991793">
            <w:pPr>
              <w:spacing w:after="0" w:line="240" w:lineRule="auto"/>
              <w:jc w:val="center"/>
              <w:rPr>
                <w:rFonts w:ascii="Times New Roman" w:hAnsi="Times New Roman"/>
                <w:b/>
                <w:lang w:val="uk-UA"/>
              </w:rPr>
            </w:pPr>
            <w:r w:rsidRPr="00466E82">
              <w:rPr>
                <w:rFonts w:ascii="Times New Roman" w:hAnsi="Times New Roman"/>
                <w:b/>
                <w:lang w:val="uk-UA"/>
              </w:rPr>
              <w:t>Час прийому  суб’єктів звернень</w:t>
            </w:r>
          </w:p>
          <w:p w:rsidR="00896336" w:rsidRPr="00466E82" w:rsidRDefault="00896336" w:rsidP="00991793">
            <w:pPr>
              <w:spacing w:after="0" w:line="240" w:lineRule="auto"/>
              <w:ind w:right="64"/>
              <w:jc w:val="center"/>
              <w:rPr>
                <w:rFonts w:ascii="Times New Roman" w:hAnsi="Times New Roman"/>
                <w:b/>
                <w:lang w:val="uk-UA"/>
              </w:rPr>
            </w:pPr>
            <w:r w:rsidRPr="00466E82">
              <w:rPr>
                <w:rFonts w:ascii="Times New Roman" w:hAnsi="Times New Roman"/>
                <w:b/>
                <w:lang w:val="uk-UA"/>
              </w:rPr>
              <w:t>Управління «Центр надання адміністративних послуг» виконавчого</w:t>
            </w:r>
          </w:p>
          <w:p w:rsidR="00896336" w:rsidRPr="00466E82" w:rsidRDefault="00896336" w:rsidP="00991793">
            <w:pPr>
              <w:spacing w:after="0" w:line="240" w:lineRule="auto"/>
              <w:ind w:right="64"/>
              <w:jc w:val="center"/>
              <w:rPr>
                <w:rFonts w:ascii="Times New Roman" w:hAnsi="Times New Roman"/>
                <w:b/>
                <w:lang w:val="uk-UA"/>
              </w:rPr>
            </w:pPr>
            <w:r w:rsidRPr="00466E82">
              <w:rPr>
                <w:rFonts w:ascii="Times New Roman" w:hAnsi="Times New Roman"/>
                <w:b/>
                <w:lang w:val="uk-UA"/>
              </w:rPr>
              <w:t>комітету Калуської міської ради: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5836"/>
            </w:tblGrid>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Понеділок</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16.00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Вівторок</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16.00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Середа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16.00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Четвер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19.00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П’ятниця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15.00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Субота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14.00 год.</w:t>
                  </w:r>
                </w:p>
              </w:tc>
            </w:tr>
          </w:tbl>
          <w:p w:rsidR="00896336" w:rsidRPr="00466E82" w:rsidRDefault="00896336" w:rsidP="00991793">
            <w:pPr>
              <w:spacing w:after="0" w:line="240" w:lineRule="auto"/>
              <w:rPr>
                <w:rFonts w:ascii="Times New Roman" w:hAnsi="Times New Roman"/>
                <w:b/>
                <w:lang w:val="uk-UA"/>
              </w:rPr>
            </w:pPr>
          </w:p>
          <w:p w:rsidR="00896336" w:rsidRPr="00466E82" w:rsidRDefault="00896336" w:rsidP="00991793">
            <w:pPr>
              <w:spacing w:after="0" w:line="240" w:lineRule="auto"/>
              <w:rPr>
                <w:rFonts w:ascii="Times New Roman" w:hAnsi="Times New Roman"/>
                <w:b/>
                <w:lang w:val="uk-UA"/>
              </w:rPr>
            </w:pPr>
            <w:r w:rsidRPr="00466E82">
              <w:rPr>
                <w:rFonts w:ascii="Times New Roman" w:hAnsi="Times New Roman"/>
                <w:b/>
                <w:lang w:val="uk-UA"/>
              </w:rPr>
              <w:t>Без перерви на обід.</w:t>
            </w:r>
          </w:p>
          <w:p w:rsidR="00896336" w:rsidRPr="00466E82" w:rsidRDefault="00896336" w:rsidP="00991793">
            <w:pPr>
              <w:spacing w:after="0" w:line="240" w:lineRule="auto"/>
              <w:rPr>
                <w:rFonts w:ascii="Times New Roman" w:hAnsi="Times New Roman"/>
                <w:b/>
                <w:lang w:val="uk-UA"/>
              </w:rPr>
            </w:pPr>
            <w:r w:rsidRPr="00466E82">
              <w:rPr>
                <w:rFonts w:ascii="Times New Roman" w:hAnsi="Times New Roman"/>
                <w:b/>
                <w:lang w:val="uk-UA"/>
              </w:rPr>
              <w:t>Неділя, державні свята – вихідні дні</w:t>
            </w:r>
          </w:p>
          <w:p w:rsidR="00896336" w:rsidRPr="00466E82" w:rsidRDefault="00896336" w:rsidP="00991793">
            <w:pPr>
              <w:spacing w:after="0" w:line="240" w:lineRule="auto"/>
              <w:ind w:right="64"/>
              <w:rPr>
                <w:rFonts w:ascii="Times New Roman" w:hAnsi="Times New Roman"/>
                <w:vertAlign w:val="superscript"/>
                <w:lang w:val="uk-UA"/>
              </w:rPr>
            </w:pPr>
          </w:p>
        </w:tc>
      </w:tr>
      <w:tr w:rsidR="00466E82" w:rsidRPr="00466E82" w:rsidTr="00991793">
        <w:tc>
          <w:tcPr>
            <w:tcW w:w="689"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rPr>
                <w:rFonts w:ascii="Times New Roman" w:eastAsiaTheme="minorEastAsia" w:hAnsi="Times New Roman"/>
                <w:lang w:val="uk-UA" w:eastAsia="uk-UA"/>
              </w:rPr>
            </w:pPr>
            <w:r w:rsidRPr="00466E82">
              <w:rPr>
                <w:rFonts w:ascii="Times New Roman" w:eastAsiaTheme="minorEastAsia" w:hAnsi="Times New Roman"/>
                <w:lang w:val="uk-UA" w:eastAsia="uk-UA"/>
              </w:rPr>
              <w:lastRenderedPageBreak/>
              <w:t>3.2.</w:t>
            </w:r>
          </w:p>
        </w:tc>
        <w:tc>
          <w:tcPr>
            <w:tcW w:w="6375"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tcPr>
          <w:p w:rsidR="00896336" w:rsidRPr="00466E82" w:rsidRDefault="00896336" w:rsidP="00991793">
            <w:pPr>
              <w:spacing w:after="0" w:line="240" w:lineRule="auto"/>
              <w:ind w:right="64"/>
              <w:jc w:val="center"/>
              <w:rPr>
                <w:rFonts w:ascii="Times New Roman" w:hAnsi="Times New Roman"/>
                <w:b/>
                <w:lang w:val="uk-UA"/>
              </w:rPr>
            </w:pPr>
            <w:r w:rsidRPr="00466E82">
              <w:rPr>
                <w:rFonts w:ascii="Times New Roman" w:hAnsi="Times New Roman"/>
                <w:b/>
                <w:lang w:val="uk-UA"/>
              </w:rPr>
              <w:t>Графік роботи</w:t>
            </w:r>
          </w:p>
          <w:p w:rsidR="00896336" w:rsidRPr="00466E82" w:rsidRDefault="00896336" w:rsidP="00991793">
            <w:pPr>
              <w:spacing w:after="0" w:line="240" w:lineRule="auto"/>
              <w:ind w:right="64"/>
              <w:jc w:val="center"/>
              <w:rPr>
                <w:rFonts w:ascii="Times New Roman" w:hAnsi="Times New Roman"/>
                <w:b/>
                <w:lang w:val="uk-UA"/>
              </w:rPr>
            </w:pPr>
            <w:r w:rsidRPr="00466E82">
              <w:rPr>
                <w:rFonts w:ascii="Times New Roman" w:hAnsi="Times New Roman"/>
                <w:b/>
                <w:lang w:val="uk-UA"/>
              </w:rPr>
              <w:t>Віддалених робочих місць адміністраторів:</w:t>
            </w:r>
          </w:p>
          <w:p w:rsidR="00896336" w:rsidRPr="00466E82" w:rsidRDefault="00896336" w:rsidP="00991793">
            <w:pPr>
              <w:spacing w:after="0" w:line="240" w:lineRule="auto"/>
              <w:ind w:right="64"/>
              <w:jc w:val="center"/>
              <w:rPr>
                <w:rFonts w:ascii="Times New Roman" w:hAnsi="Times New Roman"/>
                <w:b/>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5836"/>
            </w:tblGrid>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Понеділок</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17.15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Вівторок</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17.15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Середа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17.15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Четвер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17.15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П’ятниця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16.00 год.</w:t>
                  </w:r>
                </w:p>
              </w:tc>
            </w:tr>
          </w:tbl>
          <w:p w:rsidR="00896336" w:rsidRPr="00466E82" w:rsidRDefault="00896336" w:rsidP="00991793">
            <w:pPr>
              <w:spacing w:after="0" w:line="240" w:lineRule="auto"/>
              <w:rPr>
                <w:rFonts w:ascii="Times New Roman" w:hAnsi="Times New Roman"/>
                <w:b/>
                <w:lang w:val="uk-UA"/>
              </w:rPr>
            </w:pPr>
          </w:p>
          <w:p w:rsidR="00896336" w:rsidRPr="00466E82" w:rsidRDefault="00896336" w:rsidP="00991793">
            <w:pPr>
              <w:spacing w:after="0" w:line="240" w:lineRule="auto"/>
              <w:rPr>
                <w:rFonts w:ascii="Times New Roman" w:hAnsi="Times New Roman"/>
                <w:b/>
                <w:lang w:val="uk-UA"/>
              </w:rPr>
            </w:pPr>
            <w:r w:rsidRPr="00466E82">
              <w:rPr>
                <w:rFonts w:ascii="Times New Roman" w:hAnsi="Times New Roman"/>
                <w:b/>
                <w:lang w:val="uk-UA"/>
              </w:rPr>
              <w:t>Субота, неділя, державні свята – вихідні дні.</w:t>
            </w:r>
          </w:p>
          <w:p w:rsidR="00896336" w:rsidRPr="00466E82" w:rsidRDefault="00896336" w:rsidP="00991793">
            <w:pPr>
              <w:spacing w:after="0" w:line="240" w:lineRule="auto"/>
              <w:jc w:val="center"/>
              <w:rPr>
                <w:rFonts w:ascii="Times New Roman" w:hAnsi="Times New Roman"/>
                <w:b/>
                <w:lang w:val="uk-UA"/>
              </w:rPr>
            </w:pPr>
          </w:p>
          <w:p w:rsidR="00896336" w:rsidRPr="00466E82" w:rsidRDefault="00896336" w:rsidP="00991793">
            <w:pPr>
              <w:spacing w:after="0" w:line="240" w:lineRule="auto"/>
              <w:jc w:val="center"/>
              <w:rPr>
                <w:rFonts w:ascii="Times New Roman" w:hAnsi="Times New Roman"/>
                <w:b/>
                <w:lang w:val="uk-UA"/>
              </w:rPr>
            </w:pPr>
            <w:r w:rsidRPr="00466E82">
              <w:rPr>
                <w:rFonts w:ascii="Times New Roman" w:hAnsi="Times New Roman"/>
                <w:b/>
                <w:lang w:val="uk-UA"/>
              </w:rPr>
              <w:t>Час прийому  суб’єктів звернень</w:t>
            </w:r>
          </w:p>
          <w:p w:rsidR="00896336" w:rsidRPr="00466E82" w:rsidRDefault="00896336" w:rsidP="00991793">
            <w:pPr>
              <w:spacing w:after="0" w:line="240" w:lineRule="auto"/>
              <w:ind w:right="64"/>
              <w:jc w:val="center"/>
              <w:rPr>
                <w:rFonts w:ascii="Times New Roman" w:hAnsi="Times New Roman"/>
                <w:b/>
                <w:lang w:val="uk-UA"/>
              </w:rPr>
            </w:pPr>
            <w:r w:rsidRPr="00466E82">
              <w:rPr>
                <w:rFonts w:ascii="Times New Roman" w:hAnsi="Times New Roman"/>
                <w:b/>
                <w:lang w:val="uk-UA"/>
              </w:rPr>
              <w:t>Віддалених робочих місць адміністраторів:</w:t>
            </w:r>
          </w:p>
          <w:p w:rsidR="00896336" w:rsidRPr="00466E82" w:rsidRDefault="00896336" w:rsidP="00991793">
            <w:pPr>
              <w:spacing w:after="0" w:line="240" w:lineRule="auto"/>
              <w:rPr>
                <w:rFonts w:ascii="Times New Roman" w:hAnsi="Times New Roman"/>
                <w:b/>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5836"/>
            </w:tblGrid>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Понеділок</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16.00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Вівторок</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16.00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Середа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16.00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Четвер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16.00 год.</w:t>
                  </w:r>
                </w:p>
              </w:tc>
            </w:tr>
            <w:tr w:rsidR="00466E82" w:rsidRPr="00466E82" w:rsidTr="00991793">
              <w:tc>
                <w:tcPr>
                  <w:tcW w:w="2013"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 xml:space="preserve">П’ятниця </w:t>
                  </w:r>
                </w:p>
              </w:tc>
              <w:tc>
                <w:tcPr>
                  <w:tcW w:w="5836" w:type="dxa"/>
                </w:tcPr>
                <w:p w:rsidR="00896336" w:rsidRPr="00466E82" w:rsidRDefault="00896336" w:rsidP="00991793">
                  <w:pPr>
                    <w:spacing w:after="0" w:line="240" w:lineRule="auto"/>
                    <w:ind w:right="64"/>
                    <w:rPr>
                      <w:rFonts w:ascii="Times New Roman" w:hAnsi="Times New Roman"/>
                      <w:b/>
                      <w:lang w:val="uk-UA"/>
                    </w:rPr>
                  </w:pPr>
                  <w:r w:rsidRPr="00466E82">
                    <w:rPr>
                      <w:rFonts w:ascii="Times New Roman" w:hAnsi="Times New Roman"/>
                      <w:b/>
                      <w:lang w:val="uk-UA"/>
                    </w:rPr>
                    <w:t>з 08.00 до 15.00 год.</w:t>
                  </w:r>
                </w:p>
              </w:tc>
            </w:tr>
          </w:tbl>
          <w:p w:rsidR="00896336" w:rsidRPr="00466E82" w:rsidRDefault="00896336" w:rsidP="00991793">
            <w:pPr>
              <w:spacing w:after="0" w:line="240" w:lineRule="auto"/>
              <w:rPr>
                <w:rFonts w:ascii="Times New Roman" w:hAnsi="Times New Roman"/>
                <w:b/>
                <w:lang w:val="uk-UA"/>
              </w:rPr>
            </w:pPr>
            <w:r w:rsidRPr="00466E82">
              <w:rPr>
                <w:rFonts w:ascii="Times New Roman" w:hAnsi="Times New Roman"/>
                <w:b/>
                <w:lang w:val="uk-UA"/>
              </w:rPr>
              <w:t>Субота, неділя, державні свята – вихідні дні.</w:t>
            </w:r>
          </w:p>
          <w:p w:rsidR="00896336" w:rsidRPr="00466E82" w:rsidRDefault="00896336" w:rsidP="00991793">
            <w:pPr>
              <w:spacing w:after="0" w:line="240" w:lineRule="auto"/>
              <w:ind w:right="64"/>
              <w:jc w:val="both"/>
              <w:rPr>
                <w:rFonts w:ascii="Times New Roman" w:hAnsi="Times New Roman"/>
                <w:lang w:val="uk-UA"/>
              </w:rPr>
            </w:pPr>
          </w:p>
        </w:tc>
      </w:tr>
      <w:tr w:rsidR="00466E82" w:rsidRPr="00466E82" w:rsidTr="00991793">
        <w:tc>
          <w:tcPr>
            <w:tcW w:w="15144" w:type="dxa"/>
            <w:gridSpan w:val="3"/>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pStyle w:val="a4"/>
              <w:spacing w:after="0" w:line="240" w:lineRule="auto"/>
              <w:ind w:left="1080" w:right="64"/>
              <w:jc w:val="center"/>
              <w:rPr>
                <w:rFonts w:ascii="Times New Roman" w:hAnsi="Times New Roman"/>
                <w:b/>
                <w:lang w:val="uk-UA"/>
              </w:rPr>
            </w:pPr>
            <w:r w:rsidRPr="00466E82">
              <w:rPr>
                <w:rFonts w:ascii="Times New Roman" w:hAnsi="Times New Roman"/>
                <w:b/>
                <w:lang w:val="uk-UA"/>
              </w:rPr>
              <w:t>Інформація щодо режиму роботи суб’єкта надання адміністративних послуг</w:t>
            </w:r>
          </w:p>
        </w:tc>
      </w:tr>
      <w:tr w:rsidR="00466E82" w:rsidRPr="00466E82" w:rsidTr="00991793">
        <w:tc>
          <w:tcPr>
            <w:tcW w:w="689" w:type="dxa"/>
            <w:tcBorders>
              <w:top w:val="single" w:sz="4" w:space="0" w:color="000000"/>
              <w:left w:val="single" w:sz="4" w:space="0" w:color="000000"/>
              <w:bottom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r w:rsidRPr="00466E82">
              <w:rPr>
                <w:rFonts w:ascii="Times New Roman" w:eastAsiaTheme="minorEastAsia" w:hAnsi="Times New Roman"/>
                <w:lang w:val="uk-UA" w:eastAsia="uk-UA"/>
              </w:rPr>
              <w:lastRenderedPageBreak/>
              <w:t xml:space="preserve">3.3. </w:t>
            </w:r>
          </w:p>
        </w:tc>
        <w:tc>
          <w:tcPr>
            <w:tcW w:w="6375"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ind w:right="64"/>
              <w:jc w:val="both"/>
              <w:rPr>
                <w:rFonts w:ascii="Times New Roman" w:hAnsi="Times New Roman"/>
                <w:lang w:val="uk-UA"/>
              </w:rPr>
            </w:pPr>
            <w:r w:rsidRPr="00466E82">
              <w:rPr>
                <w:rFonts w:ascii="Times New Roman" w:hAnsi="Times New Roman"/>
                <w:lang w:val="uk-UA"/>
              </w:rPr>
              <w:t>Управління житлово-комунального господарства Калуської міської ради</w:t>
            </w:r>
          </w:p>
          <w:p w:rsidR="00896336" w:rsidRPr="00466E82" w:rsidRDefault="00896336" w:rsidP="00991793">
            <w:pPr>
              <w:spacing w:after="0" w:line="240" w:lineRule="auto"/>
              <w:ind w:right="64"/>
              <w:jc w:val="both"/>
              <w:rPr>
                <w:rFonts w:ascii="Times New Roman" w:hAnsi="Times New Roman"/>
                <w:lang w:val="uk-UA"/>
              </w:rPr>
            </w:pPr>
            <w:r w:rsidRPr="00466E82">
              <w:rPr>
                <w:rFonts w:ascii="Times New Roman" w:hAnsi="Times New Roman"/>
                <w:lang w:val="uk-UA"/>
              </w:rPr>
              <w:t>Понеділок – четвер 8</w:t>
            </w:r>
            <w:r w:rsidRPr="00466E82">
              <w:rPr>
                <w:rFonts w:ascii="Times New Roman" w:hAnsi="Times New Roman"/>
                <w:vertAlign w:val="superscript"/>
                <w:lang w:val="uk-UA"/>
              </w:rPr>
              <w:t>00</w:t>
            </w:r>
            <w:r w:rsidRPr="00466E82">
              <w:rPr>
                <w:rFonts w:ascii="Times New Roman" w:hAnsi="Times New Roman"/>
                <w:lang w:val="uk-UA"/>
              </w:rPr>
              <w:t>-17</w:t>
            </w:r>
            <w:r w:rsidRPr="00466E82">
              <w:rPr>
                <w:rFonts w:ascii="Times New Roman" w:hAnsi="Times New Roman"/>
                <w:vertAlign w:val="superscript"/>
                <w:lang w:val="uk-UA"/>
              </w:rPr>
              <w:t xml:space="preserve">15 </w:t>
            </w:r>
            <w:r w:rsidRPr="00466E82">
              <w:rPr>
                <w:rFonts w:ascii="Times New Roman" w:hAnsi="Times New Roman"/>
                <w:lang w:val="uk-UA"/>
              </w:rPr>
              <w:t xml:space="preserve"> </w:t>
            </w:r>
          </w:p>
          <w:p w:rsidR="00896336" w:rsidRPr="00466E82" w:rsidRDefault="00896336" w:rsidP="00991793">
            <w:pPr>
              <w:spacing w:after="0" w:line="240" w:lineRule="auto"/>
              <w:ind w:right="64"/>
              <w:jc w:val="both"/>
              <w:rPr>
                <w:rFonts w:ascii="Times New Roman" w:hAnsi="Times New Roman"/>
                <w:lang w:val="uk-UA"/>
              </w:rPr>
            </w:pPr>
            <w:r w:rsidRPr="00466E82">
              <w:rPr>
                <w:rFonts w:ascii="Times New Roman" w:hAnsi="Times New Roman"/>
                <w:lang w:val="uk-UA"/>
              </w:rPr>
              <w:t>п’ятниця 8</w:t>
            </w:r>
            <w:r w:rsidRPr="00466E82">
              <w:rPr>
                <w:rFonts w:ascii="Times New Roman" w:hAnsi="Times New Roman"/>
                <w:vertAlign w:val="superscript"/>
                <w:lang w:val="uk-UA"/>
              </w:rPr>
              <w:t>00</w:t>
            </w:r>
            <w:r w:rsidRPr="00466E82">
              <w:rPr>
                <w:rFonts w:ascii="Times New Roman" w:hAnsi="Times New Roman"/>
                <w:lang w:val="uk-UA"/>
              </w:rPr>
              <w:t>-16</w:t>
            </w:r>
            <w:r w:rsidRPr="00466E82">
              <w:rPr>
                <w:rFonts w:ascii="Times New Roman" w:hAnsi="Times New Roman"/>
                <w:vertAlign w:val="superscript"/>
                <w:lang w:val="uk-UA"/>
              </w:rPr>
              <w:t xml:space="preserve">00 </w:t>
            </w:r>
            <w:r w:rsidRPr="00466E82">
              <w:rPr>
                <w:rFonts w:ascii="Times New Roman" w:hAnsi="Times New Roman"/>
                <w:lang w:val="uk-UA"/>
              </w:rPr>
              <w:t xml:space="preserve"> </w:t>
            </w:r>
          </w:p>
          <w:p w:rsidR="00896336" w:rsidRPr="00466E82" w:rsidRDefault="00896336" w:rsidP="00991793">
            <w:pPr>
              <w:spacing w:after="0" w:line="240" w:lineRule="auto"/>
              <w:ind w:right="64"/>
              <w:jc w:val="both"/>
              <w:rPr>
                <w:rFonts w:ascii="Times New Roman" w:hAnsi="Times New Roman"/>
                <w:vertAlign w:val="superscript"/>
                <w:lang w:val="uk-UA"/>
              </w:rPr>
            </w:pPr>
            <w:r w:rsidRPr="00466E82">
              <w:rPr>
                <w:rFonts w:ascii="Times New Roman" w:hAnsi="Times New Roman"/>
                <w:lang w:val="uk-UA"/>
              </w:rPr>
              <w:t>обідня перерва  12</w:t>
            </w:r>
            <w:r w:rsidRPr="00466E82">
              <w:rPr>
                <w:rFonts w:ascii="Times New Roman" w:hAnsi="Times New Roman"/>
                <w:vertAlign w:val="superscript"/>
                <w:lang w:val="uk-UA"/>
              </w:rPr>
              <w:t>00</w:t>
            </w:r>
            <w:r w:rsidRPr="00466E82">
              <w:rPr>
                <w:rFonts w:ascii="Times New Roman" w:hAnsi="Times New Roman"/>
                <w:lang w:val="uk-UA"/>
              </w:rPr>
              <w:t>-13</w:t>
            </w:r>
            <w:r w:rsidRPr="00466E82">
              <w:rPr>
                <w:rFonts w:ascii="Times New Roman" w:hAnsi="Times New Roman"/>
                <w:vertAlign w:val="superscript"/>
                <w:lang w:val="uk-UA"/>
              </w:rPr>
              <w:t xml:space="preserve">00. </w:t>
            </w:r>
          </w:p>
          <w:p w:rsidR="00896336" w:rsidRPr="00466E82" w:rsidRDefault="00896336" w:rsidP="00991793">
            <w:pPr>
              <w:spacing w:after="0" w:line="240" w:lineRule="auto"/>
              <w:ind w:right="64"/>
              <w:jc w:val="both"/>
              <w:rPr>
                <w:rFonts w:ascii="Times New Roman" w:hAnsi="Times New Roman"/>
                <w:vertAlign w:val="superscript"/>
                <w:lang w:val="uk-UA"/>
              </w:rPr>
            </w:pPr>
            <w:r w:rsidRPr="00466E82">
              <w:rPr>
                <w:rFonts w:ascii="Times New Roman" w:hAnsi="Times New Roman"/>
                <w:lang w:val="uk-UA"/>
              </w:rPr>
              <w:t>Вихідні дні – субота, неділя, державні свята</w:t>
            </w:r>
          </w:p>
        </w:tc>
      </w:tr>
      <w:tr w:rsidR="00466E82" w:rsidRPr="00466E82" w:rsidTr="00991793">
        <w:tc>
          <w:tcPr>
            <w:tcW w:w="689" w:type="dxa"/>
            <w:tcBorders>
              <w:top w:val="single" w:sz="4" w:space="0" w:color="000000"/>
              <w:left w:val="single" w:sz="4" w:space="0" w:color="000000"/>
              <w:bottom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14455" w:type="dxa"/>
            <w:gridSpan w:val="2"/>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pStyle w:val="a4"/>
              <w:spacing w:after="0" w:line="240" w:lineRule="auto"/>
              <w:ind w:left="1440" w:right="64"/>
              <w:jc w:val="center"/>
              <w:rPr>
                <w:rFonts w:ascii="Times New Roman" w:hAnsi="Times New Roman"/>
                <w:b/>
                <w:lang w:val="uk-UA"/>
              </w:rPr>
            </w:pPr>
            <w:r w:rsidRPr="00466E82">
              <w:rPr>
                <w:rFonts w:ascii="Times New Roman" w:hAnsi="Times New Roman"/>
                <w:b/>
                <w:lang w:val="uk-UA"/>
              </w:rPr>
              <w:t>Телефон/факс  (довідки), адреса електронної пошти та веб-сайт Управління «Центр надання адміністративних послуг»</w:t>
            </w:r>
          </w:p>
        </w:tc>
      </w:tr>
      <w:tr w:rsidR="00466E82" w:rsidRPr="00DC71B5" w:rsidTr="00991793">
        <w:tc>
          <w:tcPr>
            <w:tcW w:w="689" w:type="dxa"/>
            <w:tcBorders>
              <w:top w:val="single" w:sz="4" w:space="0" w:color="000000"/>
              <w:left w:val="single" w:sz="4" w:space="0" w:color="000000"/>
              <w:right w:val="single" w:sz="4" w:space="0" w:color="000000"/>
            </w:tcBorders>
            <w:hideMark/>
          </w:tcPr>
          <w:p w:rsidR="00896336" w:rsidRPr="00466E82" w:rsidRDefault="00896336" w:rsidP="00991793">
            <w:pPr>
              <w:spacing w:after="0"/>
              <w:rPr>
                <w:rFonts w:ascii="Times New Roman" w:eastAsiaTheme="minorEastAsia" w:hAnsi="Times New Roman"/>
                <w:lang w:val="uk-UA" w:eastAsia="uk-UA"/>
              </w:rPr>
            </w:pPr>
            <w:r w:rsidRPr="00466E82">
              <w:rPr>
                <w:rFonts w:ascii="Times New Roman" w:eastAsiaTheme="minorEastAsia" w:hAnsi="Times New Roman"/>
                <w:lang w:val="uk-UA" w:eastAsia="uk-UA"/>
              </w:rPr>
              <w:t>4.1.</w:t>
            </w:r>
          </w:p>
        </w:tc>
        <w:tc>
          <w:tcPr>
            <w:tcW w:w="6375" w:type="dxa"/>
            <w:tcBorders>
              <w:top w:val="single" w:sz="4" w:space="0" w:color="000000"/>
              <w:left w:val="single" w:sz="4" w:space="0" w:color="000000"/>
              <w:right w:val="single" w:sz="4" w:space="0" w:color="000000"/>
            </w:tcBorders>
            <w:hideMark/>
          </w:tcPr>
          <w:p w:rsidR="00896336" w:rsidRPr="00466E82" w:rsidRDefault="00896336" w:rsidP="00991793">
            <w:pPr>
              <w:spacing w:after="0" w:line="240" w:lineRule="auto"/>
              <w:ind w:right="64"/>
              <w:jc w:val="both"/>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ind w:right="64"/>
              <w:jc w:val="both"/>
              <w:rPr>
                <w:rFonts w:ascii="Times New Roman" w:hAnsi="Times New Roman"/>
                <w:b/>
                <w:lang w:val="uk-UA"/>
              </w:rPr>
            </w:pPr>
            <w:r w:rsidRPr="00466E82">
              <w:rPr>
                <w:rFonts w:ascii="Times New Roman" w:hAnsi="Times New Roman"/>
                <w:b/>
                <w:lang w:val="uk-UA"/>
              </w:rPr>
              <w:t>Управління «Центр надання адміністративних послуг» виконавчого комітету Калуської міської ради</w:t>
            </w:r>
          </w:p>
          <w:p w:rsidR="00896336" w:rsidRPr="00466E82" w:rsidRDefault="00896336" w:rsidP="00991793">
            <w:pPr>
              <w:spacing w:after="0" w:line="240" w:lineRule="auto"/>
              <w:ind w:right="64"/>
              <w:jc w:val="both"/>
              <w:rPr>
                <w:rFonts w:ascii="Times New Roman" w:hAnsi="Times New Roman"/>
                <w:lang w:val="uk-UA"/>
              </w:rPr>
            </w:pPr>
            <w:r w:rsidRPr="00466E82">
              <w:rPr>
                <w:rFonts w:ascii="Times New Roman" w:hAnsi="Times New Roman"/>
                <w:lang w:val="uk-UA"/>
              </w:rPr>
              <w:t>(03472) 7-96-32</w:t>
            </w:r>
          </w:p>
          <w:p w:rsidR="00896336" w:rsidRPr="00466E82" w:rsidRDefault="00896336" w:rsidP="00991793">
            <w:pPr>
              <w:spacing w:after="0" w:line="240" w:lineRule="auto"/>
              <w:ind w:right="64"/>
              <w:jc w:val="both"/>
              <w:rPr>
                <w:rFonts w:ascii="Times New Roman" w:hAnsi="Times New Roman"/>
                <w:lang w:val="uk-UA"/>
              </w:rPr>
            </w:pPr>
            <w:r w:rsidRPr="00466E82">
              <w:rPr>
                <w:rFonts w:ascii="Times New Roman" w:hAnsi="Times New Roman"/>
                <w:lang w:val="uk-UA"/>
              </w:rPr>
              <w:t xml:space="preserve">e-mail: </w:t>
            </w:r>
            <w:hyperlink r:id="rId8" w:history="1">
              <w:r w:rsidRPr="00466E82">
                <w:rPr>
                  <w:rStyle w:val="a3"/>
                  <w:rFonts w:ascii="Times New Roman" w:hAnsi="Times New Roman"/>
                  <w:color w:val="auto"/>
                  <w:lang w:val="uk-UA"/>
                </w:rPr>
                <w:t>cnapkalush@ukr.net</w:t>
              </w:r>
            </w:hyperlink>
            <w:r w:rsidRPr="00466E82">
              <w:rPr>
                <w:rFonts w:ascii="Times New Roman" w:hAnsi="Times New Roman"/>
                <w:lang w:val="uk-UA"/>
              </w:rPr>
              <w:t xml:space="preserve"> </w:t>
            </w:r>
          </w:p>
          <w:p w:rsidR="00896336" w:rsidRPr="00466E82" w:rsidRDefault="00896336" w:rsidP="00991793">
            <w:pPr>
              <w:spacing w:after="0" w:line="240" w:lineRule="auto"/>
              <w:ind w:right="64"/>
              <w:jc w:val="both"/>
              <w:rPr>
                <w:rFonts w:ascii="Times New Roman" w:hAnsi="Times New Roman"/>
                <w:lang w:val="uk-UA"/>
              </w:rPr>
            </w:pPr>
            <w:r w:rsidRPr="00466E82">
              <w:rPr>
                <w:rFonts w:ascii="Times New Roman" w:hAnsi="Times New Roman"/>
                <w:lang w:val="uk-UA"/>
              </w:rPr>
              <w:t xml:space="preserve">веб-сайт: </w:t>
            </w:r>
            <w:hyperlink r:id="rId9" w:history="1">
              <w:r w:rsidRPr="00466E82">
                <w:rPr>
                  <w:rStyle w:val="a3"/>
                  <w:rFonts w:ascii="Times New Roman" w:hAnsi="Times New Roman"/>
                  <w:color w:val="auto"/>
                  <w:lang w:val="en-US"/>
                </w:rPr>
                <w:t>https</w:t>
              </w:r>
              <w:r w:rsidRPr="00466E82">
                <w:rPr>
                  <w:rStyle w:val="a3"/>
                  <w:rFonts w:ascii="Times New Roman" w:hAnsi="Times New Roman"/>
                  <w:color w:val="auto"/>
                  <w:lang w:val="uk-UA"/>
                </w:rPr>
                <w:t>://</w:t>
              </w:r>
              <w:r w:rsidRPr="00466E82">
                <w:rPr>
                  <w:rStyle w:val="a3"/>
                  <w:rFonts w:ascii="Times New Roman" w:hAnsi="Times New Roman"/>
                  <w:color w:val="auto"/>
                  <w:lang w:val="en-US"/>
                </w:rPr>
                <w:t>kalushcity</w:t>
              </w:r>
              <w:r w:rsidRPr="00466E82">
                <w:rPr>
                  <w:rStyle w:val="a3"/>
                  <w:rFonts w:ascii="Times New Roman" w:hAnsi="Times New Roman"/>
                  <w:color w:val="auto"/>
                  <w:lang w:val="uk-UA"/>
                </w:rPr>
                <w:t>.</w:t>
              </w:r>
              <w:r w:rsidRPr="00466E82">
                <w:rPr>
                  <w:rStyle w:val="a3"/>
                  <w:rFonts w:ascii="Times New Roman" w:hAnsi="Times New Roman"/>
                  <w:color w:val="auto"/>
                  <w:lang w:val="en-US"/>
                </w:rPr>
                <w:t>gov</w:t>
              </w:r>
              <w:r w:rsidRPr="00466E82">
                <w:rPr>
                  <w:rStyle w:val="a3"/>
                  <w:rFonts w:ascii="Times New Roman" w:hAnsi="Times New Roman"/>
                  <w:color w:val="auto"/>
                  <w:lang w:val="uk-UA"/>
                </w:rPr>
                <w:t>.</w:t>
              </w:r>
              <w:r w:rsidRPr="00466E82">
                <w:rPr>
                  <w:rStyle w:val="a3"/>
                  <w:rFonts w:ascii="Times New Roman" w:hAnsi="Times New Roman"/>
                  <w:color w:val="auto"/>
                  <w:lang w:val="en-US"/>
                </w:rPr>
                <w:t>ua/cnap</w:t>
              </w:r>
            </w:hyperlink>
            <w:r w:rsidRPr="00466E82">
              <w:rPr>
                <w:rFonts w:ascii="Times New Roman" w:hAnsi="Times New Roman"/>
                <w:lang w:val="en-US"/>
              </w:rPr>
              <w:t xml:space="preserve"> </w:t>
            </w:r>
            <w:r w:rsidRPr="00466E82">
              <w:rPr>
                <w:rFonts w:ascii="Times New Roman" w:hAnsi="Times New Roman"/>
                <w:lang w:val="uk-UA"/>
              </w:rPr>
              <w:t xml:space="preserve"> </w:t>
            </w:r>
          </w:p>
        </w:tc>
      </w:tr>
      <w:tr w:rsidR="00466E82" w:rsidRPr="00466E82" w:rsidTr="00991793">
        <w:tc>
          <w:tcPr>
            <w:tcW w:w="689" w:type="dxa"/>
            <w:vMerge w:val="restart"/>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r w:rsidRPr="00466E82">
              <w:rPr>
                <w:rFonts w:ascii="Times New Roman" w:eastAsiaTheme="minorEastAsia" w:hAnsi="Times New Roman"/>
                <w:lang w:val="uk-UA" w:eastAsia="uk-UA"/>
              </w:rPr>
              <w:t xml:space="preserve">4.2. </w:t>
            </w:r>
          </w:p>
        </w:tc>
        <w:tc>
          <w:tcPr>
            <w:tcW w:w="6375" w:type="dxa"/>
            <w:vMerge w:val="restart"/>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b/>
                <w:lang w:val="uk-UA"/>
              </w:rPr>
            </w:pPr>
            <w:r w:rsidRPr="00466E82">
              <w:rPr>
                <w:rFonts w:ascii="Times New Roman" w:hAnsi="Times New Roman"/>
                <w:b/>
                <w:lang w:val="uk-UA"/>
              </w:rPr>
              <w:t xml:space="preserve">Віддалені робочі місця адміністраторів: </w:t>
            </w:r>
          </w:p>
        </w:tc>
      </w:tr>
      <w:tr w:rsidR="00466E82" w:rsidRPr="00466E82" w:rsidTr="00991793">
        <w:tc>
          <w:tcPr>
            <w:tcW w:w="689" w:type="dxa"/>
            <w:vMerge/>
            <w:tcBorders>
              <w:left w:val="single" w:sz="4" w:space="0" w:color="000000"/>
              <w:bottom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с. Мостище (Любов Пукіш) – 0667909504</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10" w:history="1">
              <w:r w:rsidRPr="00466E82">
                <w:rPr>
                  <w:rStyle w:val="a3"/>
                  <w:rFonts w:ascii="Times New Roman" w:hAnsi="Times New Roman"/>
                  <w:color w:val="auto"/>
                  <w:lang w:val="uk-UA"/>
                </w:rPr>
                <w:t>mostysche@ukr.net</w:t>
              </w:r>
            </w:hyperlink>
            <w:r w:rsidRPr="00466E82">
              <w:rPr>
                <w:rFonts w:ascii="Times New Roman" w:hAnsi="Times New Roman"/>
                <w:lang w:val="uk-UA"/>
              </w:rPr>
              <w:t xml:space="preserve">  </w:t>
            </w:r>
          </w:p>
        </w:tc>
      </w:tr>
      <w:tr w:rsidR="00466E82" w:rsidRPr="00466E82" w:rsidTr="00991793">
        <w:tc>
          <w:tcPr>
            <w:tcW w:w="689" w:type="dxa"/>
            <w:vMerge w:val="restart"/>
            <w:tcBorders>
              <w:top w:val="single" w:sz="4" w:space="0" w:color="000000"/>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val="restart"/>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с. Кропивник (Надія Федунь) – 0991909683 </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11" w:history="1">
              <w:r w:rsidRPr="00466E82">
                <w:rPr>
                  <w:rStyle w:val="a3"/>
                  <w:rFonts w:ascii="Times New Roman" w:hAnsi="Times New Roman"/>
                  <w:color w:val="auto"/>
                  <w:lang w:val="uk-UA"/>
                </w:rPr>
                <w:t>kropyvnyk59@ukr.net</w:t>
              </w:r>
            </w:hyperlink>
            <w:r w:rsidRPr="00466E82">
              <w:rPr>
                <w:rFonts w:ascii="Times New Roman" w:hAnsi="Times New Roman"/>
                <w:lang w:val="uk-UA"/>
              </w:rPr>
              <w:t xml:space="preserve"> </w:t>
            </w:r>
          </w:p>
        </w:tc>
      </w:tr>
      <w:tr w:rsidR="00466E82" w:rsidRPr="00466E82" w:rsidTr="00991793">
        <w:tc>
          <w:tcPr>
            <w:tcW w:w="689"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с. Вістова (Наталія Гарас) – 0990860723 </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12" w:history="1">
              <w:r w:rsidRPr="00466E82">
                <w:rPr>
                  <w:rStyle w:val="a3"/>
                  <w:rFonts w:ascii="Times New Roman" w:hAnsi="Times New Roman"/>
                  <w:color w:val="auto"/>
                  <w:lang w:val="uk-UA"/>
                </w:rPr>
                <w:t>vistova36@meta.ua</w:t>
              </w:r>
            </w:hyperlink>
            <w:r w:rsidRPr="00466E82">
              <w:rPr>
                <w:rFonts w:ascii="Times New Roman" w:hAnsi="Times New Roman"/>
                <w:lang w:val="uk-UA"/>
              </w:rPr>
              <w:t xml:space="preserve"> </w:t>
            </w:r>
          </w:p>
        </w:tc>
      </w:tr>
      <w:tr w:rsidR="00466E82" w:rsidRPr="00DC71B5" w:rsidTr="00991793">
        <w:tc>
          <w:tcPr>
            <w:tcW w:w="689" w:type="dxa"/>
            <w:vMerge/>
            <w:tcBorders>
              <w:left w:val="single" w:sz="4" w:space="0" w:color="000000"/>
              <w:right w:val="single" w:sz="4" w:space="0" w:color="000000"/>
            </w:tcBorders>
            <w:hideMark/>
          </w:tcPr>
          <w:p w:rsidR="00896336" w:rsidRPr="00466E82" w:rsidRDefault="00896336" w:rsidP="00991793">
            <w:pPr>
              <w:spacing w:after="0"/>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hideMark/>
          </w:tcPr>
          <w:p w:rsidR="00896336" w:rsidRPr="00466E82" w:rsidRDefault="00896336" w:rsidP="00991793">
            <w:pPr>
              <w:spacing w:after="0"/>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с. Студінка (Віра Анрусів) – 0993477948</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13" w:history="1">
              <w:r w:rsidRPr="00466E82">
                <w:rPr>
                  <w:rStyle w:val="a3"/>
                  <w:rFonts w:ascii="Times New Roman" w:hAnsi="Times New Roman"/>
                  <w:color w:val="auto"/>
                  <w:lang w:val="uk-UA"/>
                </w:rPr>
                <w:t>studinka.s.rada@ukr.net</w:t>
              </w:r>
            </w:hyperlink>
            <w:r w:rsidRPr="00466E82">
              <w:rPr>
                <w:rFonts w:ascii="Times New Roman" w:hAnsi="Times New Roman"/>
                <w:lang w:val="uk-UA"/>
              </w:rPr>
              <w:t xml:space="preserve"> </w:t>
            </w:r>
          </w:p>
        </w:tc>
      </w:tr>
      <w:tr w:rsidR="00466E82" w:rsidRPr="00DC71B5" w:rsidTr="00991793">
        <w:tc>
          <w:tcPr>
            <w:tcW w:w="689"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tabs>
                <w:tab w:val="left" w:pos="3375"/>
                <w:tab w:val="left" w:pos="3420"/>
              </w:tabs>
              <w:spacing w:after="0" w:line="240" w:lineRule="auto"/>
              <w:jc w:val="both"/>
              <w:rPr>
                <w:rFonts w:ascii="Times New Roman" w:hAnsi="Times New Roman"/>
                <w:lang w:val="uk-UA"/>
              </w:rPr>
            </w:pPr>
            <w:r w:rsidRPr="00466E82">
              <w:rPr>
                <w:rFonts w:ascii="Times New Roman" w:hAnsi="Times New Roman"/>
                <w:lang w:val="uk-UA"/>
              </w:rPr>
              <w:t>с. Сівка Калуська (Леся Деренько) – 0667205446</w:t>
            </w:r>
          </w:p>
          <w:p w:rsidR="00896336" w:rsidRPr="00466E82" w:rsidRDefault="00896336" w:rsidP="00991793">
            <w:pPr>
              <w:tabs>
                <w:tab w:val="left" w:pos="3375"/>
                <w:tab w:val="left" w:pos="3420"/>
              </w:tabs>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14" w:history="1">
              <w:r w:rsidRPr="00466E82">
                <w:rPr>
                  <w:rStyle w:val="a3"/>
                  <w:rFonts w:ascii="Times New Roman" w:hAnsi="Times New Roman"/>
                  <w:color w:val="auto"/>
                  <w:lang w:val="uk-UA"/>
                </w:rPr>
                <w:t>SivkaKaluska@i.ua</w:t>
              </w:r>
            </w:hyperlink>
            <w:r w:rsidRPr="00466E82">
              <w:rPr>
                <w:rFonts w:ascii="Times New Roman" w:hAnsi="Times New Roman"/>
                <w:lang w:val="uk-UA"/>
              </w:rPr>
              <w:t xml:space="preserve"> </w:t>
            </w:r>
          </w:p>
        </w:tc>
      </w:tr>
      <w:tr w:rsidR="00466E82" w:rsidRPr="00466E82" w:rsidTr="00991793">
        <w:trPr>
          <w:trHeight w:val="544"/>
        </w:trPr>
        <w:tc>
          <w:tcPr>
            <w:tcW w:w="689"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с. Боднарів  (Ярослава Верстюк) – 0950049143</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15" w:history="1">
              <w:r w:rsidRPr="00466E82">
                <w:rPr>
                  <w:rStyle w:val="a3"/>
                  <w:rFonts w:ascii="Times New Roman" w:hAnsi="Times New Roman"/>
                  <w:color w:val="auto"/>
                  <w:lang w:val="en-US"/>
                </w:rPr>
                <w:t>bodnariv</w:t>
              </w:r>
              <w:r w:rsidRPr="00466E82">
                <w:rPr>
                  <w:rStyle w:val="a3"/>
                  <w:rFonts w:ascii="Times New Roman" w:hAnsi="Times New Roman"/>
                  <w:color w:val="auto"/>
                </w:rPr>
                <w:t>.</w:t>
              </w:r>
              <w:r w:rsidRPr="00466E82">
                <w:rPr>
                  <w:rStyle w:val="a3"/>
                  <w:rFonts w:ascii="Times New Roman" w:hAnsi="Times New Roman"/>
                  <w:color w:val="auto"/>
                  <w:lang w:val="en-US"/>
                </w:rPr>
                <w:t>tsnap</w:t>
              </w:r>
              <w:r w:rsidRPr="00466E82">
                <w:rPr>
                  <w:rStyle w:val="a3"/>
                  <w:rFonts w:ascii="Times New Roman" w:hAnsi="Times New Roman"/>
                  <w:color w:val="auto"/>
                </w:rPr>
                <w:t>@</w:t>
              </w:r>
              <w:r w:rsidRPr="00466E82">
                <w:rPr>
                  <w:rStyle w:val="a3"/>
                  <w:rFonts w:ascii="Times New Roman" w:hAnsi="Times New Roman"/>
                  <w:color w:val="auto"/>
                  <w:lang w:val="en-US"/>
                </w:rPr>
                <w:t>ukr</w:t>
              </w:r>
              <w:r w:rsidRPr="00466E82">
                <w:rPr>
                  <w:rStyle w:val="a3"/>
                  <w:rFonts w:ascii="Times New Roman" w:hAnsi="Times New Roman"/>
                  <w:color w:val="auto"/>
                </w:rPr>
                <w:t>.</w:t>
              </w:r>
              <w:r w:rsidRPr="00466E82">
                <w:rPr>
                  <w:rStyle w:val="a3"/>
                  <w:rFonts w:ascii="Times New Roman" w:hAnsi="Times New Roman"/>
                  <w:color w:val="auto"/>
                  <w:lang w:val="en-US"/>
                </w:rPr>
                <w:t>net</w:t>
              </w:r>
            </w:hyperlink>
            <w:r w:rsidRPr="00466E82">
              <w:rPr>
                <w:rFonts w:ascii="Times New Roman" w:hAnsi="Times New Roman"/>
              </w:rPr>
              <w:t xml:space="preserve"> </w:t>
            </w:r>
          </w:p>
        </w:tc>
      </w:tr>
      <w:tr w:rsidR="00466E82" w:rsidRPr="00466E82" w:rsidTr="00991793">
        <w:trPr>
          <w:trHeight w:val="426"/>
        </w:trPr>
        <w:tc>
          <w:tcPr>
            <w:tcW w:w="689"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с. Голинь</w:t>
            </w:r>
            <w:r w:rsidRPr="00466E82">
              <w:rPr>
                <w:rFonts w:ascii="Times New Roman" w:hAnsi="Times New Roman"/>
              </w:rPr>
              <w:t xml:space="preserve"> (</w:t>
            </w:r>
            <w:r w:rsidRPr="00466E82">
              <w:rPr>
                <w:rFonts w:ascii="Times New Roman" w:hAnsi="Times New Roman"/>
                <w:lang w:val="uk-UA"/>
              </w:rPr>
              <w:t>Орися Матрофайло) – 0680110900</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16" w:history="1">
              <w:r w:rsidRPr="00466E82">
                <w:rPr>
                  <w:rStyle w:val="a3"/>
                  <w:rFonts w:ascii="Times New Roman" w:hAnsi="Times New Roman"/>
                  <w:color w:val="auto"/>
                  <w:lang w:val="en-US"/>
                </w:rPr>
                <w:t>golin</w:t>
              </w:r>
              <w:r w:rsidRPr="00466E82">
                <w:rPr>
                  <w:rStyle w:val="a3"/>
                  <w:rFonts w:ascii="Times New Roman" w:hAnsi="Times New Roman"/>
                  <w:color w:val="auto"/>
                </w:rPr>
                <w:t>.</w:t>
              </w:r>
              <w:r w:rsidRPr="00466E82">
                <w:rPr>
                  <w:rStyle w:val="a3"/>
                  <w:color w:val="auto"/>
                  <w:lang w:val="en-US"/>
                </w:rPr>
                <w:t>tsnap</w:t>
              </w:r>
              <w:r w:rsidRPr="00466E82">
                <w:rPr>
                  <w:rStyle w:val="a3"/>
                  <w:color w:val="auto"/>
                </w:rPr>
                <w:t>@</w:t>
              </w:r>
              <w:r w:rsidRPr="00466E82">
                <w:rPr>
                  <w:rStyle w:val="a3"/>
                  <w:color w:val="auto"/>
                  <w:lang w:val="en-US"/>
                </w:rPr>
                <w:t>ukr</w:t>
              </w:r>
              <w:r w:rsidRPr="00466E82">
                <w:rPr>
                  <w:rStyle w:val="a3"/>
                  <w:color w:val="auto"/>
                </w:rPr>
                <w:t>.</w:t>
              </w:r>
              <w:r w:rsidRPr="00466E82">
                <w:rPr>
                  <w:rStyle w:val="a3"/>
                  <w:color w:val="auto"/>
                  <w:lang w:val="en-US"/>
                </w:rPr>
                <w:t>net</w:t>
              </w:r>
            </w:hyperlink>
          </w:p>
        </w:tc>
      </w:tr>
      <w:tr w:rsidR="00466E82" w:rsidRPr="00466E82" w:rsidTr="00991793">
        <w:tc>
          <w:tcPr>
            <w:tcW w:w="689"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rPr>
            </w:pPr>
            <w:r w:rsidRPr="00466E82">
              <w:rPr>
                <w:rFonts w:ascii="Times New Roman" w:hAnsi="Times New Roman"/>
                <w:lang w:val="uk-UA"/>
              </w:rPr>
              <w:t xml:space="preserve">с. Копанки (Ірина Сондей) – 0502574547 </w:t>
            </w:r>
          </w:p>
          <w:p w:rsidR="00896336" w:rsidRPr="00466E82" w:rsidRDefault="00896336" w:rsidP="00991793">
            <w:pPr>
              <w:spacing w:after="0" w:line="240" w:lineRule="auto"/>
              <w:jc w:val="both"/>
              <w:rPr>
                <w:rFonts w:ascii="Times New Roman" w:hAnsi="Times New Roman"/>
              </w:rPr>
            </w:pPr>
            <w:r w:rsidRPr="00466E82">
              <w:rPr>
                <w:rFonts w:ascii="Times New Roman" w:hAnsi="Times New Roman"/>
                <w:lang w:val="uk-UA"/>
              </w:rPr>
              <w:t xml:space="preserve">e-mail: </w:t>
            </w:r>
            <w:hyperlink r:id="rId17" w:history="1">
              <w:r w:rsidRPr="00466E82">
                <w:rPr>
                  <w:rStyle w:val="a3"/>
                  <w:rFonts w:ascii="Times New Roman" w:hAnsi="Times New Roman"/>
                  <w:color w:val="auto"/>
                  <w:lang w:val="en-US"/>
                </w:rPr>
                <w:t>kopanku</w:t>
              </w:r>
              <w:r w:rsidRPr="00466E82">
                <w:rPr>
                  <w:rStyle w:val="a3"/>
                  <w:rFonts w:ascii="Times New Roman" w:hAnsi="Times New Roman"/>
                  <w:color w:val="auto"/>
                </w:rPr>
                <w:t>20</w:t>
              </w:r>
              <w:r w:rsidRPr="00466E82">
                <w:rPr>
                  <w:rStyle w:val="a3"/>
                  <w:rFonts w:ascii="Times New Roman" w:hAnsi="Times New Roman"/>
                  <w:color w:val="auto"/>
                  <w:lang w:val="uk-UA"/>
                </w:rPr>
                <w:t>@</w:t>
              </w:r>
              <w:r w:rsidRPr="00466E82">
                <w:rPr>
                  <w:rStyle w:val="a3"/>
                  <w:rFonts w:ascii="Times New Roman" w:hAnsi="Times New Roman"/>
                  <w:color w:val="auto"/>
                  <w:lang w:val="en-US"/>
                </w:rPr>
                <w:t>ukr</w:t>
              </w:r>
              <w:r w:rsidRPr="00466E82">
                <w:rPr>
                  <w:rStyle w:val="a3"/>
                  <w:rFonts w:ascii="Times New Roman" w:hAnsi="Times New Roman"/>
                  <w:color w:val="auto"/>
                </w:rPr>
                <w:t>.</w:t>
              </w:r>
              <w:r w:rsidRPr="00466E82">
                <w:rPr>
                  <w:rStyle w:val="a3"/>
                  <w:rFonts w:ascii="Times New Roman" w:hAnsi="Times New Roman"/>
                  <w:color w:val="auto"/>
                  <w:lang w:val="en-US"/>
                </w:rPr>
                <w:t>net</w:t>
              </w:r>
            </w:hyperlink>
          </w:p>
        </w:tc>
      </w:tr>
      <w:tr w:rsidR="00466E82" w:rsidRPr="00DC71B5" w:rsidTr="00991793">
        <w:tc>
          <w:tcPr>
            <w:tcW w:w="689"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с. Пійлo (Світлана Парцей) – 0506093120 </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18" w:history="1">
              <w:r w:rsidRPr="00466E82">
                <w:rPr>
                  <w:rStyle w:val="a3"/>
                  <w:rFonts w:ascii="Times New Roman" w:hAnsi="Times New Roman"/>
                  <w:color w:val="auto"/>
                  <w:lang w:val="en-US"/>
                </w:rPr>
                <w:t>piylo</w:t>
              </w:r>
              <w:r w:rsidRPr="00466E82">
                <w:rPr>
                  <w:rStyle w:val="a3"/>
                  <w:rFonts w:ascii="Times New Roman" w:hAnsi="Times New Roman"/>
                  <w:color w:val="auto"/>
                  <w:lang w:val="uk-UA"/>
                </w:rPr>
                <w:t>.</w:t>
              </w:r>
              <w:r w:rsidRPr="00466E82">
                <w:rPr>
                  <w:rStyle w:val="a3"/>
                  <w:color w:val="auto"/>
                  <w:lang w:val="en-US"/>
                </w:rPr>
                <w:t>tsnap</w:t>
              </w:r>
              <w:r w:rsidRPr="00466E82">
                <w:rPr>
                  <w:rStyle w:val="a3"/>
                  <w:color w:val="auto"/>
                  <w:lang w:val="uk-UA"/>
                </w:rPr>
                <w:t>@</w:t>
              </w:r>
              <w:r w:rsidRPr="00466E82">
                <w:rPr>
                  <w:rStyle w:val="a3"/>
                  <w:color w:val="auto"/>
                  <w:lang w:val="en-US"/>
                </w:rPr>
                <w:t>ukr</w:t>
              </w:r>
              <w:r w:rsidRPr="00466E82">
                <w:rPr>
                  <w:rStyle w:val="a3"/>
                  <w:color w:val="auto"/>
                  <w:lang w:val="uk-UA"/>
                </w:rPr>
                <w:t>.</w:t>
              </w:r>
              <w:r w:rsidRPr="00466E82">
                <w:rPr>
                  <w:rStyle w:val="a3"/>
                  <w:color w:val="auto"/>
                  <w:lang w:val="en-US"/>
                </w:rPr>
                <w:t>net</w:t>
              </w:r>
            </w:hyperlink>
            <w:r w:rsidRPr="00466E82">
              <w:rPr>
                <w:lang w:val="uk-UA"/>
              </w:rPr>
              <w:t xml:space="preserve"> </w:t>
            </w:r>
          </w:p>
        </w:tc>
      </w:tr>
      <w:tr w:rsidR="00466E82" w:rsidRPr="00DC71B5" w:rsidTr="00991793">
        <w:tc>
          <w:tcPr>
            <w:tcW w:w="689"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с. Ріп’янка (Марія Рошко) – 0987773925 </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19" w:history="1">
              <w:r w:rsidRPr="00466E82">
                <w:rPr>
                  <w:rStyle w:val="a3"/>
                  <w:rFonts w:ascii="Times New Roman" w:hAnsi="Times New Roman"/>
                  <w:color w:val="auto"/>
                  <w:lang w:val="en-US"/>
                </w:rPr>
                <w:t>ripyanka</w:t>
              </w:r>
              <w:r w:rsidRPr="00466E82">
                <w:rPr>
                  <w:rStyle w:val="a3"/>
                  <w:color w:val="auto"/>
                  <w:lang w:val="uk-UA"/>
                </w:rPr>
                <w:t>.</w:t>
              </w:r>
              <w:r w:rsidRPr="00466E82">
                <w:rPr>
                  <w:rStyle w:val="a3"/>
                  <w:rFonts w:ascii="Times New Roman" w:hAnsi="Times New Roman"/>
                  <w:color w:val="auto"/>
                  <w:lang w:val="en-US"/>
                </w:rPr>
                <w:t>tsnap</w:t>
              </w:r>
              <w:r w:rsidRPr="00466E82">
                <w:rPr>
                  <w:rStyle w:val="a3"/>
                  <w:rFonts w:ascii="Times New Roman" w:hAnsi="Times New Roman"/>
                  <w:color w:val="auto"/>
                  <w:lang w:val="uk-UA"/>
                </w:rPr>
                <w:t>@</w:t>
              </w:r>
              <w:r w:rsidRPr="00466E82">
                <w:rPr>
                  <w:rStyle w:val="a3"/>
                  <w:rFonts w:ascii="Times New Roman" w:hAnsi="Times New Roman"/>
                  <w:color w:val="auto"/>
                  <w:lang w:val="en-US"/>
                </w:rPr>
                <w:t>gmail</w:t>
              </w:r>
              <w:r w:rsidRPr="00466E82">
                <w:rPr>
                  <w:rStyle w:val="a3"/>
                  <w:rFonts w:ascii="Times New Roman" w:hAnsi="Times New Roman"/>
                  <w:color w:val="auto"/>
                  <w:lang w:val="uk-UA"/>
                </w:rPr>
                <w:t>.</w:t>
              </w:r>
              <w:r w:rsidRPr="00466E82">
                <w:rPr>
                  <w:rStyle w:val="a3"/>
                  <w:rFonts w:ascii="Times New Roman" w:hAnsi="Times New Roman"/>
                  <w:color w:val="auto"/>
                  <w:lang w:val="en-US"/>
                </w:rPr>
                <w:t>com</w:t>
              </w:r>
            </w:hyperlink>
            <w:r w:rsidRPr="00466E82">
              <w:rPr>
                <w:rFonts w:ascii="Times New Roman" w:hAnsi="Times New Roman"/>
                <w:lang w:val="uk-UA"/>
              </w:rPr>
              <w:t xml:space="preserve"> </w:t>
            </w:r>
          </w:p>
        </w:tc>
      </w:tr>
      <w:tr w:rsidR="00466E82" w:rsidRPr="00DC71B5" w:rsidTr="00991793">
        <w:tc>
          <w:tcPr>
            <w:tcW w:w="689" w:type="dxa"/>
            <w:vMerge/>
            <w:tcBorders>
              <w:left w:val="single" w:sz="4" w:space="0" w:color="000000"/>
              <w:bottom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6375" w:type="dxa"/>
            <w:vMerge/>
            <w:tcBorders>
              <w:left w:val="single" w:sz="4" w:space="0" w:color="000000"/>
              <w:bottom w:val="single" w:sz="4" w:space="0" w:color="000000"/>
              <w:right w:val="single" w:sz="4" w:space="0" w:color="000000"/>
            </w:tcBorders>
            <w:vAlign w:val="center"/>
            <w:hideMark/>
          </w:tcPr>
          <w:p w:rsidR="00896336" w:rsidRPr="00466E82" w:rsidRDefault="00896336" w:rsidP="00991793">
            <w:pPr>
              <w:spacing w:after="0" w:line="240" w:lineRule="auto"/>
              <w:rPr>
                <w:rFonts w:ascii="Times New Roman" w:eastAsiaTheme="minorEastAsia" w:hAnsi="Times New Roman"/>
                <w:lang w:val="uk-UA" w:eastAsia="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с. Тужилів (Богдана Щепківська) – 0663061506 </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20" w:history="1">
              <w:r w:rsidRPr="00466E82">
                <w:rPr>
                  <w:rStyle w:val="a3"/>
                  <w:rFonts w:ascii="Times New Roman" w:hAnsi="Times New Roman"/>
                  <w:color w:val="auto"/>
                  <w:lang w:val="en-US"/>
                </w:rPr>
                <w:t>tuzhyliv</w:t>
              </w:r>
              <w:r w:rsidRPr="00466E82">
                <w:rPr>
                  <w:rStyle w:val="a3"/>
                  <w:rFonts w:ascii="Times New Roman" w:hAnsi="Times New Roman"/>
                  <w:color w:val="auto"/>
                  <w:lang w:val="uk-UA"/>
                </w:rPr>
                <w:t>@</w:t>
              </w:r>
              <w:r w:rsidRPr="00466E82">
                <w:rPr>
                  <w:rStyle w:val="a3"/>
                  <w:rFonts w:ascii="Times New Roman" w:hAnsi="Times New Roman"/>
                  <w:color w:val="auto"/>
                  <w:lang w:val="en-US"/>
                </w:rPr>
                <w:t>ukr</w:t>
              </w:r>
              <w:r w:rsidRPr="00466E82">
                <w:rPr>
                  <w:rStyle w:val="a3"/>
                  <w:rFonts w:ascii="Times New Roman" w:hAnsi="Times New Roman"/>
                  <w:color w:val="auto"/>
                  <w:lang w:val="uk-UA"/>
                </w:rPr>
                <w:t>.</w:t>
              </w:r>
              <w:r w:rsidRPr="00466E82">
                <w:rPr>
                  <w:rStyle w:val="a3"/>
                  <w:rFonts w:ascii="Times New Roman" w:hAnsi="Times New Roman"/>
                  <w:color w:val="auto"/>
                  <w:lang w:val="en-US"/>
                </w:rPr>
                <w:t>net</w:t>
              </w:r>
            </w:hyperlink>
            <w:r w:rsidRPr="00466E82">
              <w:rPr>
                <w:rFonts w:ascii="Times New Roman" w:hAnsi="Times New Roman"/>
                <w:lang w:val="uk-UA"/>
              </w:rPr>
              <w:t xml:space="preserve"> </w:t>
            </w:r>
          </w:p>
        </w:tc>
      </w:tr>
    </w:tbl>
    <w:p w:rsidR="00B15234" w:rsidRPr="00466E82" w:rsidRDefault="00B15234">
      <w:pPr>
        <w:rPr>
          <w:lang w:val="uk-UA"/>
        </w:rPr>
      </w:pPr>
    </w:p>
    <w:tbl>
      <w:tblPr>
        <w:tblW w:w="151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13"/>
        <w:gridCol w:w="6362"/>
        <w:gridCol w:w="8080"/>
      </w:tblGrid>
      <w:tr w:rsidR="00466E82" w:rsidRPr="00466E82" w:rsidTr="00991793">
        <w:tc>
          <w:tcPr>
            <w:tcW w:w="15144" w:type="dxa"/>
            <w:gridSpan w:val="4"/>
            <w:tcBorders>
              <w:left w:val="single" w:sz="4" w:space="0" w:color="000000"/>
              <w:bottom w:val="single" w:sz="4" w:space="0" w:color="000000"/>
              <w:right w:val="single" w:sz="4" w:space="0" w:color="000000"/>
            </w:tcBorders>
            <w:vAlign w:val="center"/>
            <w:hideMark/>
          </w:tcPr>
          <w:p w:rsidR="00896336" w:rsidRPr="00466E82" w:rsidRDefault="00896336" w:rsidP="00991793">
            <w:pPr>
              <w:pStyle w:val="a4"/>
              <w:spacing w:after="0" w:line="240" w:lineRule="auto"/>
              <w:ind w:left="2160"/>
              <w:rPr>
                <w:rFonts w:ascii="Times New Roman" w:hAnsi="Times New Roman"/>
                <w:b/>
                <w:lang w:val="uk-UA"/>
              </w:rPr>
            </w:pPr>
            <w:r w:rsidRPr="00466E82">
              <w:rPr>
                <w:rFonts w:ascii="Times New Roman" w:hAnsi="Times New Roman"/>
                <w:b/>
                <w:lang w:val="uk-UA"/>
              </w:rPr>
              <w:t>Телефон /факс (довідки), адреса електронної пошти та веб-сайт суб’єкта надання адміністративних послуг</w:t>
            </w:r>
          </w:p>
        </w:tc>
      </w:tr>
      <w:tr w:rsidR="00466E82" w:rsidRPr="00466E82" w:rsidTr="00991793">
        <w:tc>
          <w:tcPr>
            <w:tcW w:w="689"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lastRenderedPageBreak/>
              <w:t>4.3.</w:t>
            </w:r>
          </w:p>
        </w:tc>
        <w:tc>
          <w:tcPr>
            <w:tcW w:w="6375" w:type="dxa"/>
            <w:gridSpan w:val="2"/>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Управління житлово-комунального господарства Калуської міської ради</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Тел/факс, 6-61-17, 6-6</w:t>
            </w:r>
            <w:r w:rsidR="00B15234" w:rsidRPr="00466E82">
              <w:rPr>
                <w:rFonts w:ascii="Times New Roman" w:hAnsi="Times New Roman"/>
                <w:lang w:val="uk-UA"/>
              </w:rPr>
              <w:t>8</w:t>
            </w:r>
            <w:r w:rsidRPr="00466E82">
              <w:rPr>
                <w:rFonts w:ascii="Times New Roman" w:hAnsi="Times New Roman"/>
                <w:lang w:val="uk-UA"/>
              </w:rPr>
              <w:t>-</w:t>
            </w:r>
            <w:r w:rsidR="00B15234" w:rsidRPr="00466E82">
              <w:rPr>
                <w:rFonts w:ascii="Times New Roman" w:hAnsi="Times New Roman"/>
                <w:lang w:val="uk-UA"/>
              </w:rPr>
              <w:t>46</w:t>
            </w:r>
          </w:p>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e-mail: </w:t>
            </w:r>
            <w:hyperlink r:id="rId21" w:history="1">
              <w:r w:rsidRPr="00466E82">
                <w:rPr>
                  <w:rStyle w:val="a3"/>
                  <w:rFonts w:ascii="Times New Roman" w:hAnsi="Times New Roman"/>
                  <w:color w:val="auto"/>
                  <w:lang w:val="uk-UA"/>
                </w:rPr>
                <w:t>ujkgkmr@gmail.com</w:t>
              </w:r>
            </w:hyperlink>
            <w:r w:rsidRPr="00466E82">
              <w:rPr>
                <w:rFonts w:ascii="Times New Roman" w:hAnsi="Times New Roman"/>
                <w:lang w:val="uk-UA"/>
              </w:rPr>
              <w:t xml:space="preserve"> </w:t>
            </w:r>
          </w:p>
        </w:tc>
      </w:tr>
      <w:tr w:rsidR="00466E82" w:rsidRPr="00466E82" w:rsidTr="00991793">
        <w:trPr>
          <w:trHeight w:val="367"/>
        </w:trPr>
        <w:tc>
          <w:tcPr>
            <w:tcW w:w="15144" w:type="dxa"/>
            <w:gridSpan w:val="4"/>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pStyle w:val="a4"/>
              <w:spacing w:after="0" w:line="240" w:lineRule="auto"/>
              <w:ind w:left="1440"/>
              <w:jc w:val="center"/>
              <w:rPr>
                <w:rFonts w:ascii="Times New Roman" w:hAnsi="Times New Roman"/>
                <w:sz w:val="24"/>
                <w:szCs w:val="24"/>
                <w:lang w:val="uk-UA"/>
              </w:rPr>
            </w:pPr>
            <w:r w:rsidRPr="00466E82">
              <w:rPr>
                <w:rFonts w:ascii="Times New Roman" w:hAnsi="Times New Roman"/>
                <w:b/>
                <w:sz w:val="24"/>
                <w:szCs w:val="24"/>
                <w:lang w:val="uk-UA"/>
              </w:rPr>
              <w:t>Нормативні акти, якими регламентується надання адміністративної послуги</w:t>
            </w:r>
          </w:p>
        </w:tc>
      </w:tr>
      <w:tr w:rsidR="00466E82" w:rsidRPr="00466E82" w:rsidTr="00991793">
        <w:tc>
          <w:tcPr>
            <w:tcW w:w="702" w:type="dxa"/>
            <w:gridSpan w:val="2"/>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5.</w:t>
            </w:r>
          </w:p>
        </w:tc>
        <w:tc>
          <w:tcPr>
            <w:tcW w:w="6362"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Закони України </w:t>
            </w: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 xml:space="preserve">Про місцеве самоврядування в Україні </w:t>
            </w:r>
          </w:p>
        </w:tc>
      </w:tr>
      <w:tr w:rsidR="00466E82" w:rsidRPr="00DC71B5" w:rsidTr="00991793">
        <w:tc>
          <w:tcPr>
            <w:tcW w:w="702" w:type="dxa"/>
            <w:gridSpan w:val="2"/>
            <w:tcBorders>
              <w:top w:val="single" w:sz="4" w:space="0" w:color="000000"/>
              <w:left w:val="single" w:sz="4" w:space="0" w:color="000000"/>
              <w:bottom w:val="single" w:sz="4" w:space="0" w:color="000000"/>
              <w:right w:val="single" w:sz="4" w:space="0" w:color="000000"/>
            </w:tcBorders>
            <w:hideMark/>
          </w:tcPr>
          <w:p w:rsidR="002E5D73" w:rsidRPr="00466E82" w:rsidRDefault="002E5D73" w:rsidP="00991793">
            <w:pPr>
              <w:spacing w:after="0" w:line="240" w:lineRule="auto"/>
              <w:jc w:val="center"/>
              <w:rPr>
                <w:rFonts w:ascii="Times New Roman" w:hAnsi="Times New Roman"/>
                <w:b/>
                <w:lang w:val="uk-UA"/>
              </w:rPr>
            </w:pPr>
            <w:r w:rsidRPr="00466E82">
              <w:rPr>
                <w:rFonts w:ascii="Times New Roman" w:hAnsi="Times New Roman"/>
                <w:b/>
                <w:lang w:val="uk-UA"/>
              </w:rPr>
              <w:t>6.</w:t>
            </w:r>
          </w:p>
        </w:tc>
        <w:tc>
          <w:tcPr>
            <w:tcW w:w="6362" w:type="dxa"/>
            <w:tcBorders>
              <w:top w:val="single" w:sz="4" w:space="0" w:color="000000"/>
              <w:left w:val="single" w:sz="4" w:space="0" w:color="000000"/>
              <w:bottom w:val="single" w:sz="4" w:space="0" w:color="000000"/>
              <w:right w:val="single" w:sz="4" w:space="0" w:color="000000"/>
            </w:tcBorders>
            <w:hideMark/>
          </w:tcPr>
          <w:p w:rsidR="002E5D73" w:rsidRPr="00466E82" w:rsidRDefault="002E5D73" w:rsidP="00991793">
            <w:pPr>
              <w:spacing w:after="0" w:line="240" w:lineRule="auto"/>
              <w:jc w:val="both"/>
              <w:rPr>
                <w:rFonts w:ascii="Times New Roman" w:hAnsi="Times New Roman"/>
                <w:b/>
                <w:lang w:val="uk-UA"/>
              </w:rPr>
            </w:pPr>
            <w:r w:rsidRPr="00466E82">
              <w:rPr>
                <w:rFonts w:ascii="Times New Roman" w:hAnsi="Times New Roman"/>
                <w:b/>
                <w:lang w:val="uk-UA"/>
              </w:rPr>
              <w:t>Акти Кабінету Міністрів України</w:t>
            </w:r>
          </w:p>
        </w:tc>
        <w:tc>
          <w:tcPr>
            <w:tcW w:w="8080" w:type="dxa"/>
            <w:tcBorders>
              <w:top w:val="single" w:sz="4" w:space="0" w:color="000000"/>
              <w:left w:val="single" w:sz="4" w:space="0" w:color="000000"/>
              <w:bottom w:val="single" w:sz="4" w:space="0" w:color="000000"/>
              <w:right w:val="single" w:sz="4" w:space="0" w:color="000000"/>
            </w:tcBorders>
            <w:hideMark/>
          </w:tcPr>
          <w:p w:rsidR="002E5D73" w:rsidRPr="00466E82" w:rsidRDefault="002E5D73" w:rsidP="00CB19A9">
            <w:pPr>
              <w:spacing w:after="0" w:line="240" w:lineRule="auto"/>
              <w:jc w:val="both"/>
              <w:rPr>
                <w:rFonts w:ascii="Times New Roman" w:hAnsi="Times New Roman"/>
                <w:lang w:val="uk-UA"/>
              </w:rPr>
            </w:pPr>
            <w:r w:rsidRPr="00466E82">
              <w:rPr>
                <w:rFonts w:ascii="Times New Roman" w:hAnsi="Times New Roman"/>
                <w:lang w:val="uk-UA"/>
              </w:rPr>
              <w:t>Постанова Кабінету Міністрів України від 29.04.2022 року № 495 «Деякі заходи з формування фондів житла, призначеного для тимчасового проживання внутрішньо переміщених осіб»</w:t>
            </w:r>
          </w:p>
          <w:p w:rsidR="002E5D73" w:rsidRPr="00466E82" w:rsidRDefault="00846131" w:rsidP="00CB19A9">
            <w:pPr>
              <w:spacing w:after="0" w:line="240" w:lineRule="auto"/>
              <w:jc w:val="both"/>
              <w:rPr>
                <w:rFonts w:ascii="Times New Roman" w:hAnsi="Times New Roman"/>
                <w:lang w:val="uk-UA"/>
              </w:rPr>
            </w:pPr>
            <w:r w:rsidRPr="00466E82">
              <w:rPr>
                <w:rFonts w:ascii="Times New Roman" w:hAnsi="Times New Roman"/>
                <w:lang w:val="uk-UA"/>
              </w:rPr>
              <w:t xml:space="preserve">Постанова Кабінету Міністрів України </w:t>
            </w:r>
            <w:r w:rsidR="002E5D73" w:rsidRPr="00466E82">
              <w:rPr>
                <w:rFonts w:ascii="Times New Roman" w:hAnsi="Times New Roman"/>
                <w:lang w:val="uk-UA"/>
              </w:rPr>
              <w:t>від 26.11.2024 року № 1350 «Про внесення змін до деяких постанов Кабінету Міністрів України щодо забезпечення житлом внутрішньо переміщених осіб та інших категорій соціально незахищених верств населення».</w:t>
            </w:r>
          </w:p>
        </w:tc>
      </w:tr>
      <w:tr w:rsidR="00466E82" w:rsidRPr="00466E82" w:rsidTr="00991793">
        <w:tc>
          <w:tcPr>
            <w:tcW w:w="702" w:type="dxa"/>
            <w:gridSpan w:val="2"/>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7.</w:t>
            </w:r>
          </w:p>
        </w:tc>
        <w:tc>
          <w:tcPr>
            <w:tcW w:w="6362"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both"/>
              <w:rPr>
                <w:rFonts w:ascii="Times New Roman" w:hAnsi="Times New Roman"/>
                <w:lang w:val="uk-UA"/>
              </w:rPr>
            </w:pPr>
            <w:r w:rsidRPr="00466E82">
              <w:rPr>
                <w:rFonts w:ascii="Times New Roman" w:hAnsi="Times New Roman"/>
                <w:lang w:val="uk-UA"/>
              </w:rPr>
              <w:t>Акти центральних органів виконавчої влади</w:t>
            </w:r>
          </w:p>
        </w:tc>
        <w:tc>
          <w:tcPr>
            <w:tcW w:w="8080" w:type="dxa"/>
            <w:tcBorders>
              <w:top w:val="single" w:sz="4" w:space="0" w:color="000000"/>
              <w:left w:val="single" w:sz="4" w:space="0" w:color="000000"/>
              <w:bottom w:val="single" w:sz="4" w:space="0" w:color="000000"/>
              <w:right w:val="single" w:sz="4" w:space="0" w:color="000000"/>
            </w:tcBorders>
          </w:tcPr>
          <w:p w:rsidR="00896336" w:rsidRPr="00466E82" w:rsidRDefault="00896336" w:rsidP="009917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rPr>
            </w:pPr>
          </w:p>
        </w:tc>
      </w:tr>
      <w:tr w:rsidR="00466E82" w:rsidRPr="00466E82" w:rsidTr="00991793">
        <w:tc>
          <w:tcPr>
            <w:tcW w:w="702" w:type="dxa"/>
            <w:gridSpan w:val="2"/>
            <w:tcBorders>
              <w:top w:val="single" w:sz="4" w:space="0" w:color="000000"/>
              <w:left w:val="single" w:sz="4" w:space="0" w:color="000000"/>
              <w:bottom w:val="single" w:sz="4" w:space="0" w:color="000000"/>
              <w:right w:val="single" w:sz="4" w:space="0" w:color="000000"/>
            </w:tcBorders>
            <w:hideMark/>
          </w:tcPr>
          <w:p w:rsidR="002E5D73" w:rsidRPr="00466E82" w:rsidRDefault="002E5D73" w:rsidP="00991793">
            <w:pPr>
              <w:spacing w:after="0" w:line="240" w:lineRule="auto"/>
              <w:jc w:val="center"/>
              <w:rPr>
                <w:rFonts w:ascii="Times New Roman" w:hAnsi="Times New Roman"/>
                <w:lang w:val="uk-UA"/>
              </w:rPr>
            </w:pPr>
            <w:r w:rsidRPr="00466E82">
              <w:rPr>
                <w:rFonts w:ascii="Times New Roman" w:hAnsi="Times New Roman"/>
                <w:lang w:val="uk-UA"/>
              </w:rPr>
              <w:t>8</w:t>
            </w:r>
          </w:p>
        </w:tc>
        <w:tc>
          <w:tcPr>
            <w:tcW w:w="6362" w:type="dxa"/>
            <w:tcBorders>
              <w:top w:val="single" w:sz="4" w:space="0" w:color="000000"/>
              <w:left w:val="single" w:sz="4" w:space="0" w:color="000000"/>
              <w:bottom w:val="single" w:sz="4" w:space="0" w:color="000000"/>
              <w:right w:val="single" w:sz="4" w:space="0" w:color="000000"/>
            </w:tcBorders>
            <w:hideMark/>
          </w:tcPr>
          <w:p w:rsidR="002E5D73" w:rsidRPr="00466E82" w:rsidRDefault="002E5D73" w:rsidP="00991793">
            <w:pPr>
              <w:spacing w:after="0" w:line="240" w:lineRule="auto"/>
              <w:rPr>
                <w:rFonts w:ascii="Times New Roman" w:hAnsi="Times New Roman"/>
                <w:lang w:val="uk-UA"/>
              </w:rPr>
            </w:pPr>
            <w:r w:rsidRPr="00466E82">
              <w:rPr>
                <w:rFonts w:ascii="Times New Roman" w:hAnsi="Times New Roman"/>
                <w:lang w:val="uk-UA"/>
              </w:rPr>
              <w:t>Акти місцевих органів виконавчої влади/органів місцевого самоврядування</w:t>
            </w:r>
          </w:p>
        </w:tc>
        <w:tc>
          <w:tcPr>
            <w:tcW w:w="8080" w:type="dxa"/>
            <w:tcBorders>
              <w:top w:val="single" w:sz="4" w:space="0" w:color="000000"/>
              <w:left w:val="single" w:sz="4" w:space="0" w:color="000000"/>
              <w:bottom w:val="single" w:sz="4" w:space="0" w:color="000000"/>
              <w:right w:val="single" w:sz="4" w:space="0" w:color="000000"/>
            </w:tcBorders>
            <w:hideMark/>
          </w:tcPr>
          <w:p w:rsidR="002E5D73" w:rsidRPr="00466E82" w:rsidRDefault="002E5D73" w:rsidP="00CB19A9">
            <w:pPr>
              <w:spacing w:after="0" w:line="240" w:lineRule="auto"/>
              <w:jc w:val="both"/>
              <w:rPr>
                <w:rFonts w:ascii="Times New Roman" w:hAnsi="Times New Roman"/>
                <w:lang w:val="uk-UA"/>
              </w:rPr>
            </w:pPr>
            <w:r w:rsidRPr="00466E82">
              <w:rPr>
                <w:rFonts w:ascii="Times New Roman" w:hAnsi="Times New Roman"/>
                <w:lang w:val="uk-UA"/>
              </w:rPr>
              <w:t xml:space="preserve">Рішення виконавчого комітету Калуської міської ради від 28.01.2025 р. № 16 </w:t>
            </w:r>
          </w:p>
          <w:p w:rsidR="002E5D73" w:rsidRPr="00466E82" w:rsidRDefault="002E5D73" w:rsidP="00CB19A9">
            <w:pPr>
              <w:spacing w:after="0" w:line="240" w:lineRule="auto"/>
              <w:jc w:val="both"/>
              <w:rPr>
                <w:rFonts w:ascii="Times New Roman" w:hAnsi="Times New Roman"/>
                <w:lang w:val="uk-UA"/>
              </w:rPr>
            </w:pPr>
            <w:r w:rsidRPr="00466E82">
              <w:rPr>
                <w:rFonts w:ascii="Times New Roman" w:hAnsi="Times New Roman"/>
                <w:lang w:val="uk-UA"/>
              </w:rPr>
              <w:t>«</w:t>
            </w:r>
            <w:r w:rsidRPr="00466E82">
              <w:rPr>
                <w:rStyle w:val="rvts7"/>
                <w:rFonts w:ascii="Times New Roman" w:hAnsi="Times New Roman"/>
                <w:lang w:val="uk-UA"/>
              </w:rPr>
              <w:t>Про затвердження Порядку формування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p>
        </w:tc>
      </w:tr>
      <w:tr w:rsidR="00466E82" w:rsidRPr="00466E82" w:rsidTr="00991793">
        <w:trPr>
          <w:trHeight w:val="274"/>
        </w:trPr>
        <w:tc>
          <w:tcPr>
            <w:tcW w:w="15144" w:type="dxa"/>
            <w:gridSpan w:val="4"/>
            <w:tcBorders>
              <w:top w:val="single" w:sz="4" w:space="0" w:color="000000"/>
              <w:left w:val="single" w:sz="4" w:space="0" w:color="000000"/>
              <w:bottom w:val="single" w:sz="4" w:space="0" w:color="auto"/>
              <w:right w:val="single" w:sz="4" w:space="0" w:color="000000"/>
            </w:tcBorders>
            <w:hideMark/>
          </w:tcPr>
          <w:p w:rsidR="00896336" w:rsidRPr="00466E82" w:rsidRDefault="00896336" w:rsidP="00991793">
            <w:pPr>
              <w:spacing w:after="0" w:line="240" w:lineRule="auto"/>
              <w:jc w:val="center"/>
              <w:rPr>
                <w:rFonts w:ascii="Times New Roman" w:hAnsi="Times New Roman"/>
                <w:sz w:val="24"/>
                <w:szCs w:val="24"/>
                <w:lang w:val="uk-UA"/>
              </w:rPr>
            </w:pPr>
            <w:r w:rsidRPr="00466E82">
              <w:rPr>
                <w:rFonts w:ascii="Times New Roman" w:hAnsi="Times New Roman"/>
                <w:b/>
                <w:sz w:val="24"/>
                <w:szCs w:val="24"/>
                <w:lang w:val="uk-UA"/>
              </w:rPr>
              <w:t>Умови отримання адміністративної послуги</w:t>
            </w:r>
          </w:p>
        </w:tc>
      </w:tr>
      <w:tr w:rsidR="00466E82" w:rsidRPr="00466E82" w:rsidTr="00991793">
        <w:trPr>
          <w:trHeight w:val="368"/>
        </w:trPr>
        <w:tc>
          <w:tcPr>
            <w:tcW w:w="702" w:type="dxa"/>
            <w:gridSpan w:val="2"/>
            <w:tcBorders>
              <w:top w:val="single" w:sz="4" w:space="0" w:color="auto"/>
              <w:left w:val="single" w:sz="4" w:space="0" w:color="000000"/>
              <w:bottom w:val="single" w:sz="4" w:space="0" w:color="auto"/>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9.</w:t>
            </w:r>
          </w:p>
        </w:tc>
        <w:tc>
          <w:tcPr>
            <w:tcW w:w="6362" w:type="dxa"/>
            <w:tcBorders>
              <w:top w:val="single" w:sz="4" w:space="0" w:color="auto"/>
              <w:left w:val="single" w:sz="4" w:space="0" w:color="000000"/>
              <w:bottom w:val="single" w:sz="4" w:space="0" w:color="auto"/>
              <w:right w:val="single" w:sz="4" w:space="0" w:color="000000"/>
            </w:tcBorders>
            <w:hideMark/>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Підстава для одержання адміністративної послуги</w:t>
            </w:r>
          </w:p>
        </w:tc>
        <w:tc>
          <w:tcPr>
            <w:tcW w:w="8080" w:type="dxa"/>
            <w:tcBorders>
              <w:top w:val="single" w:sz="4" w:space="0" w:color="auto"/>
              <w:left w:val="single" w:sz="4" w:space="0" w:color="000000"/>
              <w:bottom w:val="single" w:sz="4" w:space="0" w:color="auto"/>
              <w:right w:val="single" w:sz="4" w:space="0" w:color="000000"/>
            </w:tcBorders>
          </w:tcPr>
          <w:p w:rsidR="00896336" w:rsidRPr="00466E82" w:rsidRDefault="00846131" w:rsidP="00FA634A">
            <w:pPr>
              <w:spacing w:after="0" w:line="240" w:lineRule="auto"/>
              <w:jc w:val="both"/>
              <w:rPr>
                <w:rFonts w:ascii="Times New Roman" w:hAnsi="Times New Roman"/>
                <w:lang w:val="uk-UA"/>
              </w:rPr>
            </w:pPr>
            <w:r w:rsidRPr="00466E82">
              <w:rPr>
                <w:rFonts w:ascii="Times New Roman" w:hAnsi="Times New Roman"/>
                <w:lang w:val="uk-UA"/>
              </w:rPr>
              <w:t>Користування житлом призначеним для тимчасового проживання внутрішньо переміщених осіб, перебування на обліку в Єдиній інформаційній базі даних внутрішньо переміщених осіб</w:t>
            </w:r>
            <w:r w:rsidR="00E56224" w:rsidRPr="00466E82">
              <w:rPr>
                <w:rFonts w:ascii="Times New Roman" w:hAnsi="Times New Roman"/>
                <w:lang w:val="uk-UA"/>
              </w:rPr>
              <w:t>,</w:t>
            </w:r>
            <w:r w:rsidR="007A4BEA" w:rsidRPr="00466E82">
              <w:rPr>
                <w:rFonts w:ascii="Times New Roman" w:hAnsi="Times New Roman"/>
                <w:lang w:val="uk-UA"/>
              </w:rPr>
              <w:t xml:space="preserve"> </w:t>
            </w:r>
            <w:r w:rsidR="00FA634A" w:rsidRPr="00466E82">
              <w:rPr>
                <w:rFonts w:ascii="Times New Roman" w:hAnsi="Times New Roman"/>
                <w:lang w:val="uk-UA"/>
              </w:rPr>
              <w:t>та п</w:t>
            </w:r>
            <w:r w:rsidR="00896336" w:rsidRPr="00466E82">
              <w:rPr>
                <w:rFonts w:ascii="Times New Roman" w:hAnsi="Times New Roman"/>
                <w:lang w:val="uk-UA"/>
              </w:rPr>
              <w:t>одання заяви про продовження строку надання житлового приміщення з фонду житла, призначеного для тимчасового проживання внутрішньо переміщених осіб</w:t>
            </w:r>
            <w:r w:rsidR="00FA634A" w:rsidRPr="00466E82">
              <w:rPr>
                <w:rFonts w:ascii="Times New Roman" w:hAnsi="Times New Roman"/>
                <w:lang w:val="uk-UA"/>
              </w:rPr>
              <w:t xml:space="preserve"> </w:t>
            </w:r>
            <w:r w:rsidR="00E56224" w:rsidRPr="00466E82">
              <w:rPr>
                <w:rFonts w:ascii="Times New Roman" w:hAnsi="Times New Roman"/>
                <w:lang w:val="uk-UA"/>
              </w:rPr>
              <w:t xml:space="preserve">не пізніше ніж за </w:t>
            </w:r>
            <w:r w:rsidR="00FA634A" w:rsidRPr="00466E82">
              <w:rPr>
                <w:rFonts w:ascii="Times New Roman" w:hAnsi="Times New Roman"/>
                <w:b/>
              </w:rPr>
              <w:t>60 календарних днів</w:t>
            </w:r>
            <w:r w:rsidR="00FA634A" w:rsidRPr="00466E82">
              <w:rPr>
                <w:rFonts w:ascii="Times New Roman" w:hAnsi="Times New Roman"/>
              </w:rPr>
              <w:t xml:space="preserve"> до закінчення строку дії договору</w:t>
            </w:r>
            <w:r w:rsidR="00E56224" w:rsidRPr="00466E82">
              <w:rPr>
                <w:rFonts w:ascii="Times New Roman" w:hAnsi="Times New Roman"/>
                <w:lang w:val="uk-UA"/>
              </w:rPr>
              <w:t>.</w:t>
            </w:r>
          </w:p>
        </w:tc>
      </w:tr>
      <w:tr w:rsidR="00466E82" w:rsidRPr="00466E82" w:rsidTr="00991793">
        <w:trPr>
          <w:trHeight w:val="379"/>
        </w:trPr>
        <w:tc>
          <w:tcPr>
            <w:tcW w:w="702" w:type="dxa"/>
            <w:gridSpan w:val="2"/>
            <w:tcBorders>
              <w:top w:val="single" w:sz="4" w:space="0" w:color="auto"/>
              <w:left w:val="single" w:sz="4" w:space="0" w:color="000000"/>
              <w:bottom w:val="single" w:sz="4" w:space="0" w:color="000000"/>
              <w:right w:val="single" w:sz="4" w:space="0" w:color="000000"/>
            </w:tcBorders>
            <w:hideMark/>
          </w:tcPr>
          <w:p w:rsidR="002E5D73" w:rsidRPr="00466E82" w:rsidRDefault="002E5D73" w:rsidP="00991793">
            <w:pPr>
              <w:jc w:val="center"/>
              <w:rPr>
                <w:rFonts w:ascii="Times New Roman" w:hAnsi="Times New Roman"/>
                <w:lang w:val="uk-UA"/>
              </w:rPr>
            </w:pPr>
            <w:r w:rsidRPr="00466E82">
              <w:rPr>
                <w:rFonts w:ascii="Times New Roman" w:hAnsi="Times New Roman"/>
                <w:lang w:val="uk-UA"/>
              </w:rPr>
              <w:t>10.</w:t>
            </w:r>
          </w:p>
        </w:tc>
        <w:tc>
          <w:tcPr>
            <w:tcW w:w="6362" w:type="dxa"/>
            <w:tcBorders>
              <w:top w:val="single" w:sz="4" w:space="0" w:color="auto"/>
              <w:left w:val="single" w:sz="4" w:space="0" w:color="000000"/>
              <w:bottom w:val="single" w:sz="4" w:space="0" w:color="000000"/>
              <w:right w:val="single" w:sz="4" w:space="0" w:color="000000"/>
            </w:tcBorders>
            <w:hideMark/>
          </w:tcPr>
          <w:p w:rsidR="002E5D73" w:rsidRPr="00466E82" w:rsidRDefault="002E5D73" w:rsidP="00991793">
            <w:pPr>
              <w:spacing w:after="0" w:line="240" w:lineRule="auto"/>
              <w:rPr>
                <w:rFonts w:ascii="Times New Roman" w:hAnsi="Times New Roman"/>
                <w:lang w:val="uk-UA"/>
              </w:rPr>
            </w:pPr>
            <w:r w:rsidRPr="00466E82">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8080" w:type="dxa"/>
            <w:tcBorders>
              <w:top w:val="single" w:sz="4" w:space="0" w:color="auto"/>
              <w:left w:val="single" w:sz="4" w:space="0" w:color="000000"/>
              <w:bottom w:val="single" w:sz="4" w:space="0" w:color="000000"/>
              <w:right w:val="single" w:sz="4" w:space="0" w:color="000000"/>
            </w:tcBorders>
            <w:hideMark/>
          </w:tcPr>
          <w:p w:rsidR="002E5D73" w:rsidRPr="00466E82" w:rsidRDefault="002E5D73" w:rsidP="00CB19A9">
            <w:pPr>
              <w:pStyle w:val="rvps2"/>
              <w:numPr>
                <w:ilvl w:val="0"/>
                <w:numId w:val="4"/>
              </w:numPr>
              <w:shd w:val="clear" w:color="auto" w:fill="FFFFFF"/>
              <w:spacing w:before="0" w:beforeAutospacing="0" w:after="0" w:afterAutospacing="0"/>
              <w:ind w:left="34" w:firstLine="326"/>
              <w:jc w:val="both"/>
              <w:rPr>
                <w:sz w:val="22"/>
                <w:szCs w:val="22"/>
              </w:rPr>
            </w:pPr>
            <w:r w:rsidRPr="00466E82">
              <w:rPr>
                <w:sz w:val="22"/>
                <w:szCs w:val="22"/>
              </w:rPr>
              <w:t>Заява</w:t>
            </w:r>
            <w:r w:rsidR="00FA634A" w:rsidRPr="00466E82">
              <w:rPr>
                <w:sz w:val="22"/>
                <w:szCs w:val="22"/>
              </w:rPr>
              <w:t xml:space="preserve"> </w:t>
            </w:r>
            <w:r w:rsidR="00E56224" w:rsidRPr="00466E82">
              <w:rPr>
                <w:sz w:val="22"/>
                <w:szCs w:val="22"/>
              </w:rPr>
              <w:t xml:space="preserve">про продовження стоку надання житлового приміщення </w:t>
            </w:r>
            <w:r w:rsidR="00FA634A" w:rsidRPr="00466E82">
              <w:rPr>
                <w:sz w:val="22"/>
                <w:szCs w:val="22"/>
              </w:rPr>
              <w:t>згідно з зразком (додаток 3 до Порядку)</w:t>
            </w:r>
            <w:r w:rsidRPr="00466E82">
              <w:rPr>
                <w:sz w:val="22"/>
                <w:szCs w:val="22"/>
              </w:rPr>
              <w:t xml:space="preserve"> </w:t>
            </w:r>
          </w:p>
          <w:p w:rsidR="002E5D73" w:rsidRPr="00466E82" w:rsidRDefault="002E5D73" w:rsidP="00CB19A9">
            <w:pPr>
              <w:pStyle w:val="rvps2"/>
              <w:shd w:val="clear" w:color="auto" w:fill="FFFFFF"/>
              <w:spacing w:before="0" w:beforeAutospacing="0" w:after="0" w:afterAutospacing="0"/>
              <w:ind w:firstLine="450"/>
              <w:jc w:val="both"/>
              <w:rPr>
                <w:sz w:val="22"/>
                <w:szCs w:val="22"/>
              </w:rPr>
            </w:pPr>
            <w:r w:rsidRPr="00466E82">
              <w:rPr>
                <w:sz w:val="22"/>
                <w:szCs w:val="22"/>
              </w:rPr>
              <w:t>2) копії документів, що посвідчують особу та підтверджують громадянство України.</w:t>
            </w:r>
          </w:p>
          <w:p w:rsidR="002E5D73" w:rsidRPr="00466E82" w:rsidRDefault="002E5D73" w:rsidP="00CB19A9">
            <w:pPr>
              <w:pStyle w:val="rvps2"/>
              <w:shd w:val="clear" w:color="auto" w:fill="FFFFFF"/>
              <w:spacing w:before="0" w:beforeAutospacing="0" w:after="0" w:afterAutospacing="0"/>
              <w:ind w:firstLine="450"/>
              <w:jc w:val="both"/>
              <w:rPr>
                <w:sz w:val="22"/>
                <w:szCs w:val="22"/>
              </w:rPr>
            </w:pPr>
            <w:bookmarkStart w:id="1" w:name="n263"/>
            <w:bookmarkEnd w:id="1"/>
            <w:r w:rsidRPr="00466E82">
              <w:rPr>
                <w:sz w:val="22"/>
                <w:szCs w:val="22"/>
              </w:rPr>
              <w:t>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rsidR="002E5D73" w:rsidRPr="00466E82" w:rsidRDefault="002E5D73" w:rsidP="00CB19A9">
            <w:pPr>
              <w:pStyle w:val="rvps2"/>
              <w:shd w:val="clear" w:color="auto" w:fill="FFFFFF"/>
              <w:spacing w:before="0" w:beforeAutospacing="0" w:after="0" w:afterAutospacing="0"/>
              <w:ind w:firstLine="450"/>
              <w:jc w:val="both"/>
              <w:rPr>
                <w:sz w:val="22"/>
                <w:szCs w:val="22"/>
              </w:rPr>
            </w:pPr>
            <w:bookmarkStart w:id="2" w:name="n264"/>
            <w:bookmarkEnd w:id="2"/>
            <w:r w:rsidRPr="00466E82">
              <w:rPr>
                <w:sz w:val="22"/>
                <w:szCs w:val="22"/>
              </w:rPr>
              <w:t>3)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rsidR="002E5D73" w:rsidRPr="00466E82" w:rsidRDefault="002E5D73" w:rsidP="00CB19A9">
            <w:pPr>
              <w:pStyle w:val="rvps2"/>
              <w:shd w:val="clear" w:color="auto" w:fill="FFFFFF"/>
              <w:spacing w:before="0" w:beforeAutospacing="0" w:after="0" w:afterAutospacing="0"/>
              <w:ind w:firstLine="450"/>
              <w:jc w:val="both"/>
              <w:rPr>
                <w:sz w:val="22"/>
                <w:szCs w:val="22"/>
              </w:rPr>
            </w:pPr>
            <w:bookmarkStart w:id="3" w:name="n265"/>
            <w:bookmarkEnd w:id="3"/>
            <w:r w:rsidRPr="00466E82">
              <w:rPr>
                <w:sz w:val="22"/>
                <w:szCs w:val="22"/>
              </w:rPr>
              <w:t xml:space="preserve">4)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w:t>
            </w:r>
            <w:r w:rsidRPr="00466E82">
              <w:rPr>
                <w:sz w:val="22"/>
                <w:szCs w:val="22"/>
              </w:rPr>
              <w:lastRenderedPageBreak/>
              <w:t>або піклувальника тощо);</w:t>
            </w:r>
          </w:p>
          <w:p w:rsidR="002E5D73" w:rsidRPr="00466E82" w:rsidRDefault="002E5D73" w:rsidP="00CB19A9">
            <w:pPr>
              <w:pStyle w:val="rvps2"/>
              <w:shd w:val="clear" w:color="auto" w:fill="FFFFFF"/>
              <w:spacing w:before="0" w:beforeAutospacing="0" w:after="0" w:afterAutospacing="0"/>
              <w:ind w:firstLine="450"/>
              <w:jc w:val="both"/>
              <w:rPr>
                <w:sz w:val="22"/>
                <w:szCs w:val="22"/>
              </w:rPr>
            </w:pPr>
            <w:bookmarkStart w:id="4" w:name="n266"/>
            <w:bookmarkEnd w:id="4"/>
            <w:r w:rsidRPr="00466E82">
              <w:rPr>
                <w:sz w:val="22"/>
                <w:szCs w:val="22"/>
              </w:rPr>
              <w:t>5)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rsidR="00CA6D4C" w:rsidRPr="00466E82" w:rsidRDefault="002E5D73" w:rsidP="00CB19A9">
            <w:pPr>
              <w:pStyle w:val="rvps2"/>
              <w:shd w:val="clear" w:color="auto" w:fill="FFFFFF"/>
              <w:spacing w:before="0" w:beforeAutospacing="0" w:after="0" w:afterAutospacing="0"/>
              <w:ind w:firstLine="450"/>
              <w:jc w:val="both"/>
              <w:rPr>
                <w:sz w:val="22"/>
                <w:szCs w:val="22"/>
              </w:rPr>
            </w:pPr>
            <w:bookmarkStart w:id="5" w:name="n267"/>
            <w:bookmarkEnd w:id="5"/>
            <w:r w:rsidRPr="00466E82">
              <w:rPr>
                <w:sz w:val="22"/>
                <w:szCs w:val="22"/>
              </w:rPr>
              <w:t>6) копії документів, що підтверджують підстави пріоритетності в наданні внутрішньо переміщеним особам житлових приміщень із фонду</w:t>
            </w:r>
            <w:r w:rsidR="00B15234" w:rsidRPr="00466E82">
              <w:rPr>
                <w:sz w:val="22"/>
                <w:szCs w:val="22"/>
              </w:rPr>
              <w:t>;</w:t>
            </w:r>
          </w:p>
          <w:p w:rsidR="002E5D73" w:rsidRPr="00466E82" w:rsidRDefault="00CA6D4C" w:rsidP="00CB19A9">
            <w:pPr>
              <w:pStyle w:val="rvps2"/>
              <w:shd w:val="clear" w:color="auto" w:fill="FFFFFF"/>
              <w:spacing w:before="0" w:beforeAutospacing="0" w:after="0" w:afterAutospacing="0"/>
              <w:ind w:firstLine="450"/>
              <w:jc w:val="both"/>
              <w:rPr>
                <w:sz w:val="22"/>
                <w:szCs w:val="22"/>
              </w:rPr>
            </w:pPr>
            <w:r w:rsidRPr="00466E82">
              <w:rPr>
                <w:sz w:val="22"/>
                <w:szCs w:val="22"/>
              </w:rPr>
              <w:t>7) копія попереднього договору</w:t>
            </w:r>
            <w:r w:rsidR="00FA634A" w:rsidRPr="00466E82">
              <w:rPr>
                <w:sz w:val="22"/>
                <w:szCs w:val="22"/>
              </w:rPr>
              <w:t xml:space="preserve"> користування житлом;</w:t>
            </w:r>
            <w:r w:rsidR="002E5D73" w:rsidRPr="00466E82">
              <w:rPr>
                <w:sz w:val="22"/>
                <w:szCs w:val="22"/>
              </w:rPr>
              <w:t xml:space="preserve"> </w:t>
            </w:r>
          </w:p>
          <w:p w:rsidR="002E5D73" w:rsidRPr="00466E82" w:rsidRDefault="00CA6D4C" w:rsidP="00CA6D4C">
            <w:pPr>
              <w:pStyle w:val="rvps2"/>
              <w:shd w:val="clear" w:color="auto" w:fill="FFFFFF"/>
              <w:spacing w:before="0" w:beforeAutospacing="0" w:after="0" w:afterAutospacing="0"/>
              <w:ind w:left="360" w:firstLine="99"/>
              <w:jc w:val="both"/>
              <w:rPr>
                <w:sz w:val="22"/>
                <w:szCs w:val="22"/>
              </w:rPr>
            </w:pPr>
            <w:r w:rsidRPr="00466E82">
              <w:rPr>
                <w:sz w:val="22"/>
                <w:szCs w:val="22"/>
              </w:rPr>
              <w:t>8</w:t>
            </w:r>
            <w:r w:rsidR="00B15234" w:rsidRPr="00466E82">
              <w:rPr>
                <w:sz w:val="22"/>
                <w:szCs w:val="22"/>
              </w:rPr>
              <w:t xml:space="preserve">) заява-згода </w:t>
            </w:r>
            <w:r w:rsidR="00E56224" w:rsidRPr="00466E82">
              <w:rPr>
                <w:sz w:val="22"/>
                <w:szCs w:val="22"/>
              </w:rPr>
              <w:t xml:space="preserve">за підписом заявника та повнолітніх членів сім’ї </w:t>
            </w:r>
            <w:r w:rsidR="00B15234" w:rsidRPr="00466E82">
              <w:rPr>
                <w:sz w:val="22"/>
                <w:szCs w:val="22"/>
              </w:rPr>
              <w:t>на збір та обробку персональних даних</w:t>
            </w:r>
            <w:r w:rsidR="00FA634A" w:rsidRPr="00466E82">
              <w:rPr>
                <w:sz w:val="22"/>
                <w:szCs w:val="22"/>
              </w:rPr>
              <w:t xml:space="preserve"> </w:t>
            </w:r>
            <w:r w:rsidR="00E56224" w:rsidRPr="00466E82">
              <w:rPr>
                <w:sz w:val="22"/>
                <w:szCs w:val="22"/>
              </w:rPr>
              <w:t>довільної форми відповідно до Закону України «Про захист персональних даних»</w:t>
            </w:r>
          </w:p>
          <w:p w:rsidR="002D5D91" w:rsidRPr="00466E82" w:rsidRDefault="002D5D91" w:rsidP="00CA6D4C">
            <w:pPr>
              <w:pStyle w:val="rvps2"/>
              <w:shd w:val="clear" w:color="auto" w:fill="FFFFFF"/>
              <w:spacing w:before="0" w:beforeAutospacing="0" w:after="0" w:afterAutospacing="0"/>
              <w:ind w:left="360" w:firstLine="99"/>
              <w:jc w:val="both"/>
              <w:rPr>
                <w:sz w:val="22"/>
                <w:szCs w:val="22"/>
              </w:rPr>
            </w:pPr>
            <w:r w:rsidRPr="00466E82">
              <w:rPr>
                <w:sz w:val="22"/>
                <w:szCs w:val="22"/>
              </w:rPr>
              <w:t>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p>
        </w:tc>
      </w:tr>
      <w:tr w:rsidR="00466E82" w:rsidRPr="00466E82" w:rsidTr="00991793">
        <w:trPr>
          <w:trHeight w:val="417"/>
        </w:trPr>
        <w:tc>
          <w:tcPr>
            <w:tcW w:w="702" w:type="dxa"/>
            <w:gridSpan w:val="2"/>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jc w:val="center"/>
              <w:rPr>
                <w:rFonts w:ascii="Times New Roman" w:hAnsi="Times New Roman"/>
                <w:lang w:val="uk-UA"/>
              </w:rPr>
            </w:pPr>
            <w:r w:rsidRPr="00466E82">
              <w:rPr>
                <w:rFonts w:ascii="Times New Roman" w:hAnsi="Times New Roman"/>
                <w:lang w:val="uk-UA"/>
              </w:rPr>
              <w:lastRenderedPageBreak/>
              <w:t>11.</w:t>
            </w:r>
          </w:p>
        </w:tc>
        <w:tc>
          <w:tcPr>
            <w:tcW w:w="6362"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Порядок та спосіб подання документів, необхідних для отримання адміністративної послуги</w:t>
            </w:r>
          </w:p>
        </w:tc>
        <w:tc>
          <w:tcPr>
            <w:tcW w:w="8080" w:type="dxa"/>
            <w:tcBorders>
              <w:top w:val="single" w:sz="4" w:space="0" w:color="000000"/>
              <w:left w:val="single" w:sz="4" w:space="0" w:color="000000"/>
              <w:bottom w:val="single" w:sz="4" w:space="0" w:color="000000"/>
              <w:right w:val="single" w:sz="4" w:space="0" w:color="000000"/>
            </w:tcBorders>
          </w:tcPr>
          <w:p w:rsidR="00896336" w:rsidRPr="00466E82" w:rsidRDefault="00896336" w:rsidP="002D5D91">
            <w:pPr>
              <w:pStyle w:val="rvps2"/>
              <w:shd w:val="clear" w:color="auto" w:fill="FFFFFF"/>
              <w:spacing w:before="0" w:beforeAutospacing="0" w:after="0" w:afterAutospacing="0"/>
              <w:ind w:left="34" w:firstLine="326"/>
              <w:jc w:val="both"/>
              <w:rPr>
                <w:sz w:val="22"/>
                <w:szCs w:val="22"/>
              </w:rPr>
            </w:pPr>
            <w:r w:rsidRPr="00466E82">
              <w:t>Заява на отримання послуги подається заявником особисто, або</w:t>
            </w:r>
            <w:r w:rsidRPr="00466E82">
              <w:rPr>
                <w:sz w:val="22"/>
                <w:szCs w:val="22"/>
              </w:rPr>
              <w:t xml:space="preserve"> уповноваженим представником внутрішньо переміщеної особи </w:t>
            </w:r>
            <w:r w:rsidR="00CA6D4C" w:rsidRPr="00466E82">
              <w:rPr>
                <w:sz w:val="22"/>
                <w:szCs w:val="22"/>
              </w:rPr>
              <w:t xml:space="preserve">не пізніше ніж за </w:t>
            </w:r>
            <w:r w:rsidR="00CA6D4C" w:rsidRPr="00466E82">
              <w:rPr>
                <w:b/>
                <w:sz w:val="22"/>
                <w:szCs w:val="22"/>
              </w:rPr>
              <w:t>60 календарних днів</w:t>
            </w:r>
            <w:r w:rsidR="00CA6D4C" w:rsidRPr="00466E82">
              <w:rPr>
                <w:sz w:val="22"/>
                <w:szCs w:val="22"/>
              </w:rPr>
              <w:t xml:space="preserve"> до закінчення строку дії договору</w:t>
            </w:r>
            <w:r w:rsidR="00B621DB" w:rsidRPr="00466E82">
              <w:rPr>
                <w:sz w:val="22"/>
                <w:szCs w:val="22"/>
              </w:rPr>
              <w:t>.</w:t>
            </w:r>
            <w:r w:rsidR="00CA6D4C" w:rsidRPr="00466E82">
              <w:rPr>
                <w:sz w:val="22"/>
                <w:szCs w:val="22"/>
              </w:rPr>
              <w:t xml:space="preserve"> </w:t>
            </w:r>
            <w:r w:rsidRPr="00466E82">
              <w:rPr>
                <w:sz w:val="22"/>
                <w:szCs w:val="22"/>
              </w:rPr>
              <w:t>пред’являються документи, що посвідчують особу представника, та копія довіреності;</w:t>
            </w:r>
          </w:p>
        </w:tc>
      </w:tr>
      <w:tr w:rsidR="00466E82" w:rsidRPr="00466E82" w:rsidTr="00991793">
        <w:trPr>
          <w:trHeight w:val="325"/>
        </w:trPr>
        <w:tc>
          <w:tcPr>
            <w:tcW w:w="702" w:type="dxa"/>
            <w:gridSpan w:val="2"/>
            <w:tcBorders>
              <w:top w:val="single" w:sz="4" w:space="0" w:color="000000"/>
              <w:left w:val="single" w:sz="4" w:space="0" w:color="000000"/>
              <w:bottom w:val="single" w:sz="4" w:space="0" w:color="auto"/>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12.</w:t>
            </w:r>
          </w:p>
        </w:tc>
        <w:tc>
          <w:tcPr>
            <w:tcW w:w="6362" w:type="dxa"/>
            <w:tcBorders>
              <w:top w:val="single" w:sz="4" w:space="0" w:color="000000"/>
              <w:left w:val="single" w:sz="4" w:space="0" w:color="000000"/>
              <w:bottom w:val="single" w:sz="4" w:space="0" w:color="auto"/>
              <w:right w:val="single" w:sz="4" w:space="0" w:color="000000"/>
            </w:tcBorders>
            <w:hideMark/>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Платність (безоплатність) надання адміністративної послуги</w:t>
            </w:r>
          </w:p>
        </w:tc>
        <w:tc>
          <w:tcPr>
            <w:tcW w:w="8080" w:type="dxa"/>
            <w:tcBorders>
              <w:top w:val="single" w:sz="4" w:space="0" w:color="000000"/>
              <w:left w:val="single" w:sz="4" w:space="0" w:color="000000"/>
              <w:bottom w:val="single" w:sz="4" w:space="0" w:color="auto"/>
              <w:right w:val="single" w:sz="4" w:space="0" w:color="000000"/>
            </w:tcBorders>
            <w:hideMark/>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Безоплатна</w:t>
            </w:r>
          </w:p>
        </w:tc>
      </w:tr>
      <w:tr w:rsidR="00466E82" w:rsidRPr="00466E82" w:rsidTr="00991793">
        <w:trPr>
          <w:trHeight w:val="325"/>
        </w:trPr>
        <w:tc>
          <w:tcPr>
            <w:tcW w:w="15144" w:type="dxa"/>
            <w:gridSpan w:val="4"/>
            <w:tcBorders>
              <w:top w:val="single" w:sz="4" w:space="0" w:color="000000"/>
              <w:left w:val="single" w:sz="4" w:space="0" w:color="000000"/>
              <w:bottom w:val="single" w:sz="4" w:space="0" w:color="auto"/>
              <w:right w:val="single" w:sz="4" w:space="0" w:color="000000"/>
            </w:tcBorders>
          </w:tcPr>
          <w:p w:rsidR="00896336" w:rsidRPr="00466E82" w:rsidRDefault="00896336" w:rsidP="00991793">
            <w:pPr>
              <w:spacing w:after="0" w:line="240" w:lineRule="auto"/>
              <w:jc w:val="center"/>
              <w:rPr>
                <w:rFonts w:ascii="Times New Roman" w:hAnsi="Times New Roman"/>
                <w:b/>
                <w:sz w:val="24"/>
                <w:szCs w:val="24"/>
                <w:lang w:val="uk-UA"/>
              </w:rPr>
            </w:pPr>
            <w:r w:rsidRPr="00466E82">
              <w:rPr>
                <w:rFonts w:ascii="Times New Roman" w:hAnsi="Times New Roman"/>
                <w:b/>
                <w:sz w:val="24"/>
                <w:szCs w:val="24"/>
                <w:lang w:val="uk-UA"/>
              </w:rPr>
              <w:t>У разі платності:</w:t>
            </w:r>
          </w:p>
        </w:tc>
      </w:tr>
      <w:tr w:rsidR="00466E82" w:rsidRPr="00466E82" w:rsidTr="00991793">
        <w:trPr>
          <w:trHeight w:val="343"/>
        </w:trPr>
        <w:tc>
          <w:tcPr>
            <w:tcW w:w="702" w:type="dxa"/>
            <w:gridSpan w:val="2"/>
            <w:tcBorders>
              <w:top w:val="single" w:sz="4" w:space="0" w:color="auto"/>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12.1</w:t>
            </w:r>
          </w:p>
        </w:tc>
        <w:tc>
          <w:tcPr>
            <w:tcW w:w="6362" w:type="dxa"/>
            <w:tcBorders>
              <w:top w:val="single" w:sz="4" w:space="0" w:color="auto"/>
              <w:left w:val="single" w:sz="4" w:space="0" w:color="000000"/>
              <w:bottom w:val="single" w:sz="4" w:space="0" w:color="auto"/>
              <w:right w:val="single" w:sz="4" w:space="0" w:color="000000"/>
            </w:tcBorders>
            <w:hideMark/>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Нормативно-правові акти, на підставі яких стягується плата</w:t>
            </w:r>
          </w:p>
        </w:tc>
        <w:tc>
          <w:tcPr>
            <w:tcW w:w="8080" w:type="dxa"/>
            <w:tcBorders>
              <w:top w:val="single" w:sz="4" w:space="0" w:color="auto"/>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w:t>
            </w:r>
          </w:p>
        </w:tc>
      </w:tr>
      <w:tr w:rsidR="00466E82" w:rsidRPr="00466E82" w:rsidTr="00991793">
        <w:trPr>
          <w:trHeight w:val="343"/>
        </w:trPr>
        <w:tc>
          <w:tcPr>
            <w:tcW w:w="702" w:type="dxa"/>
            <w:gridSpan w:val="2"/>
            <w:tcBorders>
              <w:top w:val="single" w:sz="4" w:space="0" w:color="auto"/>
              <w:left w:val="single" w:sz="4" w:space="0" w:color="000000"/>
              <w:bottom w:val="single" w:sz="4" w:space="0" w:color="000000"/>
              <w:right w:val="single" w:sz="4" w:space="0" w:color="000000"/>
            </w:tcBorders>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12.2.</w:t>
            </w:r>
          </w:p>
        </w:tc>
        <w:tc>
          <w:tcPr>
            <w:tcW w:w="6362" w:type="dxa"/>
            <w:tcBorders>
              <w:top w:val="single" w:sz="4" w:space="0" w:color="auto"/>
              <w:left w:val="single" w:sz="4" w:space="0" w:color="000000"/>
              <w:bottom w:val="single" w:sz="4" w:space="0" w:color="auto"/>
              <w:right w:val="single" w:sz="4" w:space="0" w:color="000000"/>
            </w:tcBorders>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Розмір та порядок внесення плати (адміністративного збору) за платну адміністративну послугу</w:t>
            </w:r>
          </w:p>
        </w:tc>
        <w:tc>
          <w:tcPr>
            <w:tcW w:w="8080" w:type="dxa"/>
            <w:tcBorders>
              <w:top w:val="single" w:sz="4" w:space="0" w:color="auto"/>
              <w:left w:val="single" w:sz="4" w:space="0" w:color="000000"/>
              <w:bottom w:val="single" w:sz="4" w:space="0" w:color="000000"/>
              <w:right w:val="single" w:sz="4" w:space="0" w:color="000000"/>
            </w:tcBorders>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w:t>
            </w:r>
          </w:p>
        </w:tc>
      </w:tr>
      <w:tr w:rsidR="00466E82" w:rsidRPr="00466E82" w:rsidTr="00991793">
        <w:trPr>
          <w:trHeight w:val="343"/>
        </w:trPr>
        <w:tc>
          <w:tcPr>
            <w:tcW w:w="702" w:type="dxa"/>
            <w:gridSpan w:val="2"/>
            <w:tcBorders>
              <w:top w:val="single" w:sz="4" w:space="0" w:color="auto"/>
              <w:left w:val="single" w:sz="4" w:space="0" w:color="000000"/>
              <w:bottom w:val="single" w:sz="4" w:space="0" w:color="000000"/>
              <w:right w:val="single" w:sz="4" w:space="0" w:color="000000"/>
            </w:tcBorders>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12.3.</w:t>
            </w:r>
          </w:p>
        </w:tc>
        <w:tc>
          <w:tcPr>
            <w:tcW w:w="6362" w:type="dxa"/>
            <w:tcBorders>
              <w:top w:val="single" w:sz="4" w:space="0" w:color="auto"/>
              <w:left w:val="single" w:sz="4" w:space="0" w:color="000000"/>
              <w:bottom w:val="single" w:sz="4" w:space="0" w:color="auto"/>
              <w:right w:val="single" w:sz="4" w:space="0" w:color="000000"/>
            </w:tcBorders>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Розрахунковий рахунок для внесення плати</w:t>
            </w:r>
          </w:p>
        </w:tc>
        <w:tc>
          <w:tcPr>
            <w:tcW w:w="8080" w:type="dxa"/>
            <w:tcBorders>
              <w:top w:val="single" w:sz="4" w:space="0" w:color="auto"/>
              <w:left w:val="single" w:sz="4" w:space="0" w:color="000000"/>
              <w:bottom w:val="single" w:sz="4" w:space="0" w:color="000000"/>
              <w:right w:val="single" w:sz="4" w:space="0" w:color="000000"/>
            </w:tcBorders>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w:t>
            </w:r>
          </w:p>
        </w:tc>
      </w:tr>
      <w:tr w:rsidR="00466E82" w:rsidRPr="00466E82" w:rsidTr="00991793">
        <w:trPr>
          <w:trHeight w:val="343"/>
        </w:trPr>
        <w:tc>
          <w:tcPr>
            <w:tcW w:w="702" w:type="dxa"/>
            <w:gridSpan w:val="2"/>
            <w:tcBorders>
              <w:top w:val="single" w:sz="4" w:space="0" w:color="auto"/>
              <w:left w:val="single" w:sz="4" w:space="0" w:color="000000"/>
              <w:bottom w:val="single" w:sz="4" w:space="0" w:color="000000"/>
              <w:right w:val="single" w:sz="4" w:space="0" w:color="000000"/>
            </w:tcBorders>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13.</w:t>
            </w:r>
          </w:p>
        </w:tc>
        <w:tc>
          <w:tcPr>
            <w:tcW w:w="6362" w:type="dxa"/>
            <w:tcBorders>
              <w:top w:val="single" w:sz="4" w:space="0" w:color="auto"/>
              <w:left w:val="single" w:sz="4" w:space="0" w:color="000000"/>
              <w:bottom w:val="single" w:sz="4" w:space="0" w:color="auto"/>
              <w:right w:val="single" w:sz="4" w:space="0" w:color="000000"/>
            </w:tcBorders>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Строк надання адміністративної послуги</w:t>
            </w:r>
          </w:p>
        </w:tc>
        <w:tc>
          <w:tcPr>
            <w:tcW w:w="8080" w:type="dxa"/>
            <w:tcBorders>
              <w:top w:val="single" w:sz="4" w:space="0" w:color="auto"/>
              <w:left w:val="single" w:sz="4" w:space="0" w:color="000000"/>
              <w:bottom w:val="single" w:sz="4" w:space="0" w:color="000000"/>
              <w:right w:val="single" w:sz="4" w:space="0" w:color="000000"/>
            </w:tcBorders>
          </w:tcPr>
          <w:p w:rsidR="00896336" w:rsidRPr="00466E82" w:rsidRDefault="00B15234" w:rsidP="00991793">
            <w:pPr>
              <w:spacing w:after="0" w:line="240" w:lineRule="auto"/>
              <w:rPr>
                <w:rFonts w:ascii="Times New Roman" w:hAnsi="Times New Roman"/>
                <w:lang w:val="uk-UA"/>
              </w:rPr>
            </w:pPr>
            <w:r w:rsidRPr="00466E82">
              <w:rPr>
                <w:rFonts w:ascii="Times New Roman" w:hAnsi="Times New Roman"/>
                <w:lang w:val="uk-UA"/>
              </w:rPr>
              <w:t xml:space="preserve">Не пізніше, </w:t>
            </w:r>
            <w:r w:rsidRPr="00466E82">
              <w:rPr>
                <w:rFonts w:ascii="Times New Roman" w:hAnsi="Times New Roman"/>
                <w:b/>
                <w:lang w:val="uk-UA"/>
              </w:rPr>
              <w:t>як за 50 робочих днів</w:t>
            </w:r>
            <w:r w:rsidRPr="00466E82">
              <w:rPr>
                <w:rFonts w:ascii="Times New Roman" w:hAnsi="Times New Roman"/>
                <w:lang w:val="uk-UA"/>
              </w:rPr>
              <w:t xml:space="preserve"> до закінчення строку дії договору користування</w:t>
            </w:r>
          </w:p>
        </w:tc>
      </w:tr>
      <w:tr w:rsidR="00466E82" w:rsidRPr="00466E82" w:rsidTr="00991793">
        <w:tc>
          <w:tcPr>
            <w:tcW w:w="702" w:type="dxa"/>
            <w:gridSpan w:val="2"/>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14.</w:t>
            </w:r>
          </w:p>
        </w:tc>
        <w:tc>
          <w:tcPr>
            <w:tcW w:w="6362" w:type="dxa"/>
            <w:tcBorders>
              <w:top w:val="single" w:sz="4" w:space="0" w:color="auto"/>
              <w:left w:val="single" w:sz="4" w:space="0" w:color="000000"/>
              <w:bottom w:val="single" w:sz="4" w:space="0" w:color="000000"/>
              <w:right w:val="single" w:sz="4" w:space="0" w:color="000000"/>
            </w:tcBorders>
            <w:hideMark/>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Вичерпний перелік підстав для відмови у наданні адміністративної послуги</w:t>
            </w:r>
          </w:p>
        </w:tc>
        <w:tc>
          <w:tcPr>
            <w:tcW w:w="8080" w:type="dxa"/>
            <w:tcBorders>
              <w:top w:val="single" w:sz="4" w:space="0" w:color="000000"/>
              <w:left w:val="single" w:sz="4" w:space="0" w:color="000000"/>
              <w:bottom w:val="single" w:sz="4" w:space="0" w:color="000000"/>
              <w:right w:val="single" w:sz="4" w:space="0" w:color="000000"/>
            </w:tcBorders>
          </w:tcPr>
          <w:p w:rsidR="00896336" w:rsidRPr="00466E82" w:rsidRDefault="00896336" w:rsidP="00991793">
            <w:pPr>
              <w:pStyle w:val="rvps2"/>
              <w:shd w:val="clear" w:color="auto" w:fill="FFFFFF"/>
              <w:spacing w:before="0" w:beforeAutospacing="0" w:after="0" w:afterAutospacing="0"/>
              <w:ind w:firstLine="450"/>
              <w:jc w:val="both"/>
              <w:rPr>
                <w:sz w:val="22"/>
                <w:szCs w:val="22"/>
              </w:rPr>
            </w:pPr>
            <w:r w:rsidRPr="00466E82">
              <w:rPr>
                <w:sz w:val="22"/>
                <w:szCs w:val="22"/>
              </w:rPr>
              <w:t>неподання необхідного пакета документів, (крім випадків, коли такі документи були знищені або пошкоджені, що підтверджується відповідною заявою громадянина);</w:t>
            </w:r>
          </w:p>
          <w:p w:rsidR="00896336" w:rsidRPr="00466E82" w:rsidRDefault="00896336" w:rsidP="00991793">
            <w:pPr>
              <w:pStyle w:val="rvps2"/>
              <w:shd w:val="clear" w:color="auto" w:fill="FFFFFF"/>
              <w:spacing w:before="0" w:beforeAutospacing="0" w:after="0" w:afterAutospacing="0"/>
              <w:ind w:firstLine="450"/>
              <w:jc w:val="both"/>
              <w:rPr>
                <w:sz w:val="22"/>
                <w:szCs w:val="22"/>
              </w:rPr>
            </w:pPr>
            <w:bookmarkStart w:id="6" w:name="n277"/>
            <w:bookmarkEnd w:id="6"/>
            <w:r w:rsidRPr="00466E82">
              <w:rPr>
                <w:sz w:val="22"/>
                <w:szCs w:val="22"/>
              </w:rPr>
              <w:t>подання документів, що містять недостовірні відомості.</w:t>
            </w:r>
          </w:p>
          <w:p w:rsidR="00896336" w:rsidRPr="00466E82" w:rsidRDefault="00896336" w:rsidP="00991793">
            <w:pPr>
              <w:pStyle w:val="rvps2"/>
              <w:shd w:val="clear" w:color="auto" w:fill="FFFFFF"/>
              <w:spacing w:before="0" w:beforeAutospacing="0" w:after="0" w:afterAutospacing="0"/>
              <w:ind w:firstLine="450"/>
              <w:jc w:val="both"/>
              <w:rPr>
                <w:sz w:val="28"/>
                <w:szCs w:val="28"/>
              </w:rPr>
            </w:pPr>
            <w:bookmarkStart w:id="7" w:name="n502"/>
            <w:bookmarkEnd w:id="7"/>
            <w:r w:rsidRPr="00466E82">
              <w:rPr>
                <w:sz w:val="22"/>
                <w:szCs w:val="22"/>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фонду.</w:t>
            </w:r>
          </w:p>
        </w:tc>
      </w:tr>
    </w:tbl>
    <w:p w:rsidR="002D5D91" w:rsidRPr="00466E82" w:rsidRDefault="002D5D91"/>
    <w:tbl>
      <w:tblPr>
        <w:tblW w:w="151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6362"/>
        <w:gridCol w:w="8080"/>
      </w:tblGrid>
      <w:tr w:rsidR="00466E82" w:rsidRPr="00466E82" w:rsidTr="00991793">
        <w:tc>
          <w:tcPr>
            <w:tcW w:w="702"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lastRenderedPageBreak/>
              <w:t>15.</w:t>
            </w:r>
          </w:p>
        </w:tc>
        <w:tc>
          <w:tcPr>
            <w:tcW w:w="6362"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Результат надання адміністративної послуги</w:t>
            </w:r>
          </w:p>
        </w:tc>
        <w:tc>
          <w:tcPr>
            <w:tcW w:w="8080"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B621DB">
            <w:pPr>
              <w:spacing w:after="0" w:line="240" w:lineRule="auto"/>
              <w:jc w:val="both"/>
              <w:rPr>
                <w:rFonts w:ascii="Times New Roman" w:hAnsi="Times New Roman"/>
                <w:lang w:val="uk-UA"/>
              </w:rPr>
            </w:pPr>
            <w:r w:rsidRPr="00466E82">
              <w:rPr>
                <w:rFonts w:ascii="Times New Roman" w:hAnsi="Times New Roman"/>
                <w:lang w:val="uk-UA"/>
              </w:rPr>
              <w:t>Продовження строку надання житлового приміщення з фонду житла, призначеного для тимчасового проживання внутрішньо переміщених осіб</w:t>
            </w:r>
            <w:r w:rsidR="00B15234" w:rsidRPr="00466E82">
              <w:rPr>
                <w:rFonts w:ascii="Times New Roman" w:hAnsi="Times New Roman"/>
                <w:lang w:val="uk-UA"/>
              </w:rPr>
              <w:t>, або відмова у такому продовженні</w:t>
            </w:r>
          </w:p>
          <w:p w:rsidR="00896336" w:rsidRPr="00466E82" w:rsidRDefault="00896336" w:rsidP="00B621DB">
            <w:pPr>
              <w:spacing w:after="0" w:line="240" w:lineRule="auto"/>
              <w:jc w:val="both"/>
              <w:rPr>
                <w:rFonts w:ascii="Times New Roman" w:eastAsia="Times New Roman" w:hAnsi="Times New Roman"/>
                <w:lang w:val="uk-UA"/>
              </w:rPr>
            </w:pPr>
          </w:p>
        </w:tc>
      </w:tr>
      <w:tr w:rsidR="00466E82" w:rsidRPr="00466E82" w:rsidTr="00991793">
        <w:tc>
          <w:tcPr>
            <w:tcW w:w="702"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16.</w:t>
            </w:r>
          </w:p>
        </w:tc>
        <w:tc>
          <w:tcPr>
            <w:tcW w:w="6362" w:type="dxa"/>
            <w:tcBorders>
              <w:top w:val="single" w:sz="4" w:space="0" w:color="000000"/>
              <w:left w:val="single" w:sz="4" w:space="0" w:color="000000"/>
              <w:bottom w:val="single" w:sz="4" w:space="0" w:color="000000"/>
              <w:right w:val="single" w:sz="4" w:space="0" w:color="000000"/>
            </w:tcBorders>
            <w:hideMark/>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Способи отримання відповіді (результату)</w:t>
            </w:r>
          </w:p>
        </w:tc>
        <w:tc>
          <w:tcPr>
            <w:tcW w:w="8080" w:type="dxa"/>
            <w:tcBorders>
              <w:top w:val="single" w:sz="4" w:space="0" w:color="000000"/>
              <w:left w:val="single" w:sz="4" w:space="0" w:color="000000"/>
              <w:bottom w:val="single" w:sz="4" w:space="0" w:color="000000"/>
              <w:right w:val="single" w:sz="4" w:space="0" w:color="000000"/>
            </w:tcBorders>
          </w:tcPr>
          <w:p w:rsidR="00896336" w:rsidRPr="00466E82" w:rsidRDefault="00CA6D4C" w:rsidP="00FA634A">
            <w:pPr>
              <w:spacing w:after="0" w:line="240" w:lineRule="auto"/>
              <w:jc w:val="both"/>
              <w:rPr>
                <w:rFonts w:ascii="Times New Roman" w:hAnsi="Times New Roman"/>
                <w:lang w:val="uk-UA"/>
              </w:rPr>
            </w:pPr>
            <w:r w:rsidRPr="00466E82">
              <w:rPr>
                <w:rFonts w:ascii="Times New Roman" w:hAnsi="Times New Roman"/>
                <w:lang w:val="uk-UA"/>
              </w:rPr>
              <w:t>Письмове повідомлення заявника</w:t>
            </w:r>
            <w:r w:rsidR="00896336" w:rsidRPr="00466E82">
              <w:rPr>
                <w:rFonts w:ascii="Times New Roman" w:hAnsi="Times New Roman"/>
              </w:rPr>
              <w:t xml:space="preserve"> про </w:t>
            </w:r>
            <w:r w:rsidR="00FA634A" w:rsidRPr="00466E82">
              <w:rPr>
                <w:rFonts w:ascii="Times New Roman" w:hAnsi="Times New Roman"/>
                <w:lang w:val="uk-UA"/>
              </w:rPr>
              <w:t>п</w:t>
            </w:r>
            <w:r w:rsidR="00896336" w:rsidRPr="00466E82">
              <w:rPr>
                <w:rFonts w:ascii="Times New Roman" w:hAnsi="Times New Roman"/>
                <w:lang w:val="uk-UA"/>
              </w:rPr>
              <w:t>родовження строку надання житлового приміщення з фонду житла, призначеного для тимчасового проживання внутрішньо переміщених осіб</w:t>
            </w:r>
            <w:r w:rsidR="00466E82" w:rsidRPr="00466E82">
              <w:rPr>
                <w:rFonts w:ascii="Times New Roman" w:hAnsi="Times New Roman"/>
                <w:lang w:val="uk-UA"/>
              </w:rPr>
              <w:t>, або відмова у такому продовженні.</w:t>
            </w:r>
          </w:p>
        </w:tc>
      </w:tr>
      <w:tr w:rsidR="00466E82" w:rsidRPr="00466E82" w:rsidTr="00991793">
        <w:trPr>
          <w:trHeight w:val="199"/>
        </w:trPr>
        <w:tc>
          <w:tcPr>
            <w:tcW w:w="702" w:type="dxa"/>
            <w:tcBorders>
              <w:top w:val="single" w:sz="4" w:space="0" w:color="000000"/>
              <w:left w:val="single" w:sz="4" w:space="0" w:color="000000"/>
              <w:bottom w:val="single" w:sz="4" w:space="0" w:color="000000"/>
              <w:right w:val="single" w:sz="4" w:space="0" w:color="000000"/>
            </w:tcBorders>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17.</w:t>
            </w:r>
          </w:p>
        </w:tc>
        <w:tc>
          <w:tcPr>
            <w:tcW w:w="6362" w:type="dxa"/>
            <w:tcBorders>
              <w:top w:val="single" w:sz="4" w:space="0" w:color="000000"/>
              <w:left w:val="single" w:sz="4" w:space="0" w:color="000000"/>
              <w:bottom w:val="single" w:sz="4" w:space="0" w:color="000000"/>
              <w:right w:val="single" w:sz="4" w:space="0" w:color="000000"/>
            </w:tcBorders>
          </w:tcPr>
          <w:p w:rsidR="00896336" w:rsidRPr="00466E82" w:rsidRDefault="00896336" w:rsidP="00991793">
            <w:pPr>
              <w:spacing w:after="0" w:line="240" w:lineRule="auto"/>
              <w:rPr>
                <w:rFonts w:ascii="Times New Roman" w:hAnsi="Times New Roman"/>
                <w:lang w:val="uk-UA"/>
              </w:rPr>
            </w:pPr>
            <w:r w:rsidRPr="00466E82">
              <w:rPr>
                <w:rFonts w:ascii="Times New Roman" w:hAnsi="Times New Roman"/>
                <w:lang w:val="uk-UA"/>
              </w:rPr>
              <w:t>Примітка</w:t>
            </w:r>
          </w:p>
        </w:tc>
        <w:tc>
          <w:tcPr>
            <w:tcW w:w="8080" w:type="dxa"/>
            <w:tcBorders>
              <w:top w:val="single" w:sz="4" w:space="0" w:color="000000"/>
              <w:left w:val="single" w:sz="4" w:space="0" w:color="000000"/>
              <w:bottom w:val="single" w:sz="4" w:space="0" w:color="000000"/>
              <w:right w:val="single" w:sz="4" w:space="0" w:color="000000"/>
            </w:tcBorders>
          </w:tcPr>
          <w:p w:rsidR="00896336" w:rsidRPr="00466E82" w:rsidRDefault="00896336" w:rsidP="00991793">
            <w:pPr>
              <w:spacing w:after="0" w:line="240" w:lineRule="auto"/>
              <w:jc w:val="center"/>
              <w:rPr>
                <w:rFonts w:ascii="Times New Roman" w:hAnsi="Times New Roman"/>
                <w:lang w:val="uk-UA"/>
              </w:rPr>
            </w:pPr>
            <w:r w:rsidRPr="00466E82">
              <w:rPr>
                <w:rFonts w:ascii="Times New Roman" w:hAnsi="Times New Roman"/>
                <w:lang w:val="uk-UA"/>
              </w:rPr>
              <w:t>-</w:t>
            </w:r>
          </w:p>
        </w:tc>
      </w:tr>
    </w:tbl>
    <w:p w:rsidR="003C2670" w:rsidRPr="00466E82" w:rsidRDefault="003C2670" w:rsidP="003C2670">
      <w:pPr>
        <w:spacing w:after="0" w:line="240" w:lineRule="auto"/>
        <w:rPr>
          <w:rFonts w:ascii="Times New Roman" w:hAnsi="Times New Roman"/>
          <w:lang w:val="uk-UA"/>
        </w:rPr>
      </w:pPr>
    </w:p>
    <w:p w:rsidR="00B621DB" w:rsidRPr="00466E82" w:rsidRDefault="00B621DB" w:rsidP="00B02601">
      <w:pPr>
        <w:spacing w:after="0" w:line="240" w:lineRule="auto"/>
        <w:rPr>
          <w:rFonts w:ascii="Times New Roman" w:hAnsi="Times New Roman"/>
          <w:sz w:val="28"/>
          <w:szCs w:val="28"/>
          <w:lang w:val="uk-UA"/>
        </w:rPr>
      </w:pPr>
    </w:p>
    <w:p w:rsidR="00DC4A4E" w:rsidRPr="00466E82" w:rsidRDefault="00167EE5" w:rsidP="00B02601">
      <w:pPr>
        <w:spacing w:after="0" w:line="240" w:lineRule="auto"/>
        <w:rPr>
          <w:rFonts w:ascii="Times New Roman" w:hAnsi="Times New Roman"/>
          <w:sz w:val="28"/>
          <w:szCs w:val="28"/>
          <w:lang w:val="uk-UA"/>
        </w:rPr>
      </w:pPr>
      <w:r w:rsidRPr="00466E82">
        <w:rPr>
          <w:rFonts w:ascii="Times New Roman" w:hAnsi="Times New Roman"/>
          <w:sz w:val="28"/>
          <w:szCs w:val="28"/>
          <w:lang w:val="uk-UA"/>
        </w:rPr>
        <w:t>Керуючий справами виконавчого комітету</w:t>
      </w:r>
      <w:r w:rsidRPr="00466E82">
        <w:rPr>
          <w:rFonts w:ascii="Times New Roman" w:hAnsi="Times New Roman"/>
          <w:sz w:val="28"/>
          <w:szCs w:val="28"/>
          <w:lang w:val="uk-UA"/>
        </w:rPr>
        <w:tab/>
      </w:r>
      <w:r w:rsidRPr="00466E82">
        <w:rPr>
          <w:rFonts w:ascii="Times New Roman" w:hAnsi="Times New Roman"/>
          <w:sz w:val="28"/>
          <w:szCs w:val="28"/>
          <w:lang w:val="uk-UA"/>
        </w:rPr>
        <w:tab/>
      </w:r>
      <w:r w:rsidRPr="00466E82">
        <w:rPr>
          <w:rFonts w:ascii="Times New Roman" w:hAnsi="Times New Roman"/>
          <w:sz w:val="28"/>
          <w:szCs w:val="28"/>
          <w:lang w:val="uk-UA"/>
        </w:rPr>
        <w:tab/>
      </w:r>
      <w:r w:rsidRPr="00466E82">
        <w:rPr>
          <w:rFonts w:ascii="Times New Roman" w:hAnsi="Times New Roman"/>
          <w:sz w:val="28"/>
          <w:szCs w:val="28"/>
          <w:lang w:val="uk-UA"/>
        </w:rPr>
        <w:tab/>
      </w:r>
      <w:r w:rsidRPr="00466E82">
        <w:rPr>
          <w:rFonts w:ascii="Times New Roman" w:hAnsi="Times New Roman"/>
          <w:sz w:val="28"/>
          <w:szCs w:val="28"/>
          <w:lang w:val="uk-UA"/>
        </w:rPr>
        <w:tab/>
      </w:r>
      <w:r w:rsidRPr="00466E82">
        <w:rPr>
          <w:rFonts w:ascii="Times New Roman" w:hAnsi="Times New Roman"/>
          <w:sz w:val="28"/>
          <w:szCs w:val="28"/>
          <w:lang w:val="uk-UA"/>
        </w:rPr>
        <w:tab/>
      </w:r>
      <w:r w:rsidRPr="00466E82">
        <w:rPr>
          <w:rFonts w:ascii="Times New Roman" w:hAnsi="Times New Roman"/>
          <w:sz w:val="28"/>
          <w:szCs w:val="28"/>
          <w:lang w:val="uk-UA"/>
        </w:rPr>
        <w:tab/>
      </w:r>
      <w:r w:rsidRPr="00466E82">
        <w:rPr>
          <w:rFonts w:ascii="Times New Roman" w:hAnsi="Times New Roman"/>
          <w:sz w:val="28"/>
          <w:szCs w:val="28"/>
          <w:lang w:val="uk-UA"/>
        </w:rPr>
        <w:tab/>
      </w:r>
      <w:r w:rsidRPr="00466E82">
        <w:rPr>
          <w:rFonts w:ascii="Times New Roman" w:hAnsi="Times New Roman"/>
          <w:sz w:val="28"/>
          <w:szCs w:val="28"/>
          <w:lang w:val="uk-UA"/>
        </w:rPr>
        <w:tab/>
      </w:r>
      <w:r w:rsidRPr="00466E82">
        <w:rPr>
          <w:rFonts w:ascii="Times New Roman" w:hAnsi="Times New Roman"/>
          <w:sz w:val="28"/>
          <w:szCs w:val="28"/>
          <w:lang w:val="uk-UA"/>
        </w:rPr>
        <w:tab/>
        <w:t xml:space="preserve">                 Олег САВКА</w:t>
      </w:r>
    </w:p>
    <w:sectPr w:rsidR="00DC4A4E" w:rsidRPr="00466E82" w:rsidSect="00C6200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683" w:rsidRDefault="00C77683" w:rsidP="00B621DB">
      <w:pPr>
        <w:spacing w:after="0" w:line="240" w:lineRule="auto"/>
      </w:pPr>
      <w:r>
        <w:separator/>
      </w:r>
    </w:p>
  </w:endnote>
  <w:endnote w:type="continuationSeparator" w:id="0">
    <w:p w:rsidR="00C77683" w:rsidRDefault="00C77683" w:rsidP="00B6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683" w:rsidRDefault="00C77683" w:rsidP="00B621DB">
      <w:pPr>
        <w:spacing w:after="0" w:line="240" w:lineRule="auto"/>
      </w:pPr>
      <w:r>
        <w:separator/>
      </w:r>
    </w:p>
  </w:footnote>
  <w:footnote w:type="continuationSeparator" w:id="0">
    <w:p w:rsidR="00C77683" w:rsidRDefault="00C77683" w:rsidP="00B62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401F"/>
    <w:multiLevelType w:val="hybridMultilevel"/>
    <w:tmpl w:val="A3B01D1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22A0DB3"/>
    <w:multiLevelType w:val="hybridMultilevel"/>
    <w:tmpl w:val="56B034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5BA2ADE"/>
    <w:multiLevelType w:val="hybridMultilevel"/>
    <w:tmpl w:val="FA1C908C"/>
    <w:lvl w:ilvl="0" w:tplc="3612AA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 w15:restartNumberingAfterBreak="0">
    <w:nsid w:val="54034C23"/>
    <w:multiLevelType w:val="hybridMultilevel"/>
    <w:tmpl w:val="DBB2B8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71889"/>
    <w:rsid w:val="00046361"/>
    <w:rsid w:val="000774B3"/>
    <w:rsid w:val="00084023"/>
    <w:rsid w:val="000D2BB8"/>
    <w:rsid w:val="0010695C"/>
    <w:rsid w:val="001150D4"/>
    <w:rsid w:val="00154DD2"/>
    <w:rsid w:val="00167EE5"/>
    <w:rsid w:val="002534BD"/>
    <w:rsid w:val="00262EE1"/>
    <w:rsid w:val="002B602F"/>
    <w:rsid w:val="002D5D91"/>
    <w:rsid w:val="002E5D73"/>
    <w:rsid w:val="003C2670"/>
    <w:rsid w:val="003D0ED2"/>
    <w:rsid w:val="00466E82"/>
    <w:rsid w:val="00471889"/>
    <w:rsid w:val="00497E58"/>
    <w:rsid w:val="004A79CA"/>
    <w:rsid w:val="004A7F46"/>
    <w:rsid w:val="004C0CDF"/>
    <w:rsid w:val="004C1740"/>
    <w:rsid w:val="004C1D8D"/>
    <w:rsid w:val="00592B8F"/>
    <w:rsid w:val="005A1F63"/>
    <w:rsid w:val="005D5971"/>
    <w:rsid w:val="005F3059"/>
    <w:rsid w:val="00617145"/>
    <w:rsid w:val="006D0346"/>
    <w:rsid w:val="006E431B"/>
    <w:rsid w:val="0072408A"/>
    <w:rsid w:val="007A4BEA"/>
    <w:rsid w:val="00846131"/>
    <w:rsid w:val="00896336"/>
    <w:rsid w:val="008B7826"/>
    <w:rsid w:val="009348F7"/>
    <w:rsid w:val="00983D92"/>
    <w:rsid w:val="00A77A95"/>
    <w:rsid w:val="00AC6659"/>
    <w:rsid w:val="00B02601"/>
    <w:rsid w:val="00B15234"/>
    <w:rsid w:val="00B363CF"/>
    <w:rsid w:val="00B621DB"/>
    <w:rsid w:val="00BD0EF6"/>
    <w:rsid w:val="00C62008"/>
    <w:rsid w:val="00C65283"/>
    <w:rsid w:val="00C77683"/>
    <w:rsid w:val="00CA6D4C"/>
    <w:rsid w:val="00CD6891"/>
    <w:rsid w:val="00CF73B6"/>
    <w:rsid w:val="00DC4A4E"/>
    <w:rsid w:val="00DC71B5"/>
    <w:rsid w:val="00E16E57"/>
    <w:rsid w:val="00E22B8E"/>
    <w:rsid w:val="00E56224"/>
    <w:rsid w:val="00EE2565"/>
    <w:rsid w:val="00F27600"/>
    <w:rsid w:val="00F4153E"/>
    <w:rsid w:val="00F63C7B"/>
    <w:rsid w:val="00FA63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7735"/>
  <w15:docId w15:val="{4D7C46EA-EA8F-4861-AE35-9AA035B8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70"/>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670"/>
    <w:rPr>
      <w:color w:val="0563C1" w:themeColor="hyperlink"/>
      <w:u w:val="single"/>
    </w:rPr>
  </w:style>
  <w:style w:type="paragraph" w:styleId="a4">
    <w:name w:val="List Paragraph"/>
    <w:basedOn w:val="a"/>
    <w:uiPriority w:val="34"/>
    <w:qFormat/>
    <w:rsid w:val="003C2670"/>
    <w:pPr>
      <w:ind w:left="720"/>
      <w:contextualSpacing/>
    </w:pPr>
  </w:style>
  <w:style w:type="character" w:customStyle="1" w:styleId="rvts7">
    <w:name w:val="rvts7"/>
    <w:basedOn w:val="a0"/>
    <w:rsid w:val="003C2670"/>
  </w:style>
  <w:style w:type="paragraph" w:customStyle="1" w:styleId="rvps2">
    <w:name w:val="rvps2"/>
    <w:basedOn w:val="a"/>
    <w:rsid w:val="004A7F46"/>
    <w:pPr>
      <w:spacing w:before="100" w:beforeAutospacing="1" w:after="100" w:afterAutospacing="1" w:line="240" w:lineRule="auto"/>
    </w:pPr>
    <w:rPr>
      <w:rFonts w:ascii="Times New Roman" w:eastAsia="Times New Roman" w:hAnsi="Times New Roman"/>
      <w:sz w:val="24"/>
      <w:szCs w:val="24"/>
      <w:lang w:val="uk-UA"/>
    </w:rPr>
  </w:style>
  <w:style w:type="paragraph" w:styleId="a5">
    <w:name w:val="No Spacing"/>
    <w:uiPriority w:val="1"/>
    <w:qFormat/>
    <w:rsid w:val="00896336"/>
    <w:pPr>
      <w:spacing w:after="0" w:line="240" w:lineRule="auto"/>
    </w:pPr>
  </w:style>
  <w:style w:type="table" w:styleId="a6">
    <w:name w:val="Table Grid"/>
    <w:basedOn w:val="a1"/>
    <w:uiPriority w:val="39"/>
    <w:rsid w:val="00896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621D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621DB"/>
    <w:rPr>
      <w:rFonts w:ascii="Calibri" w:eastAsia="Calibri" w:hAnsi="Calibri" w:cs="Times New Roman"/>
      <w:lang w:val="ru-RU"/>
    </w:rPr>
  </w:style>
  <w:style w:type="paragraph" w:styleId="a9">
    <w:name w:val="footer"/>
    <w:basedOn w:val="a"/>
    <w:link w:val="aa"/>
    <w:uiPriority w:val="99"/>
    <w:unhideWhenUsed/>
    <w:rsid w:val="00B621D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621DB"/>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kalush@ukr.net" TargetMode="External"/><Relationship Id="rId13" Type="http://schemas.openxmlformats.org/officeDocument/2006/relationships/hyperlink" Target="mailto:studinka.s.rada@ukr.net" TargetMode="External"/><Relationship Id="rId18" Type="http://schemas.openxmlformats.org/officeDocument/2006/relationships/hyperlink" Target="mailto:piylo.tsnap@ukr.net" TargetMode="External"/><Relationship Id="rId3" Type="http://schemas.openxmlformats.org/officeDocument/2006/relationships/styles" Target="styles.xml"/><Relationship Id="rId21" Type="http://schemas.openxmlformats.org/officeDocument/2006/relationships/hyperlink" Target="mailto:ujkgkmr@gmail.com" TargetMode="External"/><Relationship Id="rId7" Type="http://schemas.openxmlformats.org/officeDocument/2006/relationships/endnotes" Target="endnotes.xml"/><Relationship Id="rId12" Type="http://schemas.openxmlformats.org/officeDocument/2006/relationships/hyperlink" Target="mailto:vistova36@meta.ua" TargetMode="External"/><Relationship Id="rId17" Type="http://schemas.openxmlformats.org/officeDocument/2006/relationships/hyperlink" Target="mailto:kopanku20@ukr.net" TargetMode="External"/><Relationship Id="rId2" Type="http://schemas.openxmlformats.org/officeDocument/2006/relationships/numbering" Target="numbering.xml"/><Relationship Id="rId16" Type="http://schemas.openxmlformats.org/officeDocument/2006/relationships/hyperlink" Target="mailto:golin.tsnap@ukr.net" TargetMode="External"/><Relationship Id="rId20" Type="http://schemas.openxmlformats.org/officeDocument/2006/relationships/hyperlink" Target="mailto:tuzhyliv@uk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opyvnyk59@ukr.net" TargetMode="External"/><Relationship Id="rId5" Type="http://schemas.openxmlformats.org/officeDocument/2006/relationships/webSettings" Target="webSettings.xml"/><Relationship Id="rId15" Type="http://schemas.openxmlformats.org/officeDocument/2006/relationships/hyperlink" Target="mailto:bodnariv.tsnap@ukr.net" TargetMode="External"/><Relationship Id="rId23" Type="http://schemas.openxmlformats.org/officeDocument/2006/relationships/theme" Target="theme/theme1.xml"/><Relationship Id="rId10" Type="http://schemas.openxmlformats.org/officeDocument/2006/relationships/hyperlink" Target="mailto:mostysche@ukr.net" TargetMode="External"/><Relationship Id="rId19" Type="http://schemas.openxmlformats.org/officeDocument/2006/relationships/hyperlink" Target="mailto:ripyanka.tsnap@gmail.com" TargetMode="External"/><Relationship Id="rId4" Type="http://schemas.openxmlformats.org/officeDocument/2006/relationships/settings" Target="settings.xml"/><Relationship Id="rId9" Type="http://schemas.openxmlformats.org/officeDocument/2006/relationships/hyperlink" Target="https://kalushcity.gov.ua/cnap" TargetMode="External"/><Relationship Id="rId14" Type="http://schemas.openxmlformats.org/officeDocument/2006/relationships/hyperlink" Target="mailto:SivkaKaluska@i.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DE4A-78B3-4FAA-BBCC-9390123C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7</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27</cp:revision>
  <cp:lastPrinted>2025-02-07T08:03:00Z</cp:lastPrinted>
  <dcterms:created xsi:type="dcterms:W3CDTF">2022-09-30T13:16:00Z</dcterms:created>
  <dcterms:modified xsi:type="dcterms:W3CDTF">2025-02-14T08:58:00Z</dcterms:modified>
</cp:coreProperties>
</file>