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032" w:rsidRPr="000F03F8" w:rsidRDefault="00A30E12" w:rsidP="00A30E12">
      <w:pPr>
        <w:spacing w:after="0"/>
        <w:ind w:left="9498"/>
        <w:rPr>
          <w:rFonts w:ascii="Times New Roman" w:hAnsi="Times New Roman"/>
          <w:b/>
          <w:lang w:val="uk-UA"/>
        </w:rPr>
      </w:pPr>
      <w:r w:rsidRPr="000F03F8">
        <w:rPr>
          <w:rFonts w:ascii="Times New Roman" w:hAnsi="Times New Roman"/>
          <w:b/>
          <w:lang w:val="uk-UA"/>
        </w:rPr>
        <w:t>Продовження додатку 1</w:t>
      </w:r>
    </w:p>
    <w:p w:rsidR="00A30E12" w:rsidRPr="000F03F8" w:rsidRDefault="00A30E12" w:rsidP="00A30E12">
      <w:pPr>
        <w:spacing w:after="0"/>
        <w:ind w:left="9498"/>
        <w:rPr>
          <w:rFonts w:ascii="Times New Roman" w:hAnsi="Times New Roman"/>
          <w:b/>
          <w:lang w:val="uk-UA"/>
        </w:rPr>
      </w:pPr>
      <w:r w:rsidRPr="000F03F8">
        <w:rPr>
          <w:rFonts w:ascii="Times New Roman" w:hAnsi="Times New Roman"/>
          <w:b/>
          <w:lang w:val="uk-UA"/>
        </w:rPr>
        <w:t>до розпорядження міського голови</w:t>
      </w:r>
    </w:p>
    <w:p w:rsidR="00A30E12" w:rsidRPr="000F03F8" w:rsidRDefault="00A30E12" w:rsidP="00A30E12">
      <w:pPr>
        <w:spacing w:after="0"/>
        <w:ind w:left="9498"/>
        <w:rPr>
          <w:rFonts w:ascii="Times New Roman" w:hAnsi="Times New Roman"/>
          <w:b/>
          <w:lang w:val="uk-UA"/>
        </w:rPr>
      </w:pPr>
      <w:r w:rsidRPr="000F03F8">
        <w:rPr>
          <w:rFonts w:ascii="Times New Roman" w:hAnsi="Times New Roman"/>
          <w:b/>
          <w:lang w:val="uk-UA"/>
        </w:rPr>
        <w:t>від «_____» _________________ 202__ № _______________</w:t>
      </w:r>
    </w:p>
    <w:p w:rsidR="00B16032" w:rsidRPr="000F03F8" w:rsidRDefault="00B16032" w:rsidP="00A30E12">
      <w:pPr>
        <w:tabs>
          <w:tab w:val="left" w:pos="9630"/>
        </w:tabs>
        <w:spacing w:after="0" w:line="240" w:lineRule="auto"/>
        <w:ind w:left="9498"/>
        <w:rPr>
          <w:rFonts w:ascii="Times New Roman" w:hAnsi="Times New Roman"/>
          <w:b/>
          <w:sz w:val="16"/>
          <w:szCs w:val="16"/>
          <w:lang w:val="uk-UA"/>
        </w:rPr>
      </w:pPr>
      <w:r w:rsidRPr="000F03F8">
        <w:rPr>
          <w:rFonts w:ascii="Times New Roman" w:hAnsi="Times New Roman"/>
          <w:b/>
          <w:lang w:val="uk-UA"/>
        </w:rPr>
        <w:tab/>
      </w:r>
      <w:r w:rsidRPr="000F03F8">
        <w:rPr>
          <w:rFonts w:ascii="Times New Roman" w:hAnsi="Times New Roman"/>
          <w:b/>
          <w:lang w:val="uk-UA"/>
        </w:rPr>
        <w:tab/>
      </w:r>
      <w:r w:rsidRPr="000F03F8">
        <w:rPr>
          <w:rFonts w:ascii="Times New Roman" w:hAnsi="Times New Roman"/>
          <w:b/>
          <w:lang w:val="uk-UA"/>
        </w:rPr>
        <w:tab/>
      </w:r>
      <w:r w:rsidRPr="000F03F8">
        <w:rPr>
          <w:rFonts w:ascii="Times New Roman" w:hAnsi="Times New Roman"/>
          <w:b/>
          <w:lang w:val="uk-UA"/>
        </w:rPr>
        <w:tab/>
      </w:r>
    </w:p>
    <w:p w:rsidR="00B16032" w:rsidRPr="000F03F8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B16032" w:rsidRPr="000F03F8" w:rsidRDefault="00B16032" w:rsidP="006510D2">
      <w:pPr>
        <w:tabs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6510D2" w:rsidRPr="000F03F8" w:rsidRDefault="006510D2" w:rsidP="00B213AF">
      <w:pPr>
        <w:tabs>
          <w:tab w:val="left" w:pos="6045"/>
          <w:tab w:val="left" w:pos="963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  <w:r w:rsidRPr="000F03F8">
        <w:rPr>
          <w:rFonts w:ascii="Times New Roman" w:hAnsi="Times New Roman"/>
          <w:b/>
          <w:sz w:val="16"/>
          <w:szCs w:val="16"/>
          <w:lang w:val="uk-UA"/>
        </w:rPr>
        <w:tab/>
      </w:r>
      <w:r w:rsidR="00B213AF">
        <w:rPr>
          <w:rFonts w:ascii="Times New Roman" w:hAnsi="Times New Roman"/>
          <w:b/>
          <w:sz w:val="16"/>
          <w:szCs w:val="16"/>
          <w:lang w:val="uk-UA"/>
        </w:rPr>
        <w:tab/>
      </w:r>
    </w:p>
    <w:p w:rsidR="00B16032" w:rsidRPr="000F03F8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03F8">
        <w:rPr>
          <w:rFonts w:ascii="Times New Roman" w:hAnsi="Times New Roman"/>
          <w:b/>
          <w:sz w:val="28"/>
          <w:szCs w:val="28"/>
          <w:lang w:val="uk-UA"/>
        </w:rPr>
        <w:t xml:space="preserve">ТЕХНОЛОГІЧНА КАРТКА </w:t>
      </w:r>
    </w:p>
    <w:p w:rsidR="006510D2" w:rsidRPr="000F03F8" w:rsidRDefault="006510D2" w:rsidP="006510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F03F8">
        <w:rPr>
          <w:rFonts w:ascii="Times New Roman" w:hAnsi="Times New Roman"/>
          <w:b/>
          <w:sz w:val="28"/>
          <w:szCs w:val="28"/>
          <w:lang w:val="uk-UA"/>
        </w:rPr>
        <w:t>АДМІНІСТРАТИВНОЇ ПОСЛУГИ</w:t>
      </w:r>
    </w:p>
    <w:p w:rsidR="00A30E12" w:rsidRPr="000F03F8" w:rsidRDefault="00A30E12" w:rsidP="00B213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bookmarkStart w:id="0" w:name="_GoBack"/>
      <w:r w:rsidRPr="000F03F8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Заява про взяття на облік громадян, що потребують надання житлового приміщення </w:t>
      </w:r>
      <w:r w:rsidR="00B213A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з фонду житла, призначеного </w:t>
      </w:r>
      <w:r w:rsidRPr="000F03F8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для </w:t>
      </w:r>
      <w:r w:rsidR="00B213A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Pr="000F03F8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тимчасового проживання внутрішньо переміщених осіб</w:t>
      </w:r>
    </w:p>
    <w:bookmarkEnd w:id="0"/>
    <w:p w:rsidR="00A30E12" w:rsidRPr="000F03F8" w:rsidRDefault="00A30E12" w:rsidP="00A30E12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0F03F8">
        <w:rPr>
          <w:rFonts w:ascii="Times New Roman" w:hAnsi="Times New Roman"/>
          <w:lang w:val="uk-UA"/>
        </w:rPr>
        <w:t xml:space="preserve"> (назва адміністративної послуги)</w:t>
      </w:r>
    </w:p>
    <w:tbl>
      <w:tblPr>
        <w:tblW w:w="158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4291"/>
        <w:gridCol w:w="2976"/>
        <w:gridCol w:w="2552"/>
        <w:gridCol w:w="1843"/>
        <w:gridCol w:w="1559"/>
        <w:gridCol w:w="2119"/>
      </w:tblGrid>
      <w:tr w:rsidR="000F03F8" w:rsidRPr="000F03F8" w:rsidTr="005F01A8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0F03F8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>№ з/п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0F03F8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>Етапи опрацювання звернень при наданні адміністративної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0F03F8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>Відповідальна посадова особа суб’єкта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0F03F8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>Структурний підрозділ надання адміністративної послуги, відповідальний за етапи (дію, рішення)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0F03F8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 xml:space="preserve">Дія </w:t>
            </w:r>
            <w:r w:rsidRPr="000F03F8">
              <w:rPr>
                <w:rFonts w:ascii="Times New Roman" w:eastAsia="Times New Roman" w:hAnsi="Times New Roman"/>
                <w:lang w:val="uk-UA"/>
              </w:rPr>
              <w:t>(виконує, бере участь, погоджує, затверджує, тощо)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0F03F8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 xml:space="preserve">Термін виконання </w:t>
            </w:r>
            <w:r w:rsidRPr="000F03F8">
              <w:rPr>
                <w:rFonts w:ascii="Times New Roman" w:eastAsia="Times New Roman" w:hAnsi="Times New Roman"/>
                <w:lang w:val="uk-UA"/>
              </w:rPr>
              <w:t>(днів)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0D2" w:rsidRPr="000F03F8" w:rsidRDefault="006510D2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>Механізм оскарження результату надання адміністративної послуги</w:t>
            </w:r>
          </w:p>
        </w:tc>
      </w:tr>
      <w:tr w:rsidR="00533848" w:rsidRPr="000F03F8" w:rsidTr="005F0DF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D2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 xml:space="preserve">1. 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226041" w:rsidP="0022604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Прийом документів та р</w:t>
            </w:r>
            <w:r w:rsidR="00533848" w:rsidRPr="000F03F8">
              <w:rPr>
                <w:rFonts w:ascii="Times New Roman" w:eastAsia="Times New Roman" w:hAnsi="Times New Roman"/>
                <w:lang w:val="uk-UA"/>
              </w:rPr>
              <w:t xml:space="preserve">еєстрація заяви особи </w:t>
            </w:r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взяття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потребують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="005338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житлового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5338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фонду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житла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призначеного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внутрішньо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переміщених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AD6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Адміністратор 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7335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820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 xml:space="preserve">виконує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974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848" w:rsidRPr="000F03F8" w:rsidRDefault="00533848" w:rsidP="00AF4B46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0F03F8">
              <w:rPr>
                <w:sz w:val="22"/>
                <w:szCs w:val="22"/>
                <w:lang w:val="uk-UA"/>
              </w:rPr>
              <w:t>1. Звернення до міського голови</w:t>
            </w:r>
          </w:p>
          <w:p w:rsidR="00533848" w:rsidRPr="000F03F8" w:rsidRDefault="00533848" w:rsidP="00AF4B46">
            <w:pPr>
              <w:pStyle w:val="a3"/>
              <w:widowControl w:val="0"/>
              <w:spacing w:before="0" w:after="0"/>
              <w:rPr>
                <w:b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В судовому </w:t>
            </w:r>
            <w:r w:rsidRPr="000F03F8">
              <w:rPr>
                <w:sz w:val="22"/>
                <w:szCs w:val="22"/>
                <w:lang w:val="uk-UA"/>
              </w:rPr>
              <w:t xml:space="preserve">порядку </w:t>
            </w:r>
          </w:p>
        </w:tc>
      </w:tr>
      <w:tr w:rsidR="00533848" w:rsidRPr="00533848" w:rsidTr="005F0DF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2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533848" w:rsidRDefault="00533848" w:rsidP="00E26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Видача опису документів, які подані разом із заявою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33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Адміністратор 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33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Управління "Центр надання адміністративних послуг" виконавчого комітету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виконує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848" w:rsidRPr="000F03F8" w:rsidRDefault="00533848" w:rsidP="00334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848" w:rsidRPr="000F03F8" w:rsidRDefault="00533848" w:rsidP="00AF4B46">
            <w:pPr>
              <w:pStyle w:val="a3"/>
              <w:widowControl w:val="0"/>
              <w:spacing w:before="0" w:after="0"/>
              <w:rPr>
                <w:sz w:val="22"/>
                <w:szCs w:val="22"/>
                <w:lang w:val="uk-UA"/>
              </w:rPr>
            </w:pPr>
          </w:p>
        </w:tc>
      </w:tr>
      <w:tr w:rsidR="00533848" w:rsidRPr="000F03F8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848" w:rsidRPr="000F03F8" w:rsidRDefault="00533848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3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848" w:rsidRPr="000F03F8" w:rsidRDefault="00226041" w:rsidP="000F0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Р</w:t>
            </w:r>
            <w:r w:rsidR="00533848" w:rsidRPr="000F03F8">
              <w:rPr>
                <w:rFonts w:ascii="Times New Roman" w:eastAsia="Times New Roman" w:hAnsi="Times New Roman"/>
                <w:lang w:val="uk-UA"/>
              </w:rPr>
              <w:t xml:space="preserve">еєстрація </w:t>
            </w:r>
            <w:r w:rsidR="004B0609">
              <w:rPr>
                <w:rFonts w:ascii="Times New Roman" w:eastAsia="Times New Roman" w:hAnsi="Times New Roman"/>
                <w:lang w:val="uk-UA"/>
              </w:rPr>
              <w:t xml:space="preserve">заяви </w:t>
            </w:r>
            <w:r w:rsidR="00533848" w:rsidRPr="000F03F8">
              <w:rPr>
                <w:rFonts w:ascii="Times New Roman" w:eastAsia="Times New Roman" w:hAnsi="Times New Roman"/>
                <w:lang w:val="uk-UA"/>
              </w:rPr>
              <w:t xml:space="preserve">особи </w:t>
            </w:r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взяття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потребують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="005338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житлового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5338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фонду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житла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призначеного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lastRenderedPageBreak/>
              <w:t>проживання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внутрішньо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переміщених</w:t>
            </w:r>
            <w:proofErr w:type="spellEnd"/>
            <w:r w:rsidR="00533848"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3848" w:rsidRPr="000F03F8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848" w:rsidRPr="000F03F8" w:rsidRDefault="00226041" w:rsidP="00A30E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lastRenderedPageBreak/>
              <w:t>Уповноважена особа УЖКГ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848" w:rsidRPr="000F03F8" w:rsidRDefault="00533848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848" w:rsidRPr="000F03F8" w:rsidRDefault="00533848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848" w:rsidRPr="000F03F8" w:rsidRDefault="00533848" w:rsidP="00AF4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3848" w:rsidRPr="000F03F8" w:rsidRDefault="00533848" w:rsidP="00AF4B46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5014DA" w:rsidRPr="000F03F8" w:rsidTr="00AF4B46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lastRenderedPageBreak/>
              <w:t>4.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A30E12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 xml:space="preserve">Заведення облікової справи особи </w:t>
            </w:r>
            <w:r w:rsidRPr="000F03F8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взяття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облік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громадян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потребують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3F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житлового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приміщення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r w:rsidRPr="000F03F8">
              <w:rPr>
                <w:rFonts w:ascii="Times New Roman" w:hAnsi="Times New Roman"/>
                <w:sz w:val="24"/>
                <w:szCs w:val="24"/>
              </w:rPr>
              <w:br/>
              <w:t xml:space="preserve">фонду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житла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призначеного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3F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внутрішньо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переміщених</w:t>
            </w:r>
            <w:proofErr w:type="spellEnd"/>
            <w:r w:rsidRPr="000F0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03F8">
              <w:rPr>
                <w:rFonts w:ascii="Times New Roman" w:hAnsi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88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Уповноважена особа УЖКГ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4B25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873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В порядку надходження документу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4DA" w:rsidRPr="000F03F8" w:rsidRDefault="005014DA" w:rsidP="004B258B">
            <w:pPr>
              <w:pStyle w:val="a3"/>
              <w:widowControl w:val="0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5014DA" w:rsidRPr="000F03F8" w:rsidTr="00A30E1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4DA" w:rsidRPr="000F03F8" w:rsidRDefault="005014DA" w:rsidP="00D61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5.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D6118B">
            <w:pPr>
              <w:pStyle w:val="rvps2"/>
              <w:shd w:val="clear" w:color="auto" w:fill="FFFFFF"/>
              <w:spacing w:before="0" w:beforeAutospacing="0" w:after="0" w:afterAutospacing="0"/>
            </w:pPr>
            <w:r w:rsidRPr="000F03F8">
              <w:t>Підготовка наказу начальника Управління житлово-комунального господарства</w:t>
            </w:r>
            <w:r>
              <w:t xml:space="preserve"> </w:t>
            </w:r>
            <w:r w:rsidRPr="000F03F8">
              <w:t xml:space="preserve">Калуської міської ради про взяття внутрішньо переміщеної особи на облік громадян, що потребують житла для тимчасового проживання, або про відмову у взятті на </w:t>
            </w:r>
            <w:r>
              <w:t>такий облік.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88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Уповноважена особа УЖКГ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4DA" w:rsidRPr="000F03F8" w:rsidRDefault="005014DA" w:rsidP="00D61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4DA" w:rsidRPr="000F03F8" w:rsidRDefault="005014DA" w:rsidP="00D61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D61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Протягом 7 (семи) робочих днів з моменту надходження пакету документів</w:t>
            </w:r>
          </w:p>
        </w:tc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14DA" w:rsidRPr="000F03F8" w:rsidRDefault="005014DA" w:rsidP="00D61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5014DA" w:rsidRPr="000F03F8" w:rsidTr="00976ECD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4DA" w:rsidRPr="000F03F8" w:rsidRDefault="005014DA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F46969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Повідомлення заявника про прийняте рішення за розглядом заяви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4DA" w:rsidRPr="000F03F8" w:rsidRDefault="005014DA" w:rsidP="00884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Уповноважена особа УЖКГ міської ради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4DA" w:rsidRPr="000F03F8" w:rsidRDefault="005014DA" w:rsidP="0065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УЖКГ Калуської міської ради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4DA" w:rsidRPr="000F03F8" w:rsidRDefault="005014DA" w:rsidP="00655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0F03F8">
              <w:rPr>
                <w:rFonts w:ascii="Times New Roman" w:eastAsia="Times New Roman" w:hAnsi="Times New Roman"/>
                <w:lang w:val="uk-UA"/>
              </w:rPr>
              <w:t>виконує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4DA" w:rsidRPr="000F03F8" w:rsidRDefault="005014DA" w:rsidP="00F46969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Невідкладно після прийнятого рішення</w:t>
            </w:r>
          </w:p>
        </w:tc>
        <w:tc>
          <w:tcPr>
            <w:tcW w:w="2119" w:type="dxa"/>
            <w:tcBorders>
              <w:left w:val="single" w:sz="4" w:space="0" w:color="000000"/>
              <w:right w:val="single" w:sz="4" w:space="0" w:color="000000"/>
            </w:tcBorders>
          </w:tcPr>
          <w:p w:rsidR="005014DA" w:rsidRPr="000F03F8" w:rsidRDefault="005014DA" w:rsidP="00E260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F46969" w:rsidRPr="000F03F8" w:rsidTr="00AF4B46">
        <w:tc>
          <w:tcPr>
            <w:tcW w:w="1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69" w:rsidRPr="000F03F8" w:rsidRDefault="00F46969" w:rsidP="00623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>Загальна кількість днів надання послуги – 7 (сім) робочих днів</w:t>
            </w:r>
            <w:r w:rsidRPr="000F03F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F46969" w:rsidRPr="000F03F8" w:rsidTr="00AF4B46">
        <w:tc>
          <w:tcPr>
            <w:tcW w:w="158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969" w:rsidRPr="000F03F8" w:rsidRDefault="00F46969" w:rsidP="004952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uk-UA"/>
              </w:rPr>
            </w:pPr>
            <w:r w:rsidRPr="000F03F8">
              <w:rPr>
                <w:rFonts w:ascii="Times New Roman" w:eastAsia="Times New Roman" w:hAnsi="Times New Roman"/>
                <w:b/>
                <w:lang w:val="uk-UA"/>
              </w:rPr>
              <w:t>Загальна кількість днів (передбачена законодавством) – визначена Постановою Кабінету Міністрів України</w:t>
            </w:r>
          </w:p>
        </w:tc>
      </w:tr>
    </w:tbl>
    <w:p w:rsidR="0089135C" w:rsidRPr="000F03F8" w:rsidRDefault="0089135C">
      <w:pPr>
        <w:rPr>
          <w:rFonts w:ascii="Times New Roman" w:hAnsi="Times New Roman"/>
          <w:sz w:val="16"/>
          <w:szCs w:val="16"/>
          <w:lang w:val="uk-UA"/>
        </w:rPr>
      </w:pPr>
    </w:p>
    <w:p w:rsidR="009E1438" w:rsidRPr="000F03F8" w:rsidRDefault="009E1438">
      <w:pPr>
        <w:rPr>
          <w:rFonts w:ascii="Times New Roman" w:hAnsi="Times New Roman"/>
          <w:sz w:val="16"/>
          <w:szCs w:val="16"/>
          <w:lang w:val="uk-UA"/>
        </w:rPr>
      </w:pPr>
    </w:p>
    <w:p w:rsidR="009E1438" w:rsidRPr="000F03F8" w:rsidRDefault="006230A7">
      <w:pPr>
        <w:rPr>
          <w:rFonts w:ascii="Times New Roman" w:hAnsi="Times New Roman"/>
          <w:sz w:val="28"/>
          <w:szCs w:val="28"/>
          <w:lang w:val="uk-UA"/>
        </w:rPr>
      </w:pPr>
      <w:r w:rsidRPr="000F03F8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комітету </w:t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</w:r>
      <w:r w:rsidRPr="000F03F8">
        <w:rPr>
          <w:rFonts w:ascii="Times New Roman" w:hAnsi="Times New Roman"/>
          <w:sz w:val="28"/>
          <w:szCs w:val="28"/>
          <w:lang w:val="uk-UA"/>
        </w:rPr>
        <w:tab/>
        <w:t>Олег САВКА</w:t>
      </w:r>
    </w:p>
    <w:sectPr w:rsidR="009E1438" w:rsidRPr="000F03F8" w:rsidSect="006510D2">
      <w:pgSz w:w="16838" w:h="11906" w:orient="landscape"/>
      <w:pgMar w:top="1135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0D2"/>
    <w:rsid w:val="00024B9F"/>
    <w:rsid w:val="000F03F8"/>
    <w:rsid w:val="001634D6"/>
    <w:rsid w:val="001725BB"/>
    <w:rsid w:val="001E66BC"/>
    <w:rsid w:val="00226041"/>
    <w:rsid w:val="00280C63"/>
    <w:rsid w:val="002B7376"/>
    <w:rsid w:val="00302FA7"/>
    <w:rsid w:val="00365620"/>
    <w:rsid w:val="00397F4F"/>
    <w:rsid w:val="004172A7"/>
    <w:rsid w:val="004428A2"/>
    <w:rsid w:val="00495278"/>
    <w:rsid w:val="004B0609"/>
    <w:rsid w:val="004B258B"/>
    <w:rsid w:val="005014DA"/>
    <w:rsid w:val="00533848"/>
    <w:rsid w:val="00570281"/>
    <w:rsid w:val="005F01A8"/>
    <w:rsid w:val="00610929"/>
    <w:rsid w:val="006230A7"/>
    <w:rsid w:val="006510D2"/>
    <w:rsid w:val="00671B43"/>
    <w:rsid w:val="0069776D"/>
    <w:rsid w:val="007A26B2"/>
    <w:rsid w:val="007C0A21"/>
    <w:rsid w:val="007E455D"/>
    <w:rsid w:val="00843D23"/>
    <w:rsid w:val="0089135C"/>
    <w:rsid w:val="00915845"/>
    <w:rsid w:val="00976ECD"/>
    <w:rsid w:val="00980E5A"/>
    <w:rsid w:val="00995919"/>
    <w:rsid w:val="009A7A90"/>
    <w:rsid w:val="009E1438"/>
    <w:rsid w:val="00A30E12"/>
    <w:rsid w:val="00AF4B46"/>
    <w:rsid w:val="00B16032"/>
    <w:rsid w:val="00B213AF"/>
    <w:rsid w:val="00B25F06"/>
    <w:rsid w:val="00B40B8A"/>
    <w:rsid w:val="00B54731"/>
    <w:rsid w:val="00C023E7"/>
    <w:rsid w:val="00C23468"/>
    <w:rsid w:val="00CD2346"/>
    <w:rsid w:val="00CD6057"/>
    <w:rsid w:val="00D6118B"/>
    <w:rsid w:val="00E06485"/>
    <w:rsid w:val="00E26010"/>
    <w:rsid w:val="00E262CF"/>
    <w:rsid w:val="00E96EB1"/>
    <w:rsid w:val="00F4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D2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510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rsid w:val="006510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258B"/>
    <w:rPr>
      <w:rFonts w:ascii="Segoe UI" w:eastAsia="Calibri" w:hAnsi="Segoe UI" w:cs="Segoe UI"/>
      <w:sz w:val="18"/>
      <w:szCs w:val="18"/>
      <w:lang w:val="ru-RU"/>
    </w:rPr>
  </w:style>
  <w:style w:type="paragraph" w:customStyle="1" w:styleId="rvps2">
    <w:name w:val="rvps2"/>
    <w:basedOn w:val="a"/>
    <w:rsid w:val="0044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7">
    <w:name w:val="Hyperlink"/>
    <w:basedOn w:val="a0"/>
    <w:uiPriority w:val="99"/>
    <w:semiHidden/>
    <w:unhideWhenUsed/>
    <w:rsid w:val="004428A2"/>
    <w:rPr>
      <w:color w:val="0000FF"/>
      <w:u w:val="single"/>
    </w:rPr>
  </w:style>
  <w:style w:type="character" w:customStyle="1" w:styleId="rvts15">
    <w:name w:val="rvts15"/>
    <w:basedOn w:val="a0"/>
    <w:rsid w:val="004428A2"/>
  </w:style>
  <w:style w:type="paragraph" w:customStyle="1" w:styleId="a8">
    <w:name w:val="Нормальний текст"/>
    <w:basedOn w:val="a"/>
    <w:rsid w:val="007C0A21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9">
    <w:name w:val="Назва документа"/>
    <w:basedOn w:val="a"/>
    <w:next w:val="a"/>
    <w:rsid w:val="00E96EB1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E96EB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1925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2025-02-07T08:50:00Z</cp:lastPrinted>
  <dcterms:created xsi:type="dcterms:W3CDTF">2021-01-27T15:34:00Z</dcterms:created>
  <dcterms:modified xsi:type="dcterms:W3CDTF">2025-02-07T08:50:00Z</dcterms:modified>
</cp:coreProperties>
</file>